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F981E" w14:textId="77777777" w:rsidR="00A611B3" w:rsidRDefault="00A611B3" w:rsidP="00DE28CC">
      <w:pPr>
        <w:tabs>
          <w:tab w:val="left" w:pos="1560"/>
        </w:tabs>
        <w:spacing w:line="360" w:lineRule="auto"/>
        <w:jc w:val="both"/>
        <w:rPr>
          <w:b/>
          <w:bCs/>
          <w:sz w:val="32"/>
          <w:szCs w:val="32"/>
        </w:rPr>
      </w:pPr>
      <w:r>
        <w:rPr>
          <w:noProof/>
          <w:lang w:eastAsia="tr-TR"/>
        </w:rPr>
        <w:drawing>
          <wp:inline distT="0" distB="0" distL="0" distR="0" wp14:anchorId="200B0B57" wp14:editId="62BED601">
            <wp:extent cx="1096270" cy="1096270"/>
            <wp:effectExtent l="0" t="0" r="8890" b="8890"/>
            <wp:docPr id="1" name="Resim 1" descr="https://upload.wikimedia.org/wikipedia/tr/b/ba/%C3%9Csk%C3%BCdar_%C3%9Cniversites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tr/b/ba/%C3%9Csk%C3%BCdar_%C3%9Cniversitesi_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6285" cy="1096285"/>
                    </a:xfrm>
                    <a:prstGeom prst="rect">
                      <a:avLst/>
                    </a:prstGeom>
                    <a:noFill/>
                    <a:ln>
                      <a:noFill/>
                    </a:ln>
                  </pic:spPr>
                </pic:pic>
              </a:graphicData>
            </a:graphic>
          </wp:inline>
        </w:drawing>
      </w:r>
    </w:p>
    <w:p w14:paraId="3C7BA917" w14:textId="77777777" w:rsidR="00A611B3" w:rsidRDefault="00A611B3" w:rsidP="00DE28CC">
      <w:pPr>
        <w:tabs>
          <w:tab w:val="left" w:pos="1560"/>
        </w:tabs>
        <w:spacing w:line="360" w:lineRule="auto"/>
        <w:jc w:val="both"/>
        <w:rPr>
          <w:b/>
          <w:bCs/>
          <w:sz w:val="32"/>
          <w:szCs w:val="32"/>
        </w:rPr>
      </w:pPr>
    </w:p>
    <w:p w14:paraId="6F12AA4C" w14:textId="77777777" w:rsidR="00A611B3" w:rsidRDefault="00A611B3" w:rsidP="00DE28CC">
      <w:pPr>
        <w:tabs>
          <w:tab w:val="left" w:pos="1560"/>
        </w:tabs>
        <w:spacing w:line="360" w:lineRule="auto"/>
        <w:jc w:val="both"/>
        <w:rPr>
          <w:b/>
          <w:bCs/>
          <w:sz w:val="32"/>
          <w:szCs w:val="32"/>
        </w:rPr>
      </w:pPr>
    </w:p>
    <w:p w14:paraId="3A1C28BC" w14:textId="77777777" w:rsidR="00A611B3" w:rsidRDefault="00A611B3" w:rsidP="00DE28CC">
      <w:pPr>
        <w:tabs>
          <w:tab w:val="left" w:pos="1560"/>
        </w:tabs>
        <w:spacing w:line="360" w:lineRule="auto"/>
        <w:jc w:val="both"/>
        <w:rPr>
          <w:b/>
          <w:bCs/>
          <w:sz w:val="32"/>
          <w:szCs w:val="32"/>
        </w:rPr>
      </w:pPr>
    </w:p>
    <w:p w14:paraId="65538957" w14:textId="77777777" w:rsidR="00A611B3" w:rsidRDefault="00A611B3" w:rsidP="00DE28CC">
      <w:pPr>
        <w:tabs>
          <w:tab w:val="left" w:pos="1560"/>
        </w:tabs>
        <w:spacing w:line="360" w:lineRule="auto"/>
        <w:jc w:val="both"/>
        <w:rPr>
          <w:b/>
          <w:bCs/>
          <w:sz w:val="32"/>
          <w:szCs w:val="32"/>
        </w:rPr>
      </w:pPr>
    </w:p>
    <w:p w14:paraId="50C8AEAA" w14:textId="77777777" w:rsidR="00A611B3" w:rsidRPr="00A611B3" w:rsidRDefault="00A611B3" w:rsidP="00DE28CC">
      <w:pPr>
        <w:tabs>
          <w:tab w:val="left" w:pos="1560"/>
        </w:tabs>
        <w:spacing w:line="360" w:lineRule="auto"/>
        <w:jc w:val="center"/>
        <w:rPr>
          <w:b/>
          <w:bCs/>
          <w:sz w:val="32"/>
          <w:szCs w:val="32"/>
        </w:rPr>
      </w:pPr>
      <w:r w:rsidRPr="00A611B3">
        <w:rPr>
          <w:b/>
          <w:bCs/>
          <w:sz w:val="32"/>
          <w:szCs w:val="32"/>
        </w:rPr>
        <w:t>T.C. ÜSKÜDAR ÜNİVERSİTESİ TIP FAKÜLTESİ</w:t>
      </w:r>
    </w:p>
    <w:p w14:paraId="3DE1845A" w14:textId="6875C4A5" w:rsidR="00A611B3" w:rsidRPr="00A611B3" w:rsidRDefault="00A611B3" w:rsidP="00DE28CC">
      <w:pPr>
        <w:tabs>
          <w:tab w:val="left" w:pos="1560"/>
        </w:tabs>
        <w:spacing w:line="360" w:lineRule="auto"/>
        <w:jc w:val="center"/>
        <w:rPr>
          <w:b/>
          <w:bCs/>
          <w:sz w:val="28"/>
          <w:szCs w:val="28"/>
        </w:rPr>
      </w:pPr>
      <w:r w:rsidRPr="00A611B3">
        <w:rPr>
          <w:b/>
          <w:bCs/>
          <w:sz w:val="28"/>
          <w:szCs w:val="28"/>
        </w:rPr>
        <w:t xml:space="preserve">DÖNEM </w:t>
      </w:r>
      <w:r w:rsidR="007005FB">
        <w:rPr>
          <w:b/>
          <w:bCs/>
          <w:sz w:val="28"/>
          <w:szCs w:val="28"/>
        </w:rPr>
        <w:t>I</w:t>
      </w:r>
      <w:r w:rsidRPr="00A611B3">
        <w:rPr>
          <w:b/>
          <w:bCs/>
          <w:sz w:val="28"/>
          <w:szCs w:val="28"/>
        </w:rPr>
        <w:t>V</w:t>
      </w:r>
    </w:p>
    <w:p w14:paraId="0F9F4D4F" w14:textId="2E4AA848" w:rsidR="00A611B3" w:rsidRPr="00A611B3" w:rsidRDefault="006A263C" w:rsidP="00DE28CC">
      <w:pPr>
        <w:tabs>
          <w:tab w:val="left" w:pos="1560"/>
        </w:tabs>
        <w:spacing w:line="360" w:lineRule="auto"/>
        <w:jc w:val="center"/>
        <w:rPr>
          <w:b/>
          <w:bCs/>
          <w:sz w:val="28"/>
          <w:szCs w:val="28"/>
        </w:rPr>
      </w:pPr>
      <w:r>
        <w:rPr>
          <w:b/>
          <w:bCs/>
          <w:sz w:val="28"/>
          <w:szCs w:val="28"/>
        </w:rPr>
        <w:t>RUH SAĞLIĞI VE HASTALIKLARI</w:t>
      </w:r>
      <w:r w:rsidR="008E1D95" w:rsidRPr="00A611B3">
        <w:rPr>
          <w:b/>
          <w:bCs/>
          <w:sz w:val="28"/>
          <w:szCs w:val="28"/>
        </w:rPr>
        <w:t xml:space="preserve"> STAJ REHBERİ</w:t>
      </w:r>
    </w:p>
    <w:p w14:paraId="6D6596A7" w14:textId="77777777" w:rsidR="00A611B3" w:rsidRDefault="00A611B3" w:rsidP="00DE28CC">
      <w:pPr>
        <w:tabs>
          <w:tab w:val="left" w:pos="1560"/>
        </w:tabs>
        <w:spacing w:line="360" w:lineRule="auto"/>
        <w:jc w:val="both"/>
        <w:rPr>
          <w:sz w:val="24"/>
          <w:szCs w:val="24"/>
        </w:rPr>
      </w:pPr>
    </w:p>
    <w:p w14:paraId="6D518564" w14:textId="77777777" w:rsidR="00A611B3" w:rsidRDefault="00A611B3" w:rsidP="00DE28CC">
      <w:pPr>
        <w:tabs>
          <w:tab w:val="left" w:pos="1560"/>
        </w:tabs>
        <w:spacing w:line="360" w:lineRule="auto"/>
        <w:jc w:val="both"/>
        <w:rPr>
          <w:sz w:val="24"/>
          <w:szCs w:val="24"/>
        </w:rPr>
      </w:pPr>
    </w:p>
    <w:p w14:paraId="6B774FED" w14:textId="77777777" w:rsidR="00A611B3" w:rsidRDefault="00A611B3" w:rsidP="00DE28CC">
      <w:pPr>
        <w:tabs>
          <w:tab w:val="left" w:pos="1560"/>
        </w:tabs>
        <w:spacing w:line="360" w:lineRule="auto"/>
        <w:jc w:val="both"/>
        <w:rPr>
          <w:sz w:val="24"/>
          <w:szCs w:val="24"/>
        </w:rPr>
      </w:pPr>
    </w:p>
    <w:p w14:paraId="5B422803" w14:textId="77777777" w:rsidR="00A611B3" w:rsidRDefault="00A611B3" w:rsidP="00DE28CC">
      <w:pPr>
        <w:tabs>
          <w:tab w:val="left" w:pos="1560"/>
        </w:tabs>
        <w:spacing w:line="360" w:lineRule="auto"/>
        <w:jc w:val="both"/>
        <w:rPr>
          <w:sz w:val="24"/>
          <w:szCs w:val="24"/>
        </w:rPr>
      </w:pPr>
    </w:p>
    <w:p w14:paraId="1405F11B" w14:textId="77777777" w:rsidR="00A611B3" w:rsidRDefault="00A611B3" w:rsidP="00DE28CC">
      <w:pPr>
        <w:tabs>
          <w:tab w:val="left" w:pos="1560"/>
        </w:tabs>
        <w:spacing w:line="360" w:lineRule="auto"/>
        <w:jc w:val="both"/>
        <w:rPr>
          <w:sz w:val="24"/>
          <w:szCs w:val="24"/>
        </w:rPr>
      </w:pPr>
    </w:p>
    <w:p w14:paraId="42FF4F82" w14:textId="77777777" w:rsidR="00A611B3" w:rsidRDefault="00A611B3" w:rsidP="00DE28CC">
      <w:pPr>
        <w:tabs>
          <w:tab w:val="left" w:pos="1560"/>
        </w:tabs>
        <w:spacing w:line="360" w:lineRule="auto"/>
        <w:jc w:val="both"/>
        <w:rPr>
          <w:sz w:val="24"/>
          <w:szCs w:val="24"/>
        </w:rPr>
      </w:pPr>
    </w:p>
    <w:p w14:paraId="5799F8A1" w14:textId="77777777" w:rsidR="00A611B3" w:rsidRDefault="00A611B3" w:rsidP="00DE28CC">
      <w:pPr>
        <w:tabs>
          <w:tab w:val="left" w:pos="1560"/>
        </w:tabs>
        <w:spacing w:line="360" w:lineRule="auto"/>
        <w:jc w:val="both"/>
        <w:rPr>
          <w:sz w:val="24"/>
          <w:szCs w:val="24"/>
        </w:rPr>
      </w:pPr>
    </w:p>
    <w:p w14:paraId="48E4207D" w14:textId="77777777" w:rsidR="00A611B3" w:rsidRDefault="00A611B3" w:rsidP="00DE28CC">
      <w:pPr>
        <w:tabs>
          <w:tab w:val="left" w:pos="1560"/>
        </w:tabs>
        <w:spacing w:line="360" w:lineRule="auto"/>
        <w:jc w:val="both"/>
        <w:rPr>
          <w:sz w:val="24"/>
          <w:szCs w:val="24"/>
        </w:rPr>
      </w:pPr>
    </w:p>
    <w:p w14:paraId="72BF39BE" w14:textId="77777777" w:rsidR="00A611B3" w:rsidRDefault="00A611B3" w:rsidP="00DE28CC">
      <w:pPr>
        <w:tabs>
          <w:tab w:val="left" w:pos="1560"/>
        </w:tabs>
        <w:spacing w:line="360" w:lineRule="auto"/>
        <w:jc w:val="both"/>
        <w:rPr>
          <w:sz w:val="24"/>
          <w:szCs w:val="24"/>
        </w:rPr>
      </w:pPr>
    </w:p>
    <w:p w14:paraId="2D17222A" w14:textId="77777777" w:rsidR="00A611B3" w:rsidRDefault="00A611B3" w:rsidP="00DE28CC">
      <w:pPr>
        <w:tabs>
          <w:tab w:val="left" w:pos="1560"/>
        </w:tabs>
        <w:spacing w:line="360" w:lineRule="auto"/>
        <w:jc w:val="both"/>
        <w:rPr>
          <w:sz w:val="24"/>
          <w:szCs w:val="24"/>
        </w:rPr>
      </w:pPr>
    </w:p>
    <w:p w14:paraId="6B866DB6" w14:textId="3EBEBF91" w:rsidR="00A611B3" w:rsidRPr="0028682A" w:rsidRDefault="0028682A" w:rsidP="0028682A">
      <w:pPr>
        <w:tabs>
          <w:tab w:val="left" w:pos="1560"/>
        </w:tabs>
        <w:spacing w:line="360" w:lineRule="auto"/>
        <w:ind w:firstLine="567"/>
        <w:jc w:val="center"/>
        <w:rPr>
          <w:b/>
          <w:bCs/>
          <w:sz w:val="32"/>
          <w:szCs w:val="32"/>
        </w:rPr>
      </w:pPr>
      <w:r w:rsidRPr="0028682A">
        <w:rPr>
          <w:b/>
          <w:bCs/>
          <w:sz w:val="32"/>
          <w:szCs w:val="32"/>
        </w:rPr>
        <w:lastRenderedPageBreak/>
        <w:t>DÖNEM-</w:t>
      </w:r>
      <w:r w:rsidR="007005FB">
        <w:rPr>
          <w:b/>
          <w:bCs/>
          <w:sz w:val="32"/>
          <w:szCs w:val="32"/>
        </w:rPr>
        <w:t>I</w:t>
      </w:r>
      <w:r w:rsidRPr="0028682A">
        <w:rPr>
          <w:b/>
          <w:bCs/>
          <w:sz w:val="32"/>
          <w:szCs w:val="32"/>
        </w:rPr>
        <w:t xml:space="preserve">V </w:t>
      </w:r>
      <w:r w:rsidR="006A263C">
        <w:rPr>
          <w:b/>
          <w:bCs/>
          <w:sz w:val="32"/>
          <w:szCs w:val="32"/>
        </w:rPr>
        <w:t>RUH SAĞLIĞI VE HASTALIKLARI</w:t>
      </w:r>
      <w:r w:rsidR="002B79F6" w:rsidRPr="002B79F6">
        <w:rPr>
          <w:b/>
          <w:bCs/>
          <w:sz w:val="32"/>
          <w:szCs w:val="32"/>
        </w:rPr>
        <w:t xml:space="preserve"> </w:t>
      </w:r>
      <w:r w:rsidR="00B1291B" w:rsidRPr="0028682A">
        <w:rPr>
          <w:b/>
          <w:bCs/>
          <w:sz w:val="32"/>
          <w:szCs w:val="32"/>
        </w:rPr>
        <w:t>STAJI</w:t>
      </w:r>
    </w:p>
    <w:p w14:paraId="1F2BD1C3" w14:textId="77777777" w:rsidR="00B1291B" w:rsidRPr="00B1291B" w:rsidRDefault="00B1291B" w:rsidP="00DE28CC">
      <w:pPr>
        <w:tabs>
          <w:tab w:val="left" w:pos="1560"/>
        </w:tabs>
        <w:spacing w:line="360" w:lineRule="auto"/>
        <w:ind w:firstLine="567"/>
        <w:jc w:val="center"/>
        <w:rPr>
          <w:b/>
          <w:bCs/>
          <w:sz w:val="28"/>
          <w:szCs w:val="28"/>
        </w:rPr>
      </w:pPr>
    </w:p>
    <w:p w14:paraId="73914FC9" w14:textId="2ECE92D8" w:rsidR="00B72612" w:rsidRPr="00B72612" w:rsidRDefault="008E1D95" w:rsidP="00845DB4">
      <w:pPr>
        <w:tabs>
          <w:tab w:val="left" w:pos="1560"/>
        </w:tabs>
        <w:spacing w:line="360" w:lineRule="auto"/>
        <w:ind w:firstLine="567"/>
        <w:jc w:val="both"/>
        <w:rPr>
          <w:b/>
          <w:bCs/>
          <w:sz w:val="24"/>
          <w:szCs w:val="24"/>
        </w:rPr>
      </w:pPr>
      <w:r w:rsidRPr="0028682A">
        <w:rPr>
          <w:b/>
          <w:bCs/>
          <w:sz w:val="28"/>
          <w:szCs w:val="28"/>
        </w:rPr>
        <w:t>1</w:t>
      </w:r>
      <w:r w:rsidR="00B72612" w:rsidRPr="0028682A">
        <w:rPr>
          <w:b/>
          <w:bCs/>
          <w:sz w:val="28"/>
          <w:szCs w:val="28"/>
        </w:rPr>
        <w:t>.</w:t>
      </w:r>
      <w:r w:rsidRPr="0028682A">
        <w:rPr>
          <w:b/>
          <w:bCs/>
          <w:sz w:val="28"/>
          <w:szCs w:val="28"/>
        </w:rPr>
        <w:t xml:space="preserve"> </w:t>
      </w:r>
      <w:r w:rsidR="0028682A" w:rsidRPr="0028682A">
        <w:rPr>
          <w:b/>
          <w:bCs/>
          <w:sz w:val="28"/>
          <w:szCs w:val="28"/>
        </w:rPr>
        <w:t>DÖNEM-</w:t>
      </w:r>
      <w:r w:rsidR="007005FB">
        <w:rPr>
          <w:b/>
          <w:bCs/>
          <w:sz w:val="28"/>
          <w:szCs w:val="28"/>
        </w:rPr>
        <w:t>I</w:t>
      </w:r>
      <w:r w:rsidR="0028682A" w:rsidRPr="0028682A">
        <w:rPr>
          <w:b/>
          <w:bCs/>
          <w:sz w:val="28"/>
          <w:szCs w:val="28"/>
        </w:rPr>
        <w:t xml:space="preserve">V </w:t>
      </w:r>
      <w:r w:rsidR="006A263C">
        <w:rPr>
          <w:b/>
          <w:bCs/>
          <w:sz w:val="28"/>
          <w:szCs w:val="28"/>
        </w:rPr>
        <w:t>RUH SAĞLIĞI VE HASTALIKLARI</w:t>
      </w:r>
      <w:r w:rsidR="002B79F6" w:rsidRPr="002B79F6">
        <w:rPr>
          <w:b/>
          <w:bCs/>
          <w:sz w:val="28"/>
          <w:szCs w:val="28"/>
        </w:rPr>
        <w:t xml:space="preserve"> </w:t>
      </w:r>
      <w:r w:rsidR="00DE28CC" w:rsidRPr="0028682A">
        <w:rPr>
          <w:b/>
          <w:bCs/>
          <w:sz w:val="28"/>
          <w:szCs w:val="28"/>
        </w:rPr>
        <w:t xml:space="preserve">STAJI VE SÜRESİ: </w:t>
      </w:r>
    </w:p>
    <w:p w14:paraId="2816BD15" w14:textId="77777777" w:rsidR="00C94B73" w:rsidRDefault="00C94B73" w:rsidP="00486873">
      <w:pPr>
        <w:tabs>
          <w:tab w:val="left" w:pos="1560"/>
        </w:tabs>
        <w:spacing w:line="360" w:lineRule="auto"/>
        <w:ind w:firstLine="567"/>
        <w:jc w:val="both"/>
        <w:rPr>
          <w:sz w:val="24"/>
          <w:szCs w:val="24"/>
        </w:rPr>
      </w:pPr>
      <w:r w:rsidRPr="00C94B73">
        <w:rPr>
          <w:sz w:val="24"/>
          <w:szCs w:val="24"/>
        </w:rPr>
        <w:t>Üsküdar Üniversitesi Tıp Fakültesi'nin dördüncü sınıf öğrencileri için tasarlanan Ruh Sağlığı ve Hastalıkları stajı, ruh sağlığı alanında derinlemesine bir anlayış geliştirmeyi hedefleyen bir öğrenme deneyimidir. Bu staj, öğrencilere ruh sağlığı ve hastalıklarının temel kavramlarını öğrenme fırsatı sunmayı amaçlamaktadır. Staj süreci, klinik uygulama alanlarına odaklanarak, öğrencilere ruh sağlığı hastalıklarının teşhis, tedavi ve yönetimi konularında beceri ve bilgi kazandırmayı hedefler.</w:t>
      </w:r>
    </w:p>
    <w:p w14:paraId="0733427D" w14:textId="77777777" w:rsidR="00CC2875" w:rsidRDefault="00CC2875" w:rsidP="00486873">
      <w:pPr>
        <w:tabs>
          <w:tab w:val="left" w:pos="1560"/>
        </w:tabs>
        <w:spacing w:line="360" w:lineRule="auto"/>
        <w:ind w:firstLine="567"/>
        <w:jc w:val="both"/>
        <w:rPr>
          <w:sz w:val="24"/>
          <w:szCs w:val="24"/>
        </w:rPr>
      </w:pPr>
      <w:r w:rsidRPr="00CC2875">
        <w:rPr>
          <w:sz w:val="24"/>
          <w:szCs w:val="24"/>
        </w:rPr>
        <w:t>Üsküdar Üniversitesi Tıp Fakültesi'nin dördüncü sınıf öğrencileri için tasarlanmış olan Ruh Sağlığı ve Hastalıkları Stajı, psikiyatri alanında derinlemesine bir anlayış geliştirmeyi amaçlayan bir öğrenme deneyimidir. Bu staj dönemi, öğrencilere ruh sağlığı ve hastalıkları konularında temel bilgi ve beceriler kazandırmayı hedefler. Öğrenciler, psikiyatri alanındaki kritik hasta durumlarını yönetmeyi, psikoterapi süreçlerini anlamayı ve hastaların ruhsal sağlığını desteklemeyi öğrenme fırsatı bulurlar. Ruh Sağlığı ve Hastalıkları stajı, öğrencilere ruh sağlığı değerlendirmesi yapmayı, psikiyatrik hastalıkların tanı ve tedavisini anlamayı, hastalarla empati kurmayı ve etkili iletişim becerileri geliştirmeyi amaçlar. Bu staj, öğrencilere psikiyatri alanındaki güncel yaklaşımları takip etme ve multidisipliner ekip içinde çalışma yeteneği kazandırmayı hedefler. Aynı zamanda, ruh sağlığının genel sağlıkla olan ilişkisini anlama ve hastaların yaşam kalitesini artırma amacıyla bütünsel bir yaklaşımı benimsemeyi teşvik eder. Bu staj, öğrencilere psikiyatri alanında sağlam bir temel sunmayı amaçlayarak, gelecekteki tıbbi pratiklerine hazırlık süreçlerine katkıda bulunmayı hedefler.</w:t>
      </w:r>
    </w:p>
    <w:p w14:paraId="530B9D8E" w14:textId="5D903681" w:rsidR="00043001" w:rsidRDefault="006A263C" w:rsidP="00486873">
      <w:pPr>
        <w:tabs>
          <w:tab w:val="left" w:pos="1560"/>
        </w:tabs>
        <w:spacing w:line="360" w:lineRule="auto"/>
        <w:ind w:firstLine="567"/>
        <w:jc w:val="both"/>
        <w:rPr>
          <w:sz w:val="24"/>
          <w:szCs w:val="24"/>
        </w:rPr>
      </w:pPr>
      <w:r>
        <w:rPr>
          <w:sz w:val="24"/>
          <w:szCs w:val="24"/>
        </w:rPr>
        <w:t>Ruh Sağlığı ve Hastalıkları</w:t>
      </w:r>
      <w:r w:rsidR="00486873">
        <w:rPr>
          <w:sz w:val="24"/>
          <w:szCs w:val="24"/>
        </w:rPr>
        <w:t xml:space="preserve"> stajı</w:t>
      </w:r>
      <w:r w:rsidR="00B1291B" w:rsidRPr="008E1D95">
        <w:rPr>
          <w:sz w:val="24"/>
          <w:szCs w:val="24"/>
        </w:rPr>
        <w:t xml:space="preserve"> </w:t>
      </w:r>
      <w:r w:rsidR="00CC2875">
        <w:rPr>
          <w:sz w:val="24"/>
          <w:szCs w:val="24"/>
        </w:rPr>
        <w:t>3</w:t>
      </w:r>
      <w:r w:rsidR="00B1291B" w:rsidRPr="008E1D95">
        <w:rPr>
          <w:sz w:val="24"/>
          <w:szCs w:val="24"/>
        </w:rPr>
        <w:t xml:space="preserve"> haft</w:t>
      </w:r>
      <w:r w:rsidR="009E13D2">
        <w:rPr>
          <w:sz w:val="24"/>
          <w:szCs w:val="24"/>
        </w:rPr>
        <w:t>adır</w:t>
      </w:r>
    </w:p>
    <w:p w14:paraId="2B154EBD" w14:textId="77777777" w:rsidR="009D3174" w:rsidRDefault="009D3174" w:rsidP="009D3174">
      <w:pPr>
        <w:tabs>
          <w:tab w:val="left" w:pos="1560"/>
        </w:tabs>
        <w:spacing w:after="0"/>
        <w:ind w:firstLine="567"/>
        <w:jc w:val="both"/>
        <w:rPr>
          <w:b/>
          <w:bCs/>
          <w:sz w:val="28"/>
          <w:szCs w:val="28"/>
        </w:rPr>
      </w:pPr>
      <w:r w:rsidRPr="009D3174">
        <w:rPr>
          <w:b/>
          <w:bCs/>
          <w:sz w:val="28"/>
          <w:szCs w:val="28"/>
        </w:rPr>
        <w:t>2. DÖNEM-IV RUH SAĞLIĞI VE HASTALIKLARI STAJI ÖĞRENME HEDEFLERİ</w:t>
      </w:r>
    </w:p>
    <w:p w14:paraId="6434AB65" w14:textId="77777777" w:rsidR="009D3174" w:rsidRPr="009D3174" w:rsidRDefault="009D3174" w:rsidP="009D3174">
      <w:pPr>
        <w:tabs>
          <w:tab w:val="left" w:pos="1560"/>
        </w:tabs>
        <w:spacing w:after="0"/>
        <w:ind w:firstLine="567"/>
        <w:jc w:val="both"/>
        <w:rPr>
          <w:b/>
          <w:bCs/>
          <w:sz w:val="28"/>
          <w:szCs w:val="28"/>
        </w:rPr>
      </w:pPr>
    </w:p>
    <w:p w14:paraId="6B7A61D4" w14:textId="77777777" w:rsidR="009D3174" w:rsidRPr="009D3174" w:rsidRDefault="009D3174" w:rsidP="009D3174">
      <w:pPr>
        <w:tabs>
          <w:tab w:val="left" w:pos="1560"/>
        </w:tabs>
        <w:spacing w:after="0"/>
        <w:ind w:firstLine="567"/>
        <w:jc w:val="both"/>
        <w:rPr>
          <w:b/>
          <w:bCs/>
          <w:sz w:val="24"/>
          <w:szCs w:val="24"/>
        </w:rPr>
      </w:pPr>
      <w:r w:rsidRPr="009D3174">
        <w:rPr>
          <w:b/>
          <w:bCs/>
          <w:sz w:val="24"/>
          <w:szCs w:val="24"/>
        </w:rPr>
        <w:t>1.</w:t>
      </w:r>
      <w:r w:rsidRPr="009D3174">
        <w:rPr>
          <w:b/>
          <w:bCs/>
          <w:sz w:val="24"/>
          <w:szCs w:val="24"/>
        </w:rPr>
        <w:tab/>
        <w:t>Ruh Sağlığı ve Hastalıklarının Temel İlkeleri:</w:t>
      </w:r>
    </w:p>
    <w:p w14:paraId="5107F28F" w14:textId="77777777" w:rsidR="009D3174" w:rsidRPr="009D3174" w:rsidRDefault="009D3174" w:rsidP="009D3174">
      <w:pPr>
        <w:tabs>
          <w:tab w:val="left" w:pos="1560"/>
        </w:tabs>
        <w:spacing w:after="0"/>
        <w:ind w:firstLine="567"/>
        <w:jc w:val="both"/>
        <w:rPr>
          <w:sz w:val="24"/>
          <w:szCs w:val="24"/>
        </w:rPr>
      </w:pPr>
      <w:r w:rsidRPr="009D3174">
        <w:rPr>
          <w:sz w:val="24"/>
          <w:szCs w:val="24"/>
        </w:rPr>
        <w:t>•</w:t>
      </w:r>
      <w:r w:rsidRPr="009D3174">
        <w:rPr>
          <w:sz w:val="24"/>
          <w:szCs w:val="24"/>
        </w:rPr>
        <w:tab/>
        <w:t>Psikiyatri alanının temel kavramlarını ve prensiplerini anlama.</w:t>
      </w:r>
    </w:p>
    <w:p w14:paraId="38F12B32" w14:textId="77777777" w:rsidR="009D3174" w:rsidRPr="009D3174" w:rsidRDefault="009D3174" w:rsidP="009D3174">
      <w:pPr>
        <w:tabs>
          <w:tab w:val="left" w:pos="1560"/>
        </w:tabs>
        <w:spacing w:after="0"/>
        <w:ind w:firstLine="567"/>
        <w:jc w:val="both"/>
        <w:rPr>
          <w:sz w:val="24"/>
          <w:szCs w:val="24"/>
        </w:rPr>
      </w:pPr>
      <w:r w:rsidRPr="009D3174">
        <w:rPr>
          <w:sz w:val="24"/>
          <w:szCs w:val="24"/>
        </w:rPr>
        <w:t>•</w:t>
      </w:r>
      <w:r w:rsidRPr="009D3174">
        <w:rPr>
          <w:sz w:val="24"/>
          <w:szCs w:val="24"/>
        </w:rPr>
        <w:tab/>
        <w:t>Ruh sağlığı ve hastalıklarının psikososyal boyutlarını kavrama.</w:t>
      </w:r>
    </w:p>
    <w:p w14:paraId="1712EF70" w14:textId="77777777" w:rsidR="009D3174" w:rsidRPr="009D3174" w:rsidRDefault="009D3174" w:rsidP="009D3174">
      <w:pPr>
        <w:tabs>
          <w:tab w:val="left" w:pos="1560"/>
        </w:tabs>
        <w:spacing w:after="0"/>
        <w:ind w:firstLine="567"/>
        <w:jc w:val="both"/>
        <w:rPr>
          <w:sz w:val="24"/>
          <w:szCs w:val="24"/>
        </w:rPr>
      </w:pPr>
    </w:p>
    <w:p w14:paraId="4C786019" w14:textId="77777777" w:rsidR="009D3174" w:rsidRPr="009D3174" w:rsidRDefault="009D3174" w:rsidP="009D3174">
      <w:pPr>
        <w:tabs>
          <w:tab w:val="left" w:pos="1560"/>
        </w:tabs>
        <w:spacing w:after="0"/>
        <w:ind w:firstLine="567"/>
        <w:jc w:val="both"/>
        <w:rPr>
          <w:b/>
          <w:bCs/>
          <w:sz w:val="24"/>
          <w:szCs w:val="24"/>
        </w:rPr>
      </w:pPr>
      <w:r w:rsidRPr="009D3174">
        <w:rPr>
          <w:b/>
          <w:bCs/>
          <w:sz w:val="24"/>
          <w:szCs w:val="24"/>
        </w:rPr>
        <w:lastRenderedPageBreak/>
        <w:t>2.</w:t>
      </w:r>
      <w:r w:rsidRPr="009D3174">
        <w:rPr>
          <w:b/>
          <w:bCs/>
          <w:sz w:val="24"/>
          <w:szCs w:val="24"/>
        </w:rPr>
        <w:tab/>
        <w:t>Psikiyatrik Hastalıkların Tanı ve Tedavisi:</w:t>
      </w:r>
    </w:p>
    <w:p w14:paraId="410B72B4" w14:textId="77777777" w:rsidR="009D3174" w:rsidRPr="009D3174" w:rsidRDefault="009D3174" w:rsidP="009D3174">
      <w:pPr>
        <w:tabs>
          <w:tab w:val="left" w:pos="1560"/>
        </w:tabs>
        <w:spacing w:after="0"/>
        <w:ind w:firstLine="567"/>
        <w:jc w:val="both"/>
        <w:rPr>
          <w:sz w:val="24"/>
          <w:szCs w:val="24"/>
        </w:rPr>
      </w:pPr>
      <w:r w:rsidRPr="009D3174">
        <w:rPr>
          <w:sz w:val="24"/>
          <w:szCs w:val="24"/>
        </w:rPr>
        <w:t>•</w:t>
      </w:r>
      <w:r w:rsidRPr="009D3174">
        <w:rPr>
          <w:sz w:val="24"/>
          <w:szCs w:val="24"/>
        </w:rPr>
        <w:tab/>
        <w:t>Farklı psikiyatrik hastalıkları tanıma ve ayırıcı tanı yapabilme yetisi kazanma.</w:t>
      </w:r>
    </w:p>
    <w:p w14:paraId="6F3C3223" w14:textId="77777777" w:rsidR="009D3174" w:rsidRPr="009D3174" w:rsidRDefault="009D3174" w:rsidP="009D3174">
      <w:pPr>
        <w:tabs>
          <w:tab w:val="left" w:pos="1560"/>
        </w:tabs>
        <w:spacing w:after="0"/>
        <w:ind w:firstLine="567"/>
        <w:jc w:val="both"/>
        <w:rPr>
          <w:sz w:val="24"/>
          <w:szCs w:val="24"/>
        </w:rPr>
      </w:pPr>
      <w:r w:rsidRPr="009D3174">
        <w:rPr>
          <w:sz w:val="24"/>
          <w:szCs w:val="24"/>
        </w:rPr>
        <w:t>•</w:t>
      </w:r>
      <w:r w:rsidRPr="009D3174">
        <w:rPr>
          <w:sz w:val="24"/>
          <w:szCs w:val="24"/>
        </w:rPr>
        <w:tab/>
        <w:t>Psikiyatrik hastalıkların tedavi seçeneklerini ve yaklaşımlarını öğrenme.</w:t>
      </w:r>
    </w:p>
    <w:p w14:paraId="735C653E" w14:textId="77777777" w:rsidR="009D3174" w:rsidRPr="009D3174" w:rsidRDefault="009D3174" w:rsidP="009D3174">
      <w:pPr>
        <w:tabs>
          <w:tab w:val="left" w:pos="1560"/>
        </w:tabs>
        <w:spacing w:after="0"/>
        <w:ind w:firstLine="567"/>
        <w:jc w:val="both"/>
        <w:rPr>
          <w:sz w:val="24"/>
          <w:szCs w:val="24"/>
        </w:rPr>
      </w:pPr>
    </w:p>
    <w:p w14:paraId="3AA4F788" w14:textId="77777777" w:rsidR="009D3174" w:rsidRPr="009D3174" w:rsidRDefault="009D3174" w:rsidP="009D3174">
      <w:pPr>
        <w:tabs>
          <w:tab w:val="left" w:pos="1560"/>
        </w:tabs>
        <w:spacing w:after="0"/>
        <w:ind w:firstLine="567"/>
        <w:jc w:val="both"/>
        <w:rPr>
          <w:b/>
          <w:bCs/>
          <w:sz w:val="24"/>
          <w:szCs w:val="24"/>
        </w:rPr>
      </w:pPr>
      <w:r w:rsidRPr="009D3174">
        <w:rPr>
          <w:b/>
          <w:bCs/>
          <w:sz w:val="24"/>
          <w:szCs w:val="24"/>
        </w:rPr>
        <w:t>3.</w:t>
      </w:r>
      <w:r w:rsidRPr="009D3174">
        <w:rPr>
          <w:b/>
          <w:bCs/>
          <w:sz w:val="24"/>
          <w:szCs w:val="24"/>
        </w:rPr>
        <w:tab/>
        <w:t>Psikoterapi ve Danışmanlık:</w:t>
      </w:r>
    </w:p>
    <w:p w14:paraId="65B8E78F" w14:textId="77777777" w:rsidR="009D3174" w:rsidRPr="009D3174" w:rsidRDefault="009D3174" w:rsidP="009D3174">
      <w:pPr>
        <w:tabs>
          <w:tab w:val="left" w:pos="1560"/>
        </w:tabs>
        <w:spacing w:after="0"/>
        <w:ind w:firstLine="567"/>
        <w:jc w:val="both"/>
        <w:rPr>
          <w:sz w:val="24"/>
          <w:szCs w:val="24"/>
        </w:rPr>
      </w:pPr>
      <w:r w:rsidRPr="009D3174">
        <w:rPr>
          <w:sz w:val="24"/>
          <w:szCs w:val="24"/>
        </w:rPr>
        <w:t>•</w:t>
      </w:r>
      <w:r w:rsidRPr="009D3174">
        <w:rPr>
          <w:sz w:val="24"/>
          <w:szCs w:val="24"/>
        </w:rPr>
        <w:tab/>
        <w:t>Temel psikoterapi yöntemlerini anlama ve psikoterapi süreçlerini takip edebilme yetisi kazanma.</w:t>
      </w:r>
    </w:p>
    <w:p w14:paraId="019839E9" w14:textId="77777777" w:rsidR="009D3174" w:rsidRPr="009D3174" w:rsidRDefault="009D3174" w:rsidP="009D3174">
      <w:pPr>
        <w:tabs>
          <w:tab w:val="left" w:pos="1560"/>
        </w:tabs>
        <w:spacing w:after="0"/>
        <w:ind w:firstLine="567"/>
        <w:jc w:val="both"/>
        <w:rPr>
          <w:sz w:val="24"/>
          <w:szCs w:val="24"/>
        </w:rPr>
      </w:pPr>
      <w:r w:rsidRPr="009D3174">
        <w:rPr>
          <w:sz w:val="24"/>
          <w:szCs w:val="24"/>
        </w:rPr>
        <w:t>•</w:t>
      </w:r>
      <w:r w:rsidRPr="009D3174">
        <w:rPr>
          <w:sz w:val="24"/>
          <w:szCs w:val="24"/>
        </w:rPr>
        <w:tab/>
        <w:t>Hastalarla etkili danışmanlık ilişkisi kurma ve destek sağlama becerisi geliştirme.</w:t>
      </w:r>
    </w:p>
    <w:p w14:paraId="47F254C5" w14:textId="77777777" w:rsidR="009D3174" w:rsidRPr="009D3174" w:rsidRDefault="009D3174" w:rsidP="009D3174">
      <w:pPr>
        <w:tabs>
          <w:tab w:val="left" w:pos="1560"/>
        </w:tabs>
        <w:spacing w:after="0"/>
        <w:ind w:firstLine="567"/>
        <w:jc w:val="both"/>
        <w:rPr>
          <w:sz w:val="24"/>
          <w:szCs w:val="24"/>
        </w:rPr>
      </w:pPr>
    </w:p>
    <w:p w14:paraId="36AADB17" w14:textId="77777777" w:rsidR="009D3174" w:rsidRPr="009D3174" w:rsidRDefault="009D3174" w:rsidP="009D3174">
      <w:pPr>
        <w:tabs>
          <w:tab w:val="left" w:pos="1560"/>
        </w:tabs>
        <w:spacing w:after="0"/>
        <w:ind w:firstLine="567"/>
        <w:jc w:val="both"/>
        <w:rPr>
          <w:b/>
          <w:bCs/>
          <w:sz w:val="24"/>
          <w:szCs w:val="24"/>
        </w:rPr>
      </w:pPr>
      <w:r w:rsidRPr="009D3174">
        <w:rPr>
          <w:b/>
          <w:bCs/>
          <w:sz w:val="24"/>
          <w:szCs w:val="24"/>
        </w:rPr>
        <w:t>4.</w:t>
      </w:r>
      <w:r w:rsidRPr="009D3174">
        <w:rPr>
          <w:b/>
          <w:bCs/>
          <w:sz w:val="24"/>
          <w:szCs w:val="24"/>
        </w:rPr>
        <w:tab/>
        <w:t>Krize Müdahale ve Acil Durum Yönetimi:</w:t>
      </w:r>
    </w:p>
    <w:p w14:paraId="53A3D845" w14:textId="77777777" w:rsidR="009D3174" w:rsidRPr="009D3174" w:rsidRDefault="009D3174" w:rsidP="009D3174">
      <w:pPr>
        <w:tabs>
          <w:tab w:val="left" w:pos="1560"/>
        </w:tabs>
        <w:spacing w:after="0"/>
        <w:ind w:firstLine="567"/>
        <w:jc w:val="both"/>
        <w:rPr>
          <w:sz w:val="24"/>
          <w:szCs w:val="24"/>
        </w:rPr>
      </w:pPr>
      <w:r w:rsidRPr="009D3174">
        <w:rPr>
          <w:sz w:val="24"/>
          <w:szCs w:val="24"/>
        </w:rPr>
        <w:t>•</w:t>
      </w:r>
      <w:r w:rsidRPr="009D3174">
        <w:rPr>
          <w:sz w:val="24"/>
          <w:szCs w:val="24"/>
        </w:rPr>
        <w:tab/>
        <w:t>Ruh sağlığı krizlerini tanıma ve etkili müdahale stratejileri geliştirme.</w:t>
      </w:r>
    </w:p>
    <w:p w14:paraId="4FACC3E1" w14:textId="77777777" w:rsidR="009D3174" w:rsidRPr="009D3174" w:rsidRDefault="009D3174" w:rsidP="009D3174">
      <w:pPr>
        <w:tabs>
          <w:tab w:val="left" w:pos="1560"/>
        </w:tabs>
        <w:spacing w:after="0"/>
        <w:ind w:firstLine="567"/>
        <w:jc w:val="both"/>
        <w:rPr>
          <w:sz w:val="24"/>
          <w:szCs w:val="24"/>
        </w:rPr>
      </w:pPr>
      <w:r w:rsidRPr="009D3174">
        <w:rPr>
          <w:sz w:val="24"/>
          <w:szCs w:val="24"/>
        </w:rPr>
        <w:t>•</w:t>
      </w:r>
      <w:r w:rsidRPr="009D3174">
        <w:rPr>
          <w:sz w:val="24"/>
          <w:szCs w:val="24"/>
        </w:rPr>
        <w:tab/>
        <w:t>Acil durumlar ve intihar riski gibi durumlarda nasıl hareket edileceğini öğrenme.</w:t>
      </w:r>
    </w:p>
    <w:p w14:paraId="31E36F66" w14:textId="77777777" w:rsidR="009D3174" w:rsidRPr="009D3174" w:rsidRDefault="009D3174" w:rsidP="009D3174">
      <w:pPr>
        <w:tabs>
          <w:tab w:val="left" w:pos="1560"/>
        </w:tabs>
        <w:spacing w:after="0"/>
        <w:ind w:firstLine="567"/>
        <w:jc w:val="both"/>
        <w:rPr>
          <w:sz w:val="24"/>
          <w:szCs w:val="24"/>
        </w:rPr>
      </w:pPr>
    </w:p>
    <w:p w14:paraId="7D355BAA" w14:textId="77777777" w:rsidR="009D3174" w:rsidRPr="009D3174" w:rsidRDefault="009D3174" w:rsidP="009D3174">
      <w:pPr>
        <w:tabs>
          <w:tab w:val="left" w:pos="1560"/>
        </w:tabs>
        <w:spacing w:after="0"/>
        <w:ind w:firstLine="567"/>
        <w:jc w:val="both"/>
        <w:rPr>
          <w:b/>
          <w:bCs/>
          <w:sz w:val="24"/>
          <w:szCs w:val="24"/>
        </w:rPr>
      </w:pPr>
      <w:r w:rsidRPr="009D3174">
        <w:rPr>
          <w:b/>
          <w:bCs/>
          <w:sz w:val="24"/>
          <w:szCs w:val="24"/>
        </w:rPr>
        <w:t>5.</w:t>
      </w:r>
      <w:r w:rsidRPr="009D3174">
        <w:rPr>
          <w:b/>
          <w:bCs/>
          <w:sz w:val="24"/>
          <w:szCs w:val="24"/>
        </w:rPr>
        <w:tab/>
        <w:t>İlaç Tedavisi ve Monitörizasyon:</w:t>
      </w:r>
    </w:p>
    <w:p w14:paraId="030A9122" w14:textId="77777777" w:rsidR="009D3174" w:rsidRPr="009D3174" w:rsidRDefault="009D3174" w:rsidP="009D3174">
      <w:pPr>
        <w:tabs>
          <w:tab w:val="left" w:pos="1560"/>
        </w:tabs>
        <w:spacing w:after="0"/>
        <w:ind w:firstLine="567"/>
        <w:jc w:val="both"/>
        <w:rPr>
          <w:sz w:val="24"/>
          <w:szCs w:val="24"/>
        </w:rPr>
      </w:pPr>
      <w:r w:rsidRPr="009D3174">
        <w:rPr>
          <w:sz w:val="24"/>
          <w:szCs w:val="24"/>
        </w:rPr>
        <w:t>•</w:t>
      </w:r>
      <w:r w:rsidRPr="009D3174">
        <w:rPr>
          <w:sz w:val="24"/>
          <w:szCs w:val="24"/>
        </w:rPr>
        <w:tab/>
        <w:t>Psikiyatrik ilaçların kullanımını anlama ve doz ayarlaması yapma yeteneği kazanma.</w:t>
      </w:r>
    </w:p>
    <w:p w14:paraId="476E68F1" w14:textId="77777777" w:rsidR="009D3174" w:rsidRPr="009D3174" w:rsidRDefault="009D3174" w:rsidP="009D3174">
      <w:pPr>
        <w:tabs>
          <w:tab w:val="left" w:pos="1560"/>
        </w:tabs>
        <w:spacing w:after="0"/>
        <w:ind w:firstLine="567"/>
        <w:jc w:val="both"/>
        <w:rPr>
          <w:sz w:val="24"/>
          <w:szCs w:val="24"/>
        </w:rPr>
      </w:pPr>
      <w:r w:rsidRPr="009D3174">
        <w:rPr>
          <w:sz w:val="24"/>
          <w:szCs w:val="24"/>
        </w:rPr>
        <w:t>•</w:t>
      </w:r>
      <w:r w:rsidRPr="009D3174">
        <w:rPr>
          <w:sz w:val="24"/>
          <w:szCs w:val="24"/>
        </w:rPr>
        <w:tab/>
        <w:t>Hastaların ilaç yan etkilerini takip etme ve monitörizasyon yetkinliğini geliştirme.</w:t>
      </w:r>
    </w:p>
    <w:p w14:paraId="71BCCA1B" w14:textId="77777777" w:rsidR="009D3174" w:rsidRPr="009D3174" w:rsidRDefault="009D3174" w:rsidP="009D3174">
      <w:pPr>
        <w:tabs>
          <w:tab w:val="left" w:pos="1560"/>
        </w:tabs>
        <w:spacing w:after="0"/>
        <w:ind w:firstLine="567"/>
        <w:jc w:val="both"/>
        <w:rPr>
          <w:sz w:val="24"/>
          <w:szCs w:val="24"/>
        </w:rPr>
      </w:pPr>
    </w:p>
    <w:p w14:paraId="72A25582" w14:textId="77777777" w:rsidR="009D3174" w:rsidRPr="009D3174" w:rsidRDefault="009D3174" w:rsidP="009D3174">
      <w:pPr>
        <w:tabs>
          <w:tab w:val="left" w:pos="1560"/>
        </w:tabs>
        <w:spacing w:after="0"/>
        <w:ind w:firstLine="567"/>
        <w:jc w:val="both"/>
        <w:rPr>
          <w:b/>
          <w:bCs/>
          <w:sz w:val="24"/>
          <w:szCs w:val="24"/>
        </w:rPr>
      </w:pPr>
      <w:r w:rsidRPr="009D3174">
        <w:rPr>
          <w:b/>
          <w:bCs/>
          <w:sz w:val="24"/>
          <w:szCs w:val="24"/>
        </w:rPr>
        <w:t>6.</w:t>
      </w:r>
      <w:r w:rsidRPr="009D3174">
        <w:rPr>
          <w:b/>
          <w:bCs/>
          <w:sz w:val="24"/>
          <w:szCs w:val="24"/>
        </w:rPr>
        <w:tab/>
        <w:t>Hasta İletişimi ve Empati:</w:t>
      </w:r>
    </w:p>
    <w:p w14:paraId="58B7450D" w14:textId="77777777" w:rsidR="009D3174" w:rsidRPr="009D3174" w:rsidRDefault="009D3174" w:rsidP="009D3174">
      <w:pPr>
        <w:tabs>
          <w:tab w:val="left" w:pos="1560"/>
        </w:tabs>
        <w:spacing w:after="0"/>
        <w:ind w:firstLine="567"/>
        <w:jc w:val="both"/>
        <w:rPr>
          <w:sz w:val="24"/>
          <w:szCs w:val="24"/>
        </w:rPr>
      </w:pPr>
      <w:r w:rsidRPr="009D3174">
        <w:rPr>
          <w:sz w:val="24"/>
          <w:szCs w:val="24"/>
        </w:rPr>
        <w:t>•</w:t>
      </w:r>
      <w:r w:rsidRPr="009D3174">
        <w:rPr>
          <w:sz w:val="24"/>
          <w:szCs w:val="24"/>
        </w:rPr>
        <w:tab/>
        <w:t>Hastalarla etkili iletişim kurma ve empati becerisi geliştirme.</w:t>
      </w:r>
    </w:p>
    <w:p w14:paraId="09E0E210" w14:textId="77777777" w:rsidR="009D3174" w:rsidRPr="009D3174" w:rsidRDefault="009D3174" w:rsidP="009D3174">
      <w:pPr>
        <w:tabs>
          <w:tab w:val="left" w:pos="1560"/>
        </w:tabs>
        <w:spacing w:after="0"/>
        <w:ind w:firstLine="567"/>
        <w:jc w:val="both"/>
        <w:rPr>
          <w:sz w:val="24"/>
          <w:szCs w:val="24"/>
        </w:rPr>
      </w:pPr>
      <w:r w:rsidRPr="009D3174">
        <w:rPr>
          <w:sz w:val="24"/>
          <w:szCs w:val="24"/>
        </w:rPr>
        <w:t>•</w:t>
      </w:r>
      <w:r w:rsidRPr="009D3174">
        <w:rPr>
          <w:sz w:val="24"/>
          <w:szCs w:val="24"/>
        </w:rPr>
        <w:tab/>
        <w:t>Hasta hikayelerini dinleme ve anlama yeteneğini destekleme.</w:t>
      </w:r>
    </w:p>
    <w:p w14:paraId="134D273A" w14:textId="77777777" w:rsidR="009D3174" w:rsidRPr="009D3174" w:rsidRDefault="009D3174" w:rsidP="009D3174">
      <w:pPr>
        <w:tabs>
          <w:tab w:val="left" w:pos="1560"/>
        </w:tabs>
        <w:spacing w:after="0"/>
        <w:ind w:firstLine="567"/>
        <w:jc w:val="both"/>
        <w:rPr>
          <w:sz w:val="24"/>
          <w:szCs w:val="24"/>
        </w:rPr>
      </w:pPr>
    </w:p>
    <w:p w14:paraId="11E6A461" w14:textId="77777777" w:rsidR="009D3174" w:rsidRPr="009D3174" w:rsidRDefault="009D3174" w:rsidP="009D3174">
      <w:pPr>
        <w:tabs>
          <w:tab w:val="left" w:pos="1560"/>
        </w:tabs>
        <w:spacing w:after="0"/>
        <w:ind w:firstLine="567"/>
        <w:jc w:val="both"/>
        <w:rPr>
          <w:b/>
          <w:bCs/>
          <w:sz w:val="24"/>
          <w:szCs w:val="24"/>
        </w:rPr>
      </w:pPr>
      <w:r w:rsidRPr="009D3174">
        <w:rPr>
          <w:b/>
          <w:bCs/>
          <w:sz w:val="24"/>
          <w:szCs w:val="24"/>
        </w:rPr>
        <w:t>7.</w:t>
      </w:r>
      <w:r w:rsidRPr="009D3174">
        <w:rPr>
          <w:b/>
          <w:bCs/>
          <w:sz w:val="24"/>
          <w:szCs w:val="24"/>
        </w:rPr>
        <w:tab/>
        <w:t xml:space="preserve">Ekip </w:t>
      </w:r>
      <w:proofErr w:type="gramStart"/>
      <w:r w:rsidRPr="009D3174">
        <w:rPr>
          <w:b/>
          <w:bCs/>
          <w:sz w:val="24"/>
          <w:szCs w:val="24"/>
        </w:rPr>
        <w:t>İşbirliği</w:t>
      </w:r>
      <w:proofErr w:type="gramEnd"/>
      <w:r w:rsidRPr="009D3174">
        <w:rPr>
          <w:b/>
          <w:bCs/>
          <w:sz w:val="24"/>
          <w:szCs w:val="24"/>
        </w:rPr>
        <w:t xml:space="preserve"> ve Multidisipliner Yaklaşım:</w:t>
      </w:r>
    </w:p>
    <w:p w14:paraId="583CDB94" w14:textId="77777777" w:rsidR="009D3174" w:rsidRPr="009D3174" w:rsidRDefault="009D3174" w:rsidP="009D3174">
      <w:pPr>
        <w:tabs>
          <w:tab w:val="left" w:pos="1560"/>
        </w:tabs>
        <w:spacing w:after="0"/>
        <w:ind w:firstLine="567"/>
        <w:jc w:val="both"/>
        <w:rPr>
          <w:sz w:val="24"/>
          <w:szCs w:val="24"/>
        </w:rPr>
      </w:pPr>
      <w:r w:rsidRPr="009D3174">
        <w:rPr>
          <w:sz w:val="24"/>
          <w:szCs w:val="24"/>
        </w:rPr>
        <w:t>•</w:t>
      </w:r>
      <w:r w:rsidRPr="009D3174">
        <w:rPr>
          <w:sz w:val="24"/>
          <w:szCs w:val="24"/>
        </w:rPr>
        <w:tab/>
        <w:t xml:space="preserve">Sağlık ekibi içinde etkili iletişim ve </w:t>
      </w:r>
      <w:proofErr w:type="gramStart"/>
      <w:r w:rsidRPr="009D3174">
        <w:rPr>
          <w:sz w:val="24"/>
          <w:szCs w:val="24"/>
        </w:rPr>
        <w:t>işbirliği</w:t>
      </w:r>
      <w:proofErr w:type="gramEnd"/>
      <w:r w:rsidRPr="009D3174">
        <w:rPr>
          <w:sz w:val="24"/>
          <w:szCs w:val="24"/>
        </w:rPr>
        <w:t xml:space="preserve"> kurabilme yetisi kazanma.</w:t>
      </w:r>
    </w:p>
    <w:p w14:paraId="31C09B67" w14:textId="77777777" w:rsidR="009D3174" w:rsidRPr="009D3174" w:rsidRDefault="009D3174" w:rsidP="009D3174">
      <w:pPr>
        <w:tabs>
          <w:tab w:val="left" w:pos="1560"/>
        </w:tabs>
        <w:spacing w:after="0"/>
        <w:ind w:firstLine="567"/>
        <w:jc w:val="both"/>
        <w:rPr>
          <w:sz w:val="24"/>
          <w:szCs w:val="24"/>
        </w:rPr>
      </w:pPr>
      <w:r w:rsidRPr="009D3174">
        <w:rPr>
          <w:sz w:val="24"/>
          <w:szCs w:val="24"/>
        </w:rPr>
        <w:t>•</w:t>
      </w:r>
      <w:r w:rsidRPr="009D3174">
        <w:rPr>
          <w:sz w:val="24"/>
          <w:szCs w:val="24"/>
        </w:rPr>
        <w:tab/>
        <w:t>Psikiyatrik hastaların multidisipliner bakımında koordinasyon içinde çalışabilme yeteneği geliştirme.</w:t>
      </w:r>
    </w:p>
    <w:p w14:paraId="451681B4" w14:textId="77777777" w:rsidR="009D3174" w:rsidRPr="009D3174" w:rsidRDefault="009D3174" w:rsidP="009D3174">
      <w:pPr>
        <w:tabs>
          <w:tab w:val="left" w:pos="1560"/>
        </w:tabs>
        <w:spacing w:after="0"/>
        <w:ind w:firstLine="567"/>
        <w:jc w:val="both"/>
        <w:rPr>
          <w:sz w:val="24"/>
          <w:szCs w:val="24"/>
        </w:rPr>
      </w:pPr>
    </w:p>
    <w:p w14:paraId="0B7AB494" w14:textId="77777777" w:rsidR="009D3174" w:rsidRPr="009D3174" w:rsidRDefault="009D3174" w:rsidP="009D3174">
      <w:pPr>
        <w:tabs>
          <w:tab w:val="left" w:pos="1560"/>
        </w:tabs>
        <w:spacing w:after="0"/>
        <w:ind w:firstLine="567"/>
        <w:jc w:val="both"/>
        <w:rPr>
          <w:b/>
          <w:bCs/>
          <w:sz w:val="24"/>
          <w:szCs w:val="24"/>
        </w:rPr>
      </w:pPr>
      <w:r w:rsidRPr="009D3174">
        <w:rPr>
          <w:b/>
          <w:bCs/>
          <w:sz w:val="24"/>
          <w:szCs w:val="24"/>
        </w:rPr>
        <w:t>8.</w:t>
      </w:r>
      <w:r w:rsidRPr="009D3174">
        <w:rPr>
          <w:b/>
          <w:bCs/>
          <w:sz w:val="24"/>
          <w:szCs w:val="24"/>
        </w:rPr>
        <w:tab/>
        <w:t>Ruh Sağlığı Eğitimi ve Toplumsal Farkındalık:</w:t>
      </w:r>
    </w:p>
    <w:p w14:paraId="7D6E519A" w14:textId="77777777" w:rsidR="009D3174" w:rsidRPr="009D3174" w:rsidRDefault="009D3174" w:rsidP="009D3174">
      <w:pPr>
        <w:tabs>
          <w:tab w:val="left" w:pos="1560"/>
        </w:tabs>
        <w:spacing w:after="0"/>
        <w:ind w:firstLine="567"/>
        <w:jc w:val="both"/>
        <w:rPr>
          <w:sz w:val="24"/>
          <w:szCs w:val="24"/>
        </w:rPr>
      </w:pPr>
      <w:r w:rsidRPr="009D3174">
        <w:rPr>
          <w:sz w:val="24"/>
          <w:szCs w:val="24"/>
        </w:rPr>
        <w:t>•</w:t>
      </w:r>
      <w:r w:rsidRPr="009D3174">
        <w:rPr>
          <w:sz w:val="24"/>
          <w:szCs w:val="24"/>
        </w:rPr>
        <w:tab/>
        <w:t>Hastalara ruh sağlığı hakkında bilgi verme ve farkındalık oluşturma becerisi geliştirme.</w:t>
      </w:r>
    </w:p>
    <w:p w14:paraId="0C3D77DC" w14:textId="77777777" w:rsidR="009D3174" w:rsidRPr="009D3174" w:rsidRDefault="009D3174" w:rsidP="009D3174">
      <w:pPr>
        <w:tabs>
          <w:tab w:val="left" w:pos="1560"/>
        </w:tabs>
        <w:spacing w:after="0"/>
        <w:ind w:firstLine="567"/>
        <w:jc w:val="both"/>
        <w:rPr>
          <w:sz w:val="24"/>
          <w:szCs w:val="24"/>
        </w:rPr>
      </w:pPr>
      <w:r w:rsidRPr="009D3174">
        <w:rPr>
          <w:sz w:val="24"/>
          <w:szCs w:val="24"/>
        </w:rPr>
        <w:t>•</w:t>
      </w:r>
      <w:r w:rsidRPr="009D3174">
        <w:rPr>
          <w:sz w:val="24"/>
          <w:szCs w:val="24"/>
        </w:rPr>
        <w:tab/>
        <w:t xml:space="preserve">Toplumda ruh sağlığı önemine dikkat çekme ve </w:t>
      </w:r>
      <w:proofErr w:type="spellStart"/>
      <w:r w:rsidRPr="009D3174">
        <w:rPr>
          <w:sz w:val="24"/>
          <w:szCs w:val="24"/>
        </w:rPr>
        <w:t>destigmatizasyonu</w:t>
      </w:r>
      <w:proofErr w:type="spellEnd"/>
      <w:r w:rsidRPr="009D3174">
        <w:rPr>
          <w:sz w:val="24"/>
          <w:szCs w:val="24"/>
        </w:rPr>
        <w:t xml:space="preserve"> destekleme.</w:t>
      </w:r>
    </w:p>
    <w:p w14:paraId="2D2BF097" w14:textId="77777777" w:rsidR="009D3174" w:rsidRPr="009D3174" w:rsidRDefault="009D3174" w:rsidP="009D3174">
      <w:pPr>
        <w:tabs>
          <w:tab w:val="left" w:pos="1560"/>
        </w:tabs>
        <w:spacing w:after="0"/>
        <w:ind w:firstLine="567"/>
        <w:jc w:val="both"/>
        <w:rPr>
          <w:sz w:val="24"/>
          <w:szCs w:val="24"/>
        </w:rPr>
      </w:pPr>
    </w:p>
    <w:p w14:paraId="09B99724" w14:textId="77777777" w:rsidR="009D3174" w:rsidRPr="009D3174" w:rsidRDefault="009D3174" w:rsidP="009D3174">
      <w:pPr>
        <w:tabs>
          <w:tab w:val="left" w:pos="1560"/>
        </w:tabs>
        <w:spacing w:after="0"/>
        <w:ind w:firstLine="567"/>
        <w:jc w:val="both"/>
        <w:rPr>
          <w:b/>
          <w:bCs/>
          <w:sz w:val="24"/>
          <w:szCs w:val="24"/>
        </w:rPr>
      </w:pPr>
      <w:r w:rsidRPr="009D3174">
        <w:rPr>
          <w:b/>
          <w:bCs/>
          <w:sz w:val="24"/>
          <w:szCs w:val="24"/>
        </w:rPr>
        <w:t>9.</w:t>
      </w:r>
      <w:r w:rsidRPr="009D3174">
        <w:rPr>
          <w:b/>
          <w:bCs/>
          <w:sz w:val="24"/>
          <w:szCs w:val="24"/>
        </w:rPr>
        <w:tab/>
        <w:t>Etik İlkeler ve Hasta Hakları:</w:t>
      </w:r>
    </w:p>
    <w:p w14:paraId="2FE80217" w14:textId="77777777" w:rsidR="009D3174" w:rsidRPr="009D3174" w:rsidRDefault="009D3174" w:rsidP="009D3174">
      <w:pPr>
        <w:tabs>
          <w:tab w:val="left" w:pos="1560"/>
        </w:tabs>
        <w:spacing w:after="0"/>
        <w:ind w:firstLine="567"/>
        <w:jc w:val="both"/>
        <w:rPr>
          <w:sz w:val="24"/>
          <w:szCs w:val="24"/>
        </w:rPr>
      </w:pPr>
      <w:r w:rsidRPr="009D3174">
        <w:rPr>
          <w:sz w:val="24"/>
          <w:szCs w:val="24"/>
        </w:rPr>
        <w:t>•</w:t>
      </w:r>
      <w:r w:rsidRPr="009D3174">
        <w:rPr>
          <w:sz w:val="24"/>
          <w:szCs w:val="24"/>
        </w:rPr>
        <w:tab/>
        <w:t>Etik değerlere saygı gösterme ve hasta mahremiyetini koruma prensiplerini öğrenme.</w:t>
      </w:r>
    </w:p>
    <w:p w14:paraId="72A5072A" w14:textId="77777777" w:rsidR="009D3174" w:rsidRPr="009D3174" w:rsidRDefault="009D3174" w:rsidP="009D3174">
      <w:pPr>
        <w:tabs>
          <w:tab w:val="left" w:pos="1560"/>
        </w:tabs>
        <w:spacing w:after="0"/>
        <w:ind w:firstLine="567"/>
        <w:jc w:val="both"/>
        <w:rPr>
          <w:sz w:val="24"/>
          <w:szCs w:val="24"/>
        </w:rPr>
      </w:pPr>
      <w:r w:rsidRPr="009D3174">
        <w:rPr>
          <w:sz w:val="24"/>
          <w:szCs w:val="24"/>
        </w:rPr>
        <w:t>•</w:t>
      </w:r>
      <w:r w:rsidRPr="009D3174">
        <w:rPr>
          <w:sz w:val="24"/>
          <w:szCs w:val="24"/>
        </w:rPr>
        <w:tab/>
        <w:t>Hasta hakları konusundaki temel bilgi ve yaklaşımları anlama.</w:t>
      </w:r>
    </w:p>
    <w:p w14:paraId="4010DC28" w14:textId="77777777" w:rsidR="009D3174" w:rsidRPr="009D3174" w:rsidRDefault="009D3174" w:rsidP="009D3174">
      <w:pPr>
        <w:tabs>
          <w:tab w:val="left" w:pos="1560"/>
        </w:tabs>
        <w:spacing w:after="0"/>
        <w:ind w:firstLine="567"/>
        <w:jc w:val="both"/>
        <w:rPr>
          <w:sz w:val="24"/>
          <w:szCs w:val="24"/>
        </w:rPr>
      </w:pPr>
    </w:p>
    <w:p w14:paraId="61DAB4C9" w14:textId="77777777" w:rsidR="009D3174" w:rsidRPr="009D3174" w:rsidRDefault="009D3174" w:rsidP="009D3174">
      <w:pPr>
        <w:tabs>
          <w:tab w:val="left" w:pos="1560"/>
        </w:tabs>
        <w:spacing w:after="0"/>
        <w:ind w:firstLine="567"/>
        <w:jc w:val="both"/>
        <w:rPr>
          <w:b/>
          <w:bCs/>
          <w:sz w:val="24"/>
          <w:szCs w:val="24"/>
        </w:rPr>
      </w:pPr>
      <w:r w:rsidRPr="009D3174">
        <w:rPr>
          <w:b/>
          <w:bCs/>
          <w:sz w:val="24"/>
          <w:szCs w:val="24"/>
        </w:rPr>
        <w:lastRenderedPageBreak/>
        <w:t>10.</w:t>
      </w:r>
      <w:r w:rsidRPr="009D3174">
        <w:rPr>
          <w:b/>
          <w:bCs/>
          <w:sz w:val="24"/>
          <w:szCs w:val="24"/>
        </w:rPr>
        <w:tab/>
        <w:t>Klinik Değerlendirme ve Planlama:</w:t>
      </w:r>
    </w:p>
    <w:p w14:paraId="1E565D16" w14:textId="77777777" w:rsidR="009D3174" w:rsidRPr="009D3174" w:rsidRDefault="009D3174" w:rsidP="009D3174">
      <w:pPr>
        <w:tabs>
          <w:tab w:val="left" w:pos="1560"/>
        </w:tabs>
        <w:spacing w:after="0"/>
        <w:ind w:firstLine="567"/>
        <w:jc w:val="both"/>
        <w:rPr>
          <w:sz w:val="24"/>
          <w:szCs w:val="24"/>
        </w:rPr>
      </w:pPr>
      <w:r w:rsidRPr="009D3174">
        <w:rPr>
          <w:sz w:val="24"/>
          <w:szCs w:val="24"/>
        </w:rPr>
        <w:t>•</w:t>
      </w:r>
      <w:r w:rsidRPr="009D3174">
        <w:rPr>
          <w:sz w:val="24"/>
          <w:szCs w:val="24"/>
        </w:rPr>
        <w:tab/>
        <w:t>Hastaların klinik durumlarını analiz etme ve uygun tedavi planları oluşturma yetisi kazanma.</w:t>
      </w:r>
    </w:p>
    <w:p w14:paraId="1BC6AD30" w14:textId="723DD534" w:rsidR="00394D4E" w:rsidRDefault="009D3174" w:rsidP="009D3174">
      <w:pPr>
        <w:tabs>
          <w:tab w:val="left" w:pos="1560"/>
        </w:tabs>
        <w:spacing w:after="0"/>
        <w:ind w:firstLine="567"/>
        <w:jc w:val="both"/>
        <w:rPr>
          <w:sz w:val="24"/>
          <w:szCs w:val="24"/>
        </w:rPr>
      </w:pPr>
      <w:r w:rsidRPr="009D3174">
        <w:rPr>
          <w:sz w:val="24"/>
          <w:szCs w:val="24"/>
        </w:rPr>
        <w:t>•</w:t>
      </w:r>
      <w:r w:rsidRPr="009D3174">
        <w:rPr>
          <w:sz w:val="24"/>
          <w:szCs w:val="24"/>
        </w:rPr>
        <w:tab/>
        <w:t>Farklı psikiyatrik durumlara özgü yaklaşımları anlama ve uygulama becerisi geliştirme.</w:t>
      </w:r>
    </w:p>
    <w:p w14:paraId="4066E0EA" w14:textId="77777777" w:rsidR="009D3174" w:rsidRPr="009D3174" w:rsidRDefault="009D3174" w:rsidP="009D3174">
      <w:pPr>
        <w:tabs>
          <w:tab w:val="left" w:pos="1560"/>
        </w:tabs>
        <w:spacing w:after="0"/>
        <w:ind w:firstLine="567"/>
        <w:jc w:val="both"/>
      </w:pPr>
    </w:p>
    <w:p w14:paraId="078671BC" w14:textId="77777777" w:rsidR="00A35B7F" w:rsidRPr="00A35B7F" w:rsidRDefault="00DE28CC" w:rsidP="00A35B7F">
      <w:pPr>
        <w:tabs>
          <w:tab w:val="left" w:pos="1560"/>
        </w:tabs>
        <w:ind w:firstLine="567"/>
        <w:jc w:val="both"/>
        <w:rPr>
          <w:b/>
          <w:bCs/>
          <w:sz w:val="28"/>
          <w:szCs w:val="28"/>
        </w:rPr>
      </w:pPr>
      <w:r w:rsidRPr="00DE28CC">
        <w:rPr>
          <w:b/>
          <w:bCs/>
          <w:sz w:val="28"/>
          <w:szCs w:val="28"/>
        </w:rPr>
        <w:t xml:space="preserve">3. </w:t>
      </w:r>
      <w:r w:rsidR="00A35B7F" w:rsidRPr="00A35B7F">
        <w:rPr>
          <w:b/>
          <w:bCs/>
          <w:sz w:val="28"/>
          <w:szCs w:val="28"/>
        </w:rPr>
        <w:t>STAJYERİN GÖREVLERİ:</w:t>
      </w:r>
    </w:p>
    <w:p w14:paraId="4BC5F16B" w14:textId="44A350EC" w:rsidR="00A35B7F" w:rsidRPr="00A35B7F" w:rsidRDefault="00A35B7F" w:rsidP="00A35B7F">
      <w:pPr>
        <w:pStyle w:val="ListeParagraf"/>
        <w:numPr>
          <w:ilvl w:val="0"/>
          <w:numId w:val="38"/>
        </w:numPr>
        <w:tabs>
          <w:tab w:val="left" w:pos="1560"/>
        </w:tabs>
        <w:jc w:val="both"/>
        <w:rPr>
          <w:b/>
          <w:bCs/>
          <w:sz w:val="24"/>
          <w:szCs w:val="24"/>
        </w:rPr>
      </w:pPr>
      <w:r w:rsidRPr="00A35B7F">
        <w:rPr>
          <w:b/>
          <w:bCs/>
          <w:sz w:val="24"/>
          <w:szCs w:val="24"/>
        </w:rPr>
        <w:t xml:space="preserve">Temel </w:t>
      </w:r>
      <w:r w:rsidRPr="00A35B7F">
        <w:rPr>
          <w:b/>
          <w:bCs/>
          <w:sz w:val="24"/>
          <w:szCs w:val="24"/>
        </w:rPr>
        <w:t xml:space="preserve">Ruh Sağlığı ve Hastalıkları </w:t>
      </w:r>
      <w:r w:rsidRPr="00A35B7F">
        <w:rPr>
          <w:b/>
          <w:bCs/>
          <w:sz w:val="24"/>
          <w:szCs w:val="24"/>
        </w:rPr>
        <w:t>Bilgi ve Becerilerin Geliştirilmesi:</w:t>
      </w:r>
    </w:p>
    <w:p w14:paraId="03CB7196" w14:textId="2649E91C" w:rsidR="00A35B7F" w:rsidRPr="00A35B7F" w:rsidRDefault="00A35B7F" w:rsidP="00A35B7F">
      <w:pPr>
        <w:pStyle w:val="ListeParagraf"/>
        <w:numPr>
          <w:ilvl w:val="1"/>
          <w:numId w:val="38"/>
        </w:numPr>
        <w:tabs>
          <w:tab w:val="left" w:pos="1560"/>
        </w:tabs>
        <w:spacing w:after="0"/>
        <w:jc w:val="both"/>
        <w:rPr>
          <w:sz w:val="24"/>
          <w:szCs w:val="24"/>
        </w:rPr>
      </w:pPr>
      <w:r w:rsidRPr="00A35B7F">
        <w:rPr>
          <w:sz w:val="24"/>
          <w:szCs w:val="24"/>
        </w:rPr>
        <w:t>Staj dönemi, öğrencilerin Ruh Sağlığı ve Hastalıkları alanındaki temel prensipleri anlamalarını amaçlar.</w:t>
      </w:r>
    </w:p>
    <w:p w14:paraId="2ED1478F" w14:textId="01E1119F" w:rsidR="00A35B7F" w:rsidRPr="00A35B7F" w:rsidRDefault="00A35B7F" w:rsidP="00A35B7F">
      <w:pPr>
        <w:pStyle w:val="ListeParagraf"/>
        <w:numPr>
          <w:ilvl w:val="1"/>
          <w:numId w:val="38"/>
        </w:numPr>
        <w:tabs>
          <w:tab w:val="left" w:pos="1560"/>
        </w:tabs>
        <w:spacing w:after="0"/>
        <w:jc w:val="both"/>
        <w:rPr>
          <w:sz w:val="24"/>
          <w:szCs w:val="24"/>
        </w:rPr>
      </w:pPr>
      <w:r w:rsidRPr="00A35B7F">
        <w:rPr>
          <w:sz w:val="24"/>
          <w:szCs w:val="24"/>
        </w:rPr>
        <w:t xml:space="preserve">Farklı </w:t>
      </w:r>
      <w:r>
        <w:rPr>
          <w:sz w:val="24"/>
          <w:szCs w:val="24"/>
        </w:rPr>
        <w:t>R</w:t>
      </w:r>
      <w:r w:rsidRPr="00A35B7F">
        <w:rPr>
          <w:sz w:val="24"/>
          <w:szCs w:val="24"/>
        </w:rPr>
        <w:t xml:space="preserve">uh </w:t>
      </w:r>
      <w:r>
        <w:rPr>
          <w:sz w:val="24"/>
          <w:szCs w:val="24"/>
        </w:rPr>
        <w:t>S</w:t>
      </w:r>
      <w:r w:rsidRPr="00A35B7F">
        <w:rPr>
          <w:sz w:val="24"/>
          <w:szCs w:val="24"/>
        </w:rPr>
        <w:t xml:space="preserve">ağlığı ve </w:t>
      </w:r>
      <w:r>
        <w:rPr>
          <w:sz w:val="24"/>
          <w:szCs w:val="24"/>
        </w:rPr>
        <w:t>H</w:t>
      </w:r>
      <w:r w:rsidRPr="00A35B7F">
        <w:rPr>
          <w:sz w:val="24"/>
          <w:szCs w:val="24"/>
        </w:rPr>
        <w:t>astalıkları konularını ayırt edebilme ve temel terimleri anlayabilme yetkinliği kazandırmayı hedefler.</w:t>
      </w:r>
    </w:p>
    <w:p w14:paraId="2DB2F80A" w14:textId="1A5B0941" w:rsidR="00A35B7F" w:rsidRPr="00A35B7F" w:rsidRDefault="00A35B7F" w:rsidP="00A35B7F">
      <w:pPr>
        <w:pStyle w:val="ListeParagraf"/>
        <w:numPr>
          <w:ilvl w:val="1"/>
          <w:numId w:val="38"/>
        </w:numPr>
        <w:tabs>
          <w:tab w:val="left" w:pos="1560"/>
        </w:tabs>
        <w:jc w:val="both"/>
        <w:rPr>
          <w:sz w:val="24"/>
          <w:szCs w:val="24"/>
        </w:rPr>
      </w:pPr>
      <w:r w:rsidRPr="00A35B7F">
        <w:rPr>
          <w:sz w:val="24"/>
          <w:szCs w:val="24"/>
        </w:rPr>
        <w:t xml:space="preserve">Teorik derslere aktif katılım, </w:t>
      </w:r>
      <w:r>
        <w:rPr>
          <w:sz w:val="24"/>
          <w:szCs w:val="24"/>
        </w:rPr>
        <w:t>R</w:t>
      </w:r>
      <w:r w:rsidRPr="00A35B7F">
        <w:rPr>
          <w:sz w:val="24"/>
          <w:szCs w:val="24"/>
        </w:rPr>
        <w:t xml:space="preserve">uh </w:t>
      </w:r>
      <w:r>
        <w:rPr>
          <w:sz w:val="24"/>
          <w:szCs w:val="24"/>
        </w:rPr>
        <w:t>S</w:t>
      </w:r>
      <w:r w:rsidRPr="00A35B7F">
        <w:rPr>
          <w:sz w:val="24"/>
          <w:szCs w:val="24"/>
        </w:rPr>
        <w:t xml:space="preserve">ağlığı ve </w:t>
      </w:r>
      <w:r>
        <w:rPr>
          <w:sz w:val="24"/>
          <w:szCs w:val="24"/>
        </w:rPr>
        <w:t>H</w:t>
      </w:r>
      <w:r w:rsidRPr="00A35B7F">
        <w:rPr>
          <w:sz w:val="24"/>
          <w:szCs w:val="24"/>
        </w:rPr>
        <w:t xml:space="preserve">astalıkları </w:t>
      </w:r>
      <w:r w:rsidRPr="00A35B7F">
        <w:rPr>
          <w:sz w:val="24"/>
          <w:szCs w:val="24"/>
        </w:rPr>
        <w:t>alanındaki bilgi ve deneyimi artırmada önemli bir rol oynar.</w:t>
      </w:r>
    </w:p>
    <w:p w14:paraId="45E26F39" w14:textId="77777777" w:rsidR="00A35B7F" w:rsidRPr="00A35B7F" w:rsidRDefault="00A35B7F" w:rsidP="00A35B7F">
      <w:pPr>
        <w:tabs>
          <w:tab w:val="left" w:pos="1560"/>
        </w:tabs>
        <w:ind w:firstLine="567"/>
        <w:jc w:val="both"/>
        <w:rPr>
          <w:b/>
          <w:bCs/>
          <w:sz w:val="24"/>
          <w:szCs w:val="24"/>
        </w:rPr>
      </w:pPr>
    </w:p>
    <w:p w14:paraId="1AD1C483" w14:textId="77777777" w:rsidR="00A35B7F" w:rsidRPr="00A35B7F" w:rsidRDefault="00A35B7F" w:rsidP="00A35B7F">
      <w:pPr>
        <w:pStyle w:val="ListeParagraf"/>
        <w:numPr>
          <w:ilvl w:val="0"/>
          <w:numId w:val="38"/>
        </w:numPr>
        <w:tabs>
          <w:tab w:val="left" w:pos="1560"/>
        </w:tabs>
        <w:jc w:val="both"/>
        <w:rPr>
          <w:b/>
          <w:bCs/>
          <w:sz w:val="24"/>
          <w:szCs w:val="24"/>
        </w:rPr>
      </w:pPr>
      <w:r w:rsidRPr="00A35B7F">
        <w:rPr>
          <w:b/>
          <w:bCs/>
          <w:sz w:val="24"/>
          <w:szCs w:val="24"/>
        </w:rPr>
        <w:t>Hasta Durumlarının Değerlendirilmesi:</w:t>
      </w:r>
    </w:p>
    <w:p w14:paraId="7C6C9128" w14:textId="43651496" w:rsidR="00A35B7F" w:rsidRPr="00A35B7F" w:rsidRDefault="00A35B7F" w:rsidP="00A35B7F">
      <w:pPr>
        <w:pStyle w:val="ListeParagraf"/>
        <w:numPr>
          <w:ilvl w:val="1"/>
          <w:numId w:val="38"/>
        </w:numPr>
        <w:tabs>
          <w:tab w:val="left" w:pos="1560"/>
        </w:tabs>
        <w:jc w:val="both"/>
        <w:rPr>
          <w:sz w:val="24"/>
          <w:szCs w:val="24"/>
        </w:rPr>
      </w:pPr>
      <w:r w:rsidRPr="00A35B7F">
        <w:rPr>
          <w:sz w:val="24"/>
          <w:szCs w:val="24"/>
        </w:rPr>
        <w:t>Psikiyatrik hasta durumlarını analiz etme becerisini geliştirmeyi amaçlar.</w:t>
      </w:r>
    </w:p>
    <w:p w14:paraId="6C0994E1" w14:textId="6CF88242" w:rsidR="00A35B7F" w:rsidRPr="00A35B7F" w:rsidRDefault="00A35B7F" w:rsidP="00A35B7F">
      <w:pPr>
        <w:pStyle w:val="ListeParagraf"/>
        <w:numPr>
          <w:ilvl w:val="1"/>
          <w:numId w:val="38"/>
        </w:numPr>
        <w:tabs>
          <w:tab w:val="left" w:pos="1560"/>
        </w:tabs>
        <w:jc w:val="both"/>
        <w:rPr>
          <w:sz w:val="24"/>
          <w:szCs w:val="24"/>
        </w:rPr>
      </w:pPr>
      <w:r w:rsidRPr="00A35B7F">
        <w:rPr>
          <w:sz w:val="24"/>
          <w:szCs w:val="24"/>
        </w:rPr>
        <w:t>Hastaların ruhsal durumunu anlayabilme, olası tanıları tahmin etme yeteneğini destekler.</w:t>
      </w:r>
    </w:p>
    <w:p w14:paraId="46A16490" w14:textId="77777777" w:rsidR="00A35B7F" w:rsidRPr="00A35B7F" w:rsidRDefault="00A35B7F" w:rsidP="00A35B7F">
      <w:pPr>
        <w:tabs>
          <w:tab w:val="left" w:pos="1560"/>
        </w:tabs>
        <w:ind w:firstLine="567"/>
        <w:jc w:val="both"/>
        <w:rPr>
          <w:b/>
          <w:bCs/>
          <w:sz w:val="24"/>
          <w:szCs w:val="24"/>
        </w:rPr>
      </w:pPr>
    </w:p>
    <w:p w14:paraId="389BC6A6" w14:textId="77777777" w:rsidR="00A35B7F" w:rsidRPr="00A35B7F" w:rsidRDefault="00A35B7F" w:rsidP="00A35B7F">
      <w:pPr>
        <w:pStyle w:val="ListeParagraf"/>
        <w:numPr>
          <w:ilvl w:val="0"/>
          <w:numId w:val="38"/>
        </w:numPr>
        <w:tabs>
          <w:tab w:val="left" w:pos="1560"/>
        </w:tabs>
        <w:jc w:val="both"/>
        <w:rPr>
          <w:b/>
          <w:bCs/>
          <w:sz w:val="24"/>
          <w:szCs w:val="24"/>
        </w:rPr>
      </w:pPr>
      <w:r w:rsidRPr="00A35B7F">
        <w:rPr>
          <w:b/>
          <w:bCs/>
          <w:sz w:val="24"/>
          <w:szCs w:val="24"/>
        </w:rPr>
        <w:t>Hasta İletişimi ve Raporlama:</w:t>
      </w:r>
    </w:p>
    <w:p w14:paraId="4B209C14" w14:textId="42A19A66" w:rsidR="00A35B7F" w:rsidRPr="00A35B7F" w:rsidRDefault="00A35B7F" w:rsidP="00A35B7F">
      <w:pPr>
        <w:pStyle w:val="ListeParagraf"/>
        <w:numPr>
          <w:ilvl w:val="1"/>
          <w:numId w:val="38"/>
        </w:numPr>
        <w:tabs>
          <w:tab w:val="left" w:pos="1560"/>
        </w:tabs>
        <w:jc w:val="both"/>
        <w:rPr>
          <w:sz w:val="24"/>
          <w:szCs w:val="24"/>
        </w:rPr>
      </w:pPr>
      <w:r w:rsidRPr="00A35B7F">
        <w:rPr>
          <w:sz w:val="24"/>
          <w:szCs w:val="24"/>
        </w:rPr>
        <w:t>Ruh sağlığıyla ilgili sonuçları hastalar ve diğer sağlık personeli ile etkili bir şekilde paylaşma yeteneğini geliştirmeyi hedefler.</w:t>
      </w:r>
    </w:p>
    <w:p w14:paraId="3D1099EF" w14:textId="1A00E4B9" w:rsidR="00A35B7F" w:rsidRPr="00A35B7F" w:rsidRDefault="00A35B7F" w:rsidP="00A35B7F">
      <w:pPr>
        <w:pStyle w:val="ListeParagraf"/>
        <w:numPr>
          <w:ilvl w:val="1"/>
          <w:numId w:val="38"/>
        </w:numPr>
        <w:tabs>
          <w:tab w:val="left" w:pos="1560"/>
        </w:tabs>
        <w:jc w:val="both"/>
        <w:rPr>
          <w:sz w:val="24"/>
          <w:szCs w:val="24"/>
        </w:rPr>
      </w:pPr>
      <w:r w:rsidRPr="00A35B7F">
        <w:rPr>
          <w:sz w:val="24"/>
          <w:szCs w:val="24"/>
        </w:rPr>
        <w:t>Ruh sağlığı raporları hazırlama ve kayıt tutma becerisini destekler.</w:t>
      </w:r>
    </w:p>
    <w:p w14:paraId="40EE4A87" w14:textId="77777777" w:rsidR="00A35B7F" w:rsidRPr="00A35B7F" w:rsidRDefault="00A35B7F" w:rsidP="00A35B7F">
      <w:pPr>
        <w:tabs>
          <w:tab w:val="left" w:pos="1560"/>
        </w:tabs>
        <w:ind w:firstLine="567"/>
        <w:jc w:val="both"/>
        <w:rPr>
          <w:b/>
          <w:bCs/>
          <w:sz w:val="24"/>
          <w:szCs w:val="24"/>
        </w:rPr>
      </w:pPr>
    </w:p>
    <w:p w14:paraId="10ADFBAE" w14:textId="77777777" w:rsidR="00A35B7F" w:rsidRPr="00A35B7F" w:rsidRDefault="00A35B7F" w:rsidP="00A35B7F">
      <w:pPr>
        <w:pStyle w:val="ListeParagraf"/>
        <w:numPr>
          <w:ilvl w:val="0"/>
          <w:numId w:val="38"/>
        </w:numPr>
        <w:tabs>
          <w:tab w:val="left" w:pos="1560"/>
        </w:tabs>
        <w:jc w:val="both"/>
        <w:rPr>
          <w:b/>
          <w:bCs/>
          <w:sz w:val="24"/>
          <w:szCs w:val="24"/>
        </w:rPr>
      </w:pPr>
      <w:r w:rsidRPr="00A35B7F">
        <w:rPr>
          <w:b/>
          <w:bCs/>
          <w:sz w:val="24"/>
          <w:szCs w:val="24"/>
        </w:rPr>
        <w:t>Etik İlkeler ve Hasta Mahremiyeti:</w:t>
      </w:r>
    </w:p>
    <w:p w14:paraId="7D9D057E" w14:textId="75FF532E" w:rsidR="00A35B7F" w:rsidRPr="00A35B7F" w:rsidRDefault="00A35B7F" w:rsidP="00A35B7F">
      <w:pPr>
        <w:pStyle w:val="ListeParagraf"/>
        <w:numPr>
          <w:ilvl w:val="1"/>
          <w:numId w:val="38"/>
        </w:numPr>
        <w:tabs>
          <w:tab w:val="left" w:pos="1560"/>
        </w:tabs>
        <w:jc w:val="both"/>
        <w:rPr>
          <w:sz w:val="24"/>
          <w:szCs w:val="24"/>
        </w:rPr>
      </w:pPr>
      <w:r w:rsidRPr="00A35B7F">
        <w:rPr>
          <w:sz w:val="24"/>
          <w:szCs w:val="24"/>
        </w:rPr>
        <w:t>Etik değerlere saygı gösterme ve hasta mahremiyetini koruma prensiplerini öğrenme amacını taşır.</w:t>
      </w:r>
    </w:p>
    <w:p w14:paraId="0BE8B753" w14:textId="729FB7B5" w:rsidR="00A35B7F" w:rsidRPr="00A35B7F" w:rsidRDefault="00A35B7F" w:rsidP="00A35B7F">
      <w:pPr>
        <w:pStyle w:val="ListeParagraf"/>
        <w:numPr>
          <w:ilvl w:val="1"/>
          <w:numId w:val="38"/>
        </w:numPr>
        <w:tabs>
          <w:tab w:val="left" w:pos="1560"/>
        </w:tabs>
        <w:jc w:val="both"/>
        <w:rPr>
          <w:sz w:val="24"/>
          <w:szCs w:val="24"/>
        </w:rPr>
      </w:pPr>
      <w:r w:rsidRPr="00A35B7F">
        <w:rPr>
          <w:sz w:val="24"/>
          <w:szCs w:val="24"/>
        </w:rPr>
        <w:t>Hasta hakları konusundaki temel bilgi ve yaklaşımları anlama.</w:t>
      </w:r>
    </w:p>
    <w:p w14:paraId="79CDAB10" w14:textId="77777777" w:rsidR="00A35B7F" w:rsidRPr="00A35B7F" w:rsidRDefault="00A35B7F" w:rsidP="00A35B7F">
      <w:pPr>
        <w:tabs>
          <w:tab w:val="left" w:pos="1560"/>
        </w:tabs>
        <w:ind w:firstLine="567"/>
        <w:jc w:val="both"/>
        <w:rPr>
          <w:b/>
          <w:bCs/>
          <w:sz w:val="24"/>
          <w:szCs w:val="24"/>
        </w:rPr>
      </w:pPr>
    </w:p>
    <w:p w14:paraId="622882B1" w14:textId="77777777" w:rsidR="00A35B7F" w:rsidRPr="00A35B7F" w:rsidRDefault="00A35B7F" w:rsidP="00A35B7F">
      <w:pPr>
        <w:pStyle w:val="ListeParagraf"/>
        <w:numPr>
          <w:ilvl w:val="0"/>
          <w:numId w:val="38"/>
        </w:numPr>
        <w:tabs>
          <w:tab w:val="left" w:pos="1560"/>
        </w:tabs>
        <w:jc w:val="both"/>
        <w:rPr>
          <w:b/>
          <w:bCs/>
          <w:sz w:val="24"/>
          <w:szCs w:val="24"/>
        </w:rPr>
      </w:pPr>
      <w:r w:rsidRPr="00A35B7F">
        <w:rPr>
          <w:b/>
          <w:bCs/>
          <w:sz w:val="24"/>
          <w:szCs w:val="24"/>
        </w:rPr>
        <w:t>Klinik İlişki ve Hastalık Değerlendirmesi:</w:t>
      </w:r>
    </w:p>
    <w:p w14:paraId="472AA022" w14:textId="7A208F64" w:rsidR="00A35B7F" w:rsidRPr="00A35B7F" w:rsidRDefault="00A35B7F" w:rsidP="00A35B7F">
      <w:pPr>
        <w:pStyle w:val="ListeParagraf"/>
        <w:numPr>
          <w:ilvl w:val="1"/>
          <w:numId w:val="38"/>
        </w:numPr>
        <w:tabs>
          <w:tab w:val="left" w:pos="1560"/>
        </w:tabs>
        <w:jc w:val="both"/>
        <w:rPr>
          <w:sz w:val="24"/>
          <w:szCs w:val="24"/>
        </w:rPr>
      </w:pPr>
      <w:r w:rsidRPr="00A35B7F">
        <w:rPr>
          <w:sz w:val="24"/>
          <w:szCs w:val="24"/>
        </w:rPr>
        <w:t>Hastaların tıbbi hikayesini, semptomlarını ve klinik verilerini ruhsal bulgularla bağlantılandırma yeteneğini desteklemeyi amaçlar.</w:t>
      </w:r>
    </w:p>
    <w:p w14:paraId="494E1E67" w14:textId="00BC501A" w:rsidR="00A35B7F" w:rsidRPr="00A35B7F" w:rsidRDefault="00A35B7F" w:rsidP="00A35B7F">
      <w:pPr>
        <w:pStyle w:val="ListeParagraf"/>
        <w:numPr>
          <w:ilvl w:val="1"/>
          <w:numId w:val="38"/>
        </w:numPr>
        <w:tabs>
          <w:tab w:val="left" w:pos="1560"/>
        </w:tabs>
        <w:jc w:val="both"/>
        <w:rPr>
          <w:sz w:val="24"/>
          <w:szCs w:val="24"/>
        </w:rPr>
      </w:pPr>
      <w:r w:rsidRPr="00A35B7F">
        <w:rPr>
          <w:sz w:val="24"/>
          <w:szCs w:val="24"/>
        </w:rPr>
        <w:t>Ruh sağlığı göstergelerini doğru ve etkili bir şekilde hastanın durumunu değerlendirmek için kullanmayı teşvik eder.</w:t>
      </w:r>
    </w:p>
    <w:p w14:paraId="54F13E64" w14:textId="77777777" w:rsidR="00A35B7F" w:rsidRPr="00A35B7F" w:rsidRDefault="00A35B7F" w:rsidP="00A35B7F">
      <w:pPr>
        <w:tabs>
          <w:tab w:val="left" w:pos="1560"/>
        </w:tabs>
        <w:ind w:firstLine="567"/>
        <w:jc w:val="both"/>
        <w:rPr>
          <w:b/>
          <w:bCs/>
          <w:sz w:val="24"/>
          <w:szCs w:val="24"/>
        </w:rPr>
      </w:pPr>
    </w:p>
    <w:p w14:paraId="45F36E86" w14:textId="77777777" w:rsidR="00A35B7F" w:rsidRPr="00A35B7F" w:rsidRDefault="00A35B7F" w:rsidP="00A35B7F">
      <w:pPr>
        <w:pStyle w:val="ListeParagraf"/>
        <w:numPr>
          <w:ilvl w:val="0"/>
          <w:numId w:val="38"/>
        </w:numPr>
        <w:tabs>
          <w:tab w:val="left" w:pos="1560"/>
        </w:tabs>
        <w:jc w:val="both"/>
        <w:rPr>
          <w:b/>
          <w:bCs/>
          <w:sz w:val="24"/>
          <w:szCs w:val="24"/>
        </w:rPr>
      </w:pPr>
      <w:r w:rsidRPr="00A35B7F">
        <w:rPr>
          <w:b/>
          <w:bCs/>
          <w:sz w:val="24"/>
          <w:szCs w:val="24"/>
        </w:rPr>
        <w:t xml:space="preserve">Ekip </w:t>
      </w:r>
      <w:proofErr w:type="gramStart"/>
      <w:r w:rsidRPr="00A35B7F">
        <w:rPr>
          <w:b/>
          <w:bCs/>
          <w:sz w:val="24"/>
          <w:szCs w:val="24"/>
        </w:rPr>
        <w:t>İşbirliği</w:t>
      </w:r>
      <w:proofErr w:type="gramEnd"/>
      <w:r w:rsidRPr="00A35B7F">
        <w:rPr>
          <w:b/>
          <w:bCs/>
          <w:sz w:val="24"/>
          <w:szCs w:val="24"/>
        </w:rPr>
        <w:t xml:space="preserve"> ve Multidisipliner Yaklaşım:</w:t>
      </w:r>
    </w:p>
    <w:p w14:paraId="26E3EF9C" w14:textId="337A1EA1" w:rsidR="00A35B7F" w:rsidRPr="00A35B7F" w:rsidRDefault="00A35B7F" w:rsidP="00A35B7F">
      <w:pPr>
        <w:pStyle w:val="ListeParagraf"/>
        <w:numPr>
          <w:ilvl w:val="1"/>
          <w:numId w:val="38"/>
        </w:numPr>
        <w:tabs>
          <w:tab w:val="left" w:pos="1560"/>
        </w:tabs>
        <w:jc w:val="both"/>
        <w:rPr>
          <w:sz w:val="24"/>
          <w:szCs w:val="24"/>
        </w:rPr>
      </w:pPr>
      <w:r w:rsidRPr="00A35B7F">
        <w:rPr>
          <w:sz w:val="24"/>
          <w:szCs w:val="24"/>
        </w:rPr>
        <w:t xml:space="preserve">Sağlık ekibi içinde etkili iletişim ve </w:t>
      </w:r>
      <w:proofErr w:type="gramStart"/>
      <w:r w:rsidRPr="00A35B7F">
        <w:rPr>
          <w:sz w:val="24"/>
          <w:szCs w:val="24"/>
        </w:rPr>
        <w:t>işbirliği</w:t>
      </w:r>
      <w:proofErr w:type="gramEnd"/>
      <w:r w:rsidRPr="00A35B7F">
        <w:rPr>
          <w:sz w:val="24"/>
          <w:szCs w:val="24"/>
        </w:rPr>
        <w:t xml:space="preserve"> kurabilme yetisi kazanmayı hedefler.</w:t>
      </w:r>
    </w:p>
    <w:p w14:paraId="116C00DA" w14:textId="2593C12D" w:rsidR="00A35B7F" w:rsidRPr="00A35B7F" w:rsidRDefault="00A35B7F" w:rsidP="00A35B7F">
      <w:pPr>
        <w:pStyle w:val="ListeParagraf"/>
        <w:numPr>
          <w:ilvl w:val="1"/>
          <w:numId w:val="38"/>
        </w:numPr>
        <w:tabs>
          <w:tab w:val="left" w:pos="1560"/>
        </w:tabs>
        <w:jc w:val="both"/>
        <w:rPr>
          <w:sz w:val="24"/>
          <w:szCs w:val="24"/>
        </w:rPr>
      </w:pPr>
      <w:r w:rsidRPr="00A35B7F">
        <w:rPr>
          <w:sz w:val="24"/>
          <w:szCs w:val="24"/>
        </w:rPr>
        <w:t>Psikiyatrik hastaların multidisipliner bakımında koordinasyon içinde çalışabilme yeteneği geliştirme.</w:t>
      </w:r>
    </w:p>
    <w:p w14:paraId="7769621D" w14:textId="77777777" w:rsidR="00A35B7F" w:rsidRPr="00A35B7F" w:rsidRDefault="00A35B7F" w:rsidP="00A35B7F">
      <w:pPr>
        <w:tabs>
          <w:tab w:val="left" w:pos="1560"/>
        </w:tabs>
        <w:ind w:firstLine="567"/>
        <w:jc w:val="both"/>
        <w:rPr>
          <w:b/>
          <w:bCs/>
          <w:sz w:val="24"/>
          <w:szCs w:val="24"/>
        </w:rPr>
      </w:pPr>
    </w:p>
    <w:p w14:paraId="20E5F836" w14:textId="77777777" w:rsidR="00A35B7F" w:rsidRPr="00A35B7F" w:rsidRDefault="00A35B7F" w:rsidP="00A35B7F">
      <w:pPr>
        <w:pStyle w:val="ListeParagraf"/>
        <w:numPr>
          <w:ilvl w:val="0"/>
          <w:numId w:val="38"/>
        </w:numPr>
        <w:tabs>
          <w:tab w:val="left" w:pos="1560"/>
        </w:tabs>
        <w:jc w:val="both"/>
        <w:rPr>
          <w:b/>
          <w:bCs/>
          <w:sz w:val="24"/>
          <w:szCs w:val="24"/>
        </w:rPr>
      </w:pPr>
      <w:r w:rsidRPr="00A35B7F">
        <w:rPr>
          <w:b/>
          <w:bCs/>
          <w:sz w:val="24"/>
          <w:szCs w:val="24"/>
        </w:rPr>
        <w:t>Kritik Durumlar ve Acil Durum Müdahalesi:</w:t>
      </w:r>
    </w:p>
    <w:p w14:paraId="316FE4E4" w14:textId="3F41D3FF" w:rsidR="00A35B7F" w:rsidRPr="00A35B7F" w:rsidRDefault="00A35B7F" w:rsidP="00A35B7F">
      <w:pPr>
        <w:pStyle w:val="ListeParagraf"/>
        <w:numPr>
          <w:ilvl w:val="1"/>
          <w:numId w:val="38"/>
        </w:numPr>
        <w:tabs>
          <w:tab w:val="left" w:pos="1560"/>
        </w:tabs>
        <w:jc w:val="both"/>
        <w:rPr>
          <w:sz w:val="24"/>
          <w:szCs w:val="24"/>
        </w:rPr>
      </w:pPr>
      <w:r w:rsidRPr="00A35B7F">
        <w:rPr>
          <w:sz w:val="24"/>
          <w:szCs w:val="24"/>
        </w:rPr>
        <w:t>Psikiyatrik krizler ve acil durumlar karşısında nasıl hareket edileceğini öğrenmeyi amaçlar.</w:t>
      </w:r>
    </w:p>
    <w:p w14:paraId="2CACDE4A" w14:textId="5A76F420" w:rsidR="00A35B7F" w:rsidRPr="00A35B7F" w:rsidRDefault="00A35B7F" w:rsidP="00A35B7F">
      <w:pPr>
        <w:pStyle w:val="ListeParagraf"/>
        <w:numPr>
          <w:ilvl w:val="1"/>
          <w:numId w:val="38"/>
        </w:numPr>
        <w:tabs>
          <w:tab w:val="left" w:pos="1560"/>
        </w:tabs>
        <w:jc w:val="both"/>
        <w:rPr>
          <w:sz w:val="24"/>
          <w:szCs w:val="24"/>
        </w:rPr>
      </w:pPr>
      <w:r w:rsidRPr="00A35B7F">
        <w:rPr>
          <w:sz w:val="24"/>
          <w:szCs w:val="24"/>
        </w:rPr>
        <w:t>Acil durumlar ve intihar riski gibi durumlarda etkili müdahale stratejileri geliştirme yetisi kazanma.</w:t>
      </w:r>
    </w:p>
    <w:p w14:paraId="7ED88017" w14:textId="77777777" w:rsidR="00A35B7F" w:rsidRPr="00A35B7F" w:rsidRDefault="00A35B7F" w:rsidP="00A35B7F">
      <w:pPr>
        <w:tabs>
          <w:tab w:val="left" w:pos="1560"/>
        </w:tabs>
        <w:ind w:firstLine="567"/>
        <w:jc w:val="both"/>
        <w:rPr>
          <w:b/>
          <w:bCs/>
          <w:sz w:val="24"/>
          <w:szCs w:val="24"/>
        </w:rPr>
      </w:pPr>
    </w:p>
    <w:p w14:paraId="52B6EFEF" w14:textId="77777777" w:rsidR="00A35B7F" w:rsidRPr="00A35B7F" w:rsidRDefault="00A35B7F" w:rsidP="00A35B7F">
      <w:pPr>
        <w:pStyle w:val="ListeParagraf"/>
        <w:numPr>
          <w:ilvl w:val="0"/>
          <w:numId w:val="38"/>
        </w:numPr>
        <w:tabs>
          <w:tab w:val="left" w:pos="1560"/>
        </w:tabs>
        <w:jc w:val="both"/>
        <w:rPr>
          <w:b/>
          <w:bCs/>
          <w:sz w:val="24"/>
          <w:szCs w:val="24"/>
        </w:rPr>
      </w:pPr>
      <w:r w:rsidRPr="00A35B7F">
        <w:rPr>
          <w:b/>
          <w:bCs/>
          <w:sz w:val="24"/>
          <w:szCs w:val="24"/>
        </w:rPr>
        <w:t>Tedavi Planlaması ve İyileşme Destek:</w:t>
      </w:r>
    </w:p>
    <w:p w14:paraId="4F1F8E26" w14:textId="7B0B5169" w:rsidR="00A35B7F" w:rsidRPr="00A35B7F" w:rsidRDefault="00A35B7F" w:rsidP="00A35B7F">
      <w:pPr>
        <w:pStyle w:val="ListeParagraf"/>
        <w:numPr>
          <w:ilvl w:val="1"/>
          <w:numId w:val="38"/>
        </w:numPr>
        <w:tabs>
          <w:tab w:val="left" w:pos="1560"/>
        </w:tabs>
        <w:jc w:val="both"/>
        <w:rPr>
          <w:sz w:val="24"/>
          <w:szCs w:val="24"/>
        </w:rPr>
      </w:pPr>
      <w:r w:rsidRPr="00A35B7F">
        <w:rPr>
          <w:sz w:val="24"/>
          <w:szCs w:val="24"/>
        </w:rPr>
        <w:t>Hastaların tedavi planlarını oluşturma ve iyileşmeye destek olma becerisini geliştirmeyi hedefler.</w:t>
      </w:r>
    </w:p>
    <w:p w14:paraId="089D17FB" w14:textId="72207107" w:rsidR="00A35B7F" w:rsidRPr="00A35B7F" w:rsidRDefault="00A35B7F" w:rsidP="00A35B7F">
      <w:pPr>
        <w:pStyle w:val="ListeParagraf"/>
        <w:numPr>
          <w:ilvl w:val="1"/>
          <w:numId w:val="38"/>
        </w:numPr>
        <w:tabs>
          <w:tab w:val="left" w:pos="1560"/>
        </w:tabs>
        <w:jc w:val="both"/>
        <w:rPr>
          <w:sz w:val="24"/>
          <w:szCs w:val="24"/>
        </w:rPr>
      </w:pPr>
      <w:r w:rsidRPr="00A35B7F">
        <w:rPr>
          <w:sz w:val="24"/>
          <w:szCs w:val="24"/>
        </w:rPr>
        <w:t>Ruh sağlığı tedavi yöntemleri ve destek yaklaşımları hakkında bilgi edinme ve uygulama yeteneğini destekler.</w:t>
      </w:r>
    </w:p>
    <w:p w14:paraId="0DADB94D" w14:textId="77777777" w:rsidR="00A35B7F" w:rsidRPr="00A35B7F" w:rsidRDefault="00A35B7F" w:rsidP="00A35B7F">
      <w:pPr>
        <w:tabs>
          <w:tab w:val="left" w:pos="1560"/>
        </w:tabs>
        <w:ind w:firstLine="567"/>
        <w:jc w:val="both"/>
        <w:rPr>
          <w:b/>
          <w:bCs/>
          <w:sz w:val="24"/>
          <w:szCs w:val="24"/>
        </w:rPr>
      </w:pPr>
    </w:p>
    <w:p w14:paraId="5CAA6C87" w14:textId="77777777" w:rsidR="00A35B7F" w:rsidRPr="00A35B7F" w:rsidRDefault="00A35B7F" w:rsidP="00A35B7F">
      <w:pPr>
        <w:pStyle w:val="ListeParagraf"/>
        <w:numPr>
          <w:ilvl w:val="0"/>
          <w:numId w:val="38"/>
        </w:numPr>
        <w:tabs>
          <w:tab w:val="left" w:pos="1560"/>
        </w:tabs>
        <w:jc w:val="both"/>
        <w:rPr>
          <w:b/>
          <w:bCs/>
          <w:sz w:val="24"/>
          <w:szCs w:val="24"/>
        </w:rPr>
      </w:pPr>
      <w:r w:rsidRPr="00A35B7F">
        <w:rPr>
          <w:b/>
          <w:bCs/>
          <w:sz w:val="24"/>
          <w:szCs w:val="24"/>
        </w:rPr>
        <w:t>Sürekli Öğrenme ve Güncellemeler:</w:t>
      </w:r>
    </w:p>
    <w:p w14:paraId="111261AB" w14:textId="51CA21E1" w:rsidR="00A35B7F" w:rsidRPr="00A35B7F" w:rsidRDefault="00A35B7F" w:rsidP="00A35B7F">
      <w:pPr>
        <w:pStyle w:val="ListeParagraf"/>
        <w:numPr>
          <w:ilvl w:val="1"/>
          <w:numId w:val="38"/>
        </w:numPr>
        <w:tabs>
          <w:tab w:val="left" w:pos="1560"/>
        </w:tabs>
        <w:jc w:val="both"/>
        <w:rPr>
          <w:sz w:val="24"/>
          <w:szCs w:val="24"/>
        </w:rPr>
      </w:pPr>
      <w:r w:rsidRPr="00A35B7F">
        <w:rPr>
          <w:sz w:val="24"/>
          <w:szCs w:val="24"/>
        </w:rPr>
        <w:t>Ruh sağlığı alanındaki güncel gelişmeleri takip etme isteği ve yeteneğini desteklemeyi amaçlar.</w:t>
      </w:r>
    </w:p>
    <w:p w14:paraId="402C765B" w14:textId="6447AB98" w:rsidR="006B40AD" w:rsidRPr="00A35B7F" w:rsidRDefault="00A35B7F" w:rsidP="00A35B7F">
      <w:pPr>
        <w:pStyle w:val="ListeParagraf"/>
        <w:numPr>
          <w:ilvl w:val="1"/>
          <w:numId w:val="38"/>
        </w:numPr>
        <w:tabs>
          <w:tab w:val="left" w:pos="1560"/>
        </w:tabs>
        <w:jc w:val="both"/>
      </w:pPr>
      <w:r w:rsidRPr="00A35B7F">
        <w:rPr>
          <w:sz w:val="24"/>
          <w:szCs w:val="24"/>
        </w:rPr>
        <w:t>Yeni tedavi yaklaşımları ve araştırmalar hakkında bilgi edinme ve uygulama yeteneğini destekler.</w:t>
      </w:r>
    </w:p>
    <w:p w14:paraId="00CE930C" w14:textId="77777777" w:rsidR="00A35B7F" w:rsidRPr="00A35B7F" w:rsidRDefault="00A35B7F" w:rsidP="00A35B7F">
      <w:pPr>
        <w:pStyle w:val="ListeParagraf"/>
        <w:numPr>
          <w:ilvl w:val="1"/>
          <w:numId w:val="38"/>
        </w:numPr>
        <w:tabs>
          <w:tab w:val="left" w:pos="1560"/>
        </w:tabs>
        <w:jc w:val="both"/>
      </w:pPr>
    </w:p>
    <w:p w14:paraId="2196D87F" w14:textId="487DF3C5" w:rsidR="0069701F" w:rsidRPr="0069701F" w:rsidRDefault="0069701F" w:rsidP="006B40AD">
      <w:pPr>
        <w:pStyle w:val="ListeParagraf"/>
        <w:tabs>
          <w:tab w:val="left" w:pos="1560"/>
        </w:tabs>
        <w:ind w:left="1134" w:hanging="567"/>
        <w:jc w:val="both"/>
        <w:rPr>
          <w:b/>
          <w:bCs/>
        </w:rPr>
      </w:pPr>
      <w:r w:rsidRPr="0069701F">
        <w:rPr>
          <w:b/>
          <w:bCs/>
          <w:sz w:val="28"/>
          <w:szCs w:val="28"/>
        </w:rPr>
        <w:t xml:space="preserve">4. </w:t>
      </w:r>
      <w:r w:rsidR="0028682A" w:rsidRPr="0028682A">
        <w:rPr>
          <w:b/>
          <w:bCs/>
          <w:sz w:val="28"/>
          <w:szCs w:val="28"/>
        </w:rPr>
        <w:t>DÖNEM-</w:t>
      </w:r>
      <w:r w:rsidR="00225815">
        <w:rPr>
          <w:b/>
          <w:bCs/>
          <w:sz w:val="28"/>
          <w:szCs w:val="28"/>
        </w:rPr>
        <w:t>I</w:t>
      </w:r>
      <w:r w:rsidR="0028682A" w:rsidRPr="0028682A">
        <w:rPr>
          <w:b/>
          <w:bCs/>
          <w:sz w:val="28"/>
          <w:szCs w:val="28"/>
        </w:rPr>
        <w:t xml:space="preserve">V </w:t>
      </w:r>
      <w:r w:rsidR="006A263C">
        <w:rPr>
          <w:b/>
          <w:bCs/>
          <w:sz w:val="28"/>
          <w:szCs w:val="28"/>
        </w:rPr>
        <w:t>RUH SAĞLIĞI VE HASTALIKLARI</w:t>
      </w:r>
      <w:r w:rsidR="0028682A" w:rsidRPr="0028682A">
        <w:rPr>
          <w:b/>
          <w:bCs/>
          <w:sz w:val="28"/>
          <w:szCs w:val="28"/>
        </w:rPr>
        <w:t xml:space="preserve"> </w:t>
      </w:r>
      <w:r w:rsidR="0028682A">
        <w:rPr>
          <w:b/>
          <w:bCs/>
          <w:sz w:val="28"/>
          <w:szCs w:val="28"/>
        </w:rPr>
        <w:t>STAJI</w:t>
      </w:r>
      <w:r w:rsidRPr="0069701F">
        <w:rPr>
          <w:b/>
          <w:bCs/>
          <w:sz w:val="28"/>
          <w:szCs w:val="28"/>
        </w:rPr>
        <w:t xml:space="preserve">NIN ÖĞRENME ÇIKTILARI </w:t>
      </w:r>
    </w:p>
    <w:p w14:paraId="32FC3A35" w14:textId="77777777" w:rsidR="0069701F" w:rsidRDefault="0069701F" w:rsidP="0069701F">
      <w:pPr>
        <w:pStyle w:val="ListeParagraf"/>
        <w:tabs>
          <w:tab w:val="left" w:pos="1560"/>
        </w:tabs>
        <w:ind w:left="1134"/>
        <w:jc w:val="both"/>
      </w:pPr>
    </w:p>
    <w:p w14:paraId="383A95C3" w14:textId="12AC152F" w:rsidR="00563CD2" w:rsidRPr="00563CD2" w:rsidRDefault="006A263C" w:rsidP="00563CD2">
      <w:pPr>
        <w:pStyle w:val="ListeParagraf"/>
        <w:tabs>
          <w:tab w:val="left" w:pos="1560"/>
        </w:tabs>
        <w:ind w:left="1287"/>
        <w:jc w:val="both"/>
        <w:rPr>
          <w:sz w:val="24"/>
          <w:szCs w:val="24"/>
        </w:rPr>
      </w:pPr>
      <w:r>
        <w:rPr>
          <w:sz w:val="24"/>
          <w:szCs w:val="24"/>
        </w:rPr>
        <w:t>Ruh Sağlığı ve Hastalıkları</w:t>
      </w:r>
      <w:r w:rsidR="005463FF" w:rsidRPr="005463FF">
        <w:rPr>
          <w:sz w:val="24"/>
          <w:szCs w:val="24"/>
        </w:rPr>
        <w:t xml:space="preserve"> stajını tamamlayan öğrenciler, aşağıdaki yetkinlikleri kazanmış olmalıdır:</w:t>
      </w:r>
    </w:p>
    <w:p w14:paraId="3A903195" w14:textId="77777777" w:rsidR="00563CD2" w:rsidRPr="00563CD2" w:rsidRDefault="00563CD2" w:rsidP="001D01B9">
      <w:pPr>
        <w:tabs>
          <w:tab w:val="left" w:pos="1560"/>
        </w:tabs>
        <w:spacing w:after="0"/>
        <w:ind w:left="1287"/>
        <w:jc w:val="both"/>
        <w:rPr>
          <w:b/>
          <w:bCs/>
          <w:sz w:val="24"/>
          <w:szCs w:val="24"/>
        </w:rPr>
      </w:pPr>
      <w:r w:rsidRPr="00563CD2">
        <w:rPr>
          <w:b/>
          <w:bCs/>
          <w:sz w:val="24"/>
          <w:szCs w:val="24"/>
        </w:rPr>
        <w:t>1. Temel Ruh Sağlığı ve Hastalıkları İlkeleri:</w:t>
      </w:r>
    </w:p>
    <w:p w14:paraId="48CAEF81" w14:textId="684F1092" w:rsidR="00563CD2" w:rsidRPr="00563CD2" w:rsidRDefault="00563CD2" w:rsidP="001D01B9">
      <w:pPr>
        <w:pStyle w:val="ListeParagraf"/>
        <w:numPr>
          <w:ilvl w:val="0"/>
          <w:numId w:val="40"/>
        </w:numPr>
        <w:tabs>
          <w:tab w:val="left" w:pos="1560"/>
        </w:tabs>
        <w:spacing w:after="0"/>
        <w:ind w:left="1812"/>
        <w:jc w:val="both"/>
        <w:rPr>
          <w:sz w:val="24"/>
          <w:szCs w:val="24"/>
        </w:rPr>
      </w:pPr>
      <w:r w:rsidRPr="00563CD2">
        <w:rPr>
          <w:sz w:val="24"/>
          <w:szCs w:val="24"/>
        </w:rPr>
        <w:t>Ruh Sağlığı ve Hastalıkları alanındaki temel kavramları anlamak.</w:t>
      </w:r>
    </w:p>
    <w:p w14:paraId="2C53018E" w14:textId="14253296" w:rsidR="00563CD2" w:rsidRPr="00563CD2" w:rsidRDefault="00563CD2" w:rsidP="001D01B9">
      <w:pPr>
        <w:pStyle w:val="ListeParagraf"/>
        <w:numPr>
          <w:ilvl w:val="0"/>
          <w:numId w:val="40"/>
        </w:numPr>
        <w:tabs>
          <w:tab w:val="left" w:pos="1560"/>
        </w:tabs>
        <w:spacing w:after="0"/>
        <w:ind w:left="1812"/>
        <w:jc w:val="both"/>
        <w:rPr>
          <w:sz w:val="24"/>
          <w:szCs w:val="24"/>
        </w:rPr>
      </w:pPr>
      <w:r w:rsidRPr="00563CD2">
        <w:rPr>
          <w:sz w:val="24"/>
          <w:szCs w:val="24"/>
        </w:rPr>
        <w:t>Psikiyatrik hastaların güvenliği ve etik prensipleri hakkında bilgi edinmek.</w:t>
      </w:r>
    </w:p>
    <w:p w14:paraId="076F6853" w14:textId="2290E1FA" w:rsidR="00563CD2" w:rsidRPr="00563CD2" w:rsidRDefault="00563CD2" w:rsidP="001D01B9">
      <w:pPr>
        <w:pStyle w:val="ListeParagraf"/>
        <w:numPr>
          <w:ilvl w:val="0"/>
          <w:numId w:val="40"/>
        </w:numPr>
        <w:tabs>
          <w:tab w:val="left" w:pos="1560"/>
        </w:tabs>
        <w:spacing w:after="0"/>
        <w:ind w:left="1812"/>
        <w:jc w:val="both"/>
        <w:rPr>
          <w:sz w:val="24"/>
          <w:szCs w:val="24"/>
        </w:rPr>
      </w:pPr>
      <w:r w:rsidRPr="00563CD2">
        <w:rPr>
          <w:sz w:val="24"/>
          <w:szCs w:val="24"/>
        </w:rPr>
        <w:t>Kritik hasta bakımı ve ruhsal kriz yönetiminin temel prensiplerini kavramak.</w:t>
      </w:r>
    </w:p>
    <w:p w14:paraId="5801F36B" w14:textId="77777777" w:rsidR="00563CD2" w:rsidRPr="00563CD2" w:rsidRDefault="00563CD2" w:rsidP="001D01B9">
      <w:pPr>
        <w:tabs>
          <w:tab w:val="left" w:pos="1560"/>
        </w:tabs>
        <w:spacing w:after="0"/>
        <w:ind w:left="1287"/>
        <w:jc w:val="both"/>
        <w:rPr>
          <w:b/>
          <w:bCs/>
          <w:sz w:val="24"/>
          <w:szCs w:val="24"/>
        </w:rPr>
      </w:pPr>
    </w:p>
    <w:p w14:paraId="5DE443B5" w14:textId="77777777" w:rsidR="00563CD2" w:rsidRPr="00563CD2" w:rsidRDefault="00563CD2" w:rsidP="001D01B9">
      <w:pPr>
        <w:tabs>
          <w:tab w:val="left" w:pos="1560"/>
        </w:tabs>
        <w:spacing w:after="0"/>
        <w:ind w:left="1287"/>
        <w:jc w:val="both"/>
        <w:rPr>
          <w:b/>
          <w:bCs/>
          <w:sz w:val="24"/>
          <w:szCs w:val="24"/>
        </w:rPr>
      </w:pPr>
      <w:r w:rsidRPr="00563CD2">
        <w:rPr>
          <w:b/>
          <w:bCs/>
          <w:sz w:val="24"/>
          <w:szCs w:val="24"/>
        </w:rPr>
        <w:t>2. Hasta Değerlendirmesi ve İzlemi:</w:t>
      </w:r>
    </w:p>
    <w:p w14:paraId="19066FEA" w14:textId="40352495" w:rsidR="00563CD2" w:rsidRPr="00563CD2" w:rsidRDefault="00563CD2" w:rsidP="001D01B9">
      <w:pPr>
        <w:pStyle w:val="ListeParagraf"/>
        <w:numPr>
          <w:ilvl w:val="0"/>
          <w:numId w:val="40"/>
        </w:numPr>
        <w:tabs>
          <w:tab w:val="left" w:pos="1560"/>
        </w:tabs>
        <w:spacing w:after="0"/>
        <w:ind w:left="1812"/>
        <w:jc w:val="both"/>
        <w:rPr>
          <w:sz w:val="24"/>
          <w:szCs w:val="24"/>
        </w:rPr>
      </w:pPr>
      <w:r w:rsidRPr="00563CD2">
        <w:rPr>
          <w:sz w:val="24"/>
          <w:szCs w:val="24"/>
        </w:rPr>
        <w:lastRenderedPageBreak/>
        <w:t>Psikiyatrik hastaların değerlendirmesini yapmayı öğrenmek.</w:t>
      </w:r>
    </w:p>
    <w:p w14:paraId="270032D6" w14:textId="16DB27DF" w:rsidR="00563CD2" w:rsidRPr="00563CD2" w:rsidRDefault="00563CD2" w:rsidP="001D01B9">
      <w:pPr>
        <w:pStyle w:val="ListeParagraf"/>
        <w:numPr>
          <w:ilvl w:val="0"/>
          <w:numId w:val="40"/>
        </w:numPr>
        <w:tabs>
          <w:tab w:val="left" w:pos="1560"/>
        </w:tabs>
        <w:spacing w:after="0"/>
        <w:ind w:left="1812"/>
        <w:jc w:val="both"/>
        <w:rPr>
          <w:sz w:val="24"/>
          <w:szCs w:val="24"/>
        </w:rPr>
      </w:pPr>
      <w:r w:rsidRPr="00563CD2">
        <w:rPr>
          <w:sz w:val="24"/>
          <w:szCs w:val="24"/>
        </w:rPr>
        <w:t>Ruh sağlığı değerlendirme araçlarını kullanarak hastaların durumunu analiz etme yeteneği kazanmak.</w:t>
      </w:r>
    </w:p>
    <w:p w14:paraId="4DAAF284" w14:textId="37D15945" w:rsidR="00563CD2" w:rsidRPr="00563CD2" w:rsidRDefault="00563CD2" w:rsidP="001D01B9">
      <w:pPr>
        <w:pStyle w:val="ListeParagraf"/>
        <w:numPr>
          <w:ilvl w:val="0"/>
          <w:numId w:val="40"/>
        </w:numPr>
        <w:tabs>
          <w:tab w:val="left" w:pos="1560"/>
        </w:tabs>
        <w:spacing w:after="0"/>
        <w:ind w:left="1812"/>
        <w:jc w:val="both"/>
        <w:rPr>
          <w:sz w:val="24"/>
          <w:szCs w:val="24"/>
        </w:rPr>
      </w:pPr>
      <w:r w:rsidRPr="00563CD2">
        <w:rPr>
          <w:sz w:val="24"/>
          <w:szCs w:val="24"/>
        </w:rPr>
        <w:t>Psikiyatrik hasta izlemi ve ilerlemeyi değerlendirme becerilerini geliştirmek.</w:t>
      </w:r>
    </w:p>
    <w:p w14:paraId="32268354" w14:textId="77777777" w:rsidR="00563CD2" w:rsidRPr="00563CD2" w:rsidRDefault="00563CD2" w:rsidP="001D01B9">
      <w:pPr>
        <w:tabs>
          <w:tab w:val="left" w:pos="1560"/>
        </w:tabs>
        <w:spacing w:after="0"/>
        <w:ind w:left="1287"/>
        <w:jc w:val="both"/>
        <w:rPr>
          <w:b/>
          <w:bCs/>
          <w:sz w:val="24"/>
          <w:szCs w:val="24"/>
        </w:rPr>
      </w:pPr>
    </w:p>
    <w:p w14:paraId="0A88EB09" w14:textId="77777777" w:rsidR="00563CD2" w:rsidRPr="00563CD2" w:rsidRDefault="00563CD2" w:rsidP="001D01B9">
      <w:pPr>
        <w:tabs>
          <w:tab w:val="left" w:pos="1560"/>
        </w:tabs>
        <w:spacing w:after="0"/>
        <w:ind w:left="1287"/>
        <w:jc w:val="both"/>
        <w:rPr>
          <w:b/>
          <w:bCs/>
          <w:sz w:val="24"/>
          <w:szCs w:val="24"/>
        </w:rPr>
      </w:pPr>
      <w:r w:rsidRPr="00563CD2">
        <w:rPr>
          <w:b/>
          <w:bCs/>
          <w:sz w:val="24"/>
          <w:szCs w:val="24"/>
        </w:rPr>
        <w:t>3. Tedavi Yaklaşımları ve İlaç Yönetimi:</w:t>
      </w:r>
    </w:p>
    <w:p w14:paraId="41AD709E" w14:textId="4E737625" w:rsidR="00563CD2" w:rsidRPr="00563CD2" w:rsidRDefault="00563CD2" w:rsidP="001D01B9">
      <w:pPr>
        <w:pStyle w:val="ListeParagraf"/>
        <w:numPr>
          <w:ilvl w:val="0"/>
          <w:numId w:val="40"/>
        </w:numPr>
        <w:tabs>
          <w:tab w:val="left" w:pos="1560"/>
        </w:tabs>
        <w:spacing w:after="0"/>
        <w:ind w:left="1812"/>
        <w:jc w:val="both"/>
        <w:rPr>
          <w:sz w:val="24"/>
          <w:szCs w:val="24"/>
        </w:rPr>
      </w:pPr>
      <w:r w:rsidRPr="00563CD2">
        <w:rPr>
          <w:sz w:val="24"/>
          <w:szCs w:val="24"/>
        </w:rPr>
        <w:t>Farklı ruhsal hastalıkların tedavi yöntemlerini anlamak.</w:t>
      </w:r>
    </w:p>
    <w:p w14:paraId="35C627A7" w14:textId="21DFBBF3" w:rsidR="00563CD2" w:rsidRPr="00563CD2" w:rsidRDefault="00563CD2" w:rsidP="001D01B9">
      <w:pPr>
        <w:pStyle w:val="ListeParagraf"/>
        <w:numPr>
          <w:ilvl w:val="0"/>
          <w:numId w:val="40"/>
        </w:numPr>
        <w:tabs>
          <w:tab w:val="left" w:pos="1560"/>
        </w:tabs>
        <w:spacing w:after="0"/>
        <w:ind w:left="1812"/>
        <w:jc w:val="both"/>
        <w:rPr>
          <w:sz w:val="24"/>
          <w:szCs w:val="24"/>
        </w:rPr>
      </w:pPr>
      <w:r w:rsidRPr="00563CD2">
        <w:rPr>
          <w:sz w:val="24"/>
          <w:szCs w:val="24"/>
        </w:rPr>
        <w:t>Psikiyatrik ilaçların kullanımını ve dozajlarını kavramak.</w:t>
      </w:r>
    </w:p>
    <w:p w14:paraId="0DEC0BBC" w14:textId="648556BA" w:rsidR="00563CD2" w:rsidRPr="00563CD2" w:rsidRDefault="00563CD2" w:rsidP="001D01B9">
      <w:pPr>
        <w:pStyle w:val="ListeParagraf"/>
        <w:numPr>
          <w:ilvl w:val="0"/>
          <w:numId w:val="40"/>
        </w:numPr>
        <w:tabs>
          <w:tab w:val="left" w:pos="1560"/>
        </w:tabs>
        <w:spacing w:after="0"/>
        <w:ind w:left="1812"/>
        <w:jc w:val="both"/>
        <w:rPr>
          <w:sz w:val="24"/>
          <w:szCs w:val="24"/>
        </w:rPr>
      </w:pPr>
      <w:r w:rsidRPr="00563CD2">
        <w:rPr>
          <w:sz w:val="24"/>
          <w:szCs w:val="24"/>
        </w:rPr>
        <w:t>Tedavi planlarını oluşturma ve ilaç yönetimini takip etme yeteneği geliştirmek.</w:t>
      </w:r>
    </w:p>
    <w:p w14:paraId="338AEB83" w14:textId="77777777" w:rsidR="00563CD2" w:rsidRPr="00563CD2" w:rsidRDefault="00563CD2" w:rsidP="001D01B9">
      <w:pPr>
        <w:tabs>
          <w:tab w:val="left" w:pos="1560"/>
        </w:tabs>
        <w:spacing w:after="0"/>
        <w:ind w:left="1287"/>
        <w:jc w:val="both"/>
        <w:rPr>
          <w:b/>
          <w:bCs/>
          <w:sz w:val="24"/>
          <w:szCs w:val="24"/>
        </w:rPr>
      </w:pPr>
    </w:p>
    <w:p w14:paraId="7379CD9D" w14:textId="77777777" w:rsidR="00563CD2" w:rsidRPr="00563CD2" w:rsidRDefault="00563CD2" w:rsidP="001D01B9">
      <w:pPr>
        <w:tabs>
          <w:tab w:val="left" w:pos="1560"/>
        </w:tabs>
        <w:spacing w:after="0"/>
        <w:ind w:left="1287"/>
        <w:jc w:val="both"/>
        <w:rPr>
          <w:b/>
          <w:bCs/>
          <w:sz w:val="24"/>
          <w:szCs w:val="24"/>
        </w:rPr>
      </w:pPr>
      <w:r w:rsidRPr="00563CD2">
        <w:rPr>
          <w:b/>
          <w:bCs/>
          <w:sz w:val="24"/>
          <w:szCs w:val="24"/>
        </w:rPr>
        <w:t>4. Terapötik İletişim ve İlişki Kurma:</w:t>
      </w:r>
    </w:p>
    <w:p w14:paraId="22D1F5C0" w14:textId="1557F9FA" w:rsidR="00563CD2" w:rsidRPr="00563CD2" w:rsidRDefault="00563CD2" w:rsidP="001D01B9">
      <w:pPr>
        <w:pStyle w:val="ListeParagraf"/>
        <w:numPr>
          <w:ilvl w:val="0"/>
          <w:numId w:val="40"/>
        </w:numPr>
        <w:tabs>
          <w:tab w:val="left" w:pos="1560"/>
        </w:tabs>
        <w:spacing w:after="0"/>
        <w:ind w:left="1812"/>
        <w:jc w:val="both"/>
        <w:rPr>
          <w:sz w:val="24"/>
          <w:szCs w:val="24"/>
        </w:rPr>
      </w:pPr>
      <w:r w:rsidRPr="00563CD2">
        <w:rPr>
          <w:sz w:val="24"/>
          <w:szCs w:val="24"/>
        </w:rPr>
        <w:t>Hasta-terapist ilişkisinin temel prensiplerini öğrenmek.</w:t>
      </w:r>
    </w:p>
    <w:p w14:paraId="6BCD8803" w14:textId="5CA98FAF" w:rsidR="00563CD2" w:rsidRPr="00563CD2" w:rsidRDefault="00563CD2" w:rsidP="001D01B9">
      <w:pPr>
        <w:pStyle w:val="ListeParagraf"/>
        <w:numPr>
          <w:ilvl w:val="0"/>
          <w:numId w:val="40"/>
        </w:numPr>
        <w:tabs>
          <w:tab w:val="left" w:pos="1560"/>
        </w:tabs>
        <w:spacing w:after="0"/>
        <w:ind w:left="1812"/>
        <w:jc w:val="both"/>
        <w:rPr>
          <w:sz w:val="24"/>
          <w:szCs w:val="24"/>
        </w:rPr>
      </w:pPr>
      <w:r w:rsidRPr="00563CD2">
        <w:rPr>
          <w:sz w:val="24"/>
          <w:szCs w:val="24"/>
        </w:rPr>
        <w:t>Psikiyatrik hastalarla empati kurma ve etkili iletişim becerisini geliştirmek.</w:t>
      </w:r>
    </w:p>
    <w:p w14:paraId="46E7BCF2" w14:textId="73A4809A" w:rsidR="00563CD2" w:rsidRPr="00563CD2" w:rsidRDefault="00563CD2" w:rsidP="001D01B9">
      <w:pPr>
        <w:pStyle w:val="ListeParagraf"/>
        <w:numPr>
          <w:ilvl w:val="0"/>
          <w:numId w:val="40"/>
        </w:numPr>
        <w:tabs>
          <w:tab w:val="left" w:pos="1560"/>
        </w:tabs>
        <w:spacing w:after="0"/>
        <w:ind w:left="1812"/>
        <w:jc w:val="both"/>
        <w:rPr>
          <w:sz w:val="24"/>
          <w:szCs w:val="24"/>
        </w:rPr>
      </w:pPr>
      <w:r w:rsidRPr="00563CD2">
        <w:rPr>
          <w:sz w:val="24"/>
          <w:szCs w:val="24"/>
        </w:rPr>
        <w:t>Hasta hikayesi alımını ve hastalarla doğru iletişim kurmayı kazanmak.</w:t>
      </w:r>
    </w:p>
    <w:p w14:paraId="43487272" w14:textId="77777777" w:rsidR="00563CD2" w:rsidRPr="00563CD2" w:rsidRDefault="00563CD2" w:rsidP="001D01B9">
      <w:pPr>
        <w:tabs>
          <w:tab w:val="left" w:pos="1560"/>
        </w:tabs>
        <w:spacing w:after="0"/>
        <w:ind w:left="1287"/>
        <w:jc w:val="both"/>
        <w:rPr>
          <w:b/>
          <w:bCs/>
          <w:sz w:val="24"/>
          <w:szCs w:val="24"/>
        </w:rPr>
      </w:pPr>
    </w:p>
    <w:p w14:paraId="4D5B53C8" w14:textId="77777777" w:rsidR="00563CD2" w:rsidRPr="00563CD2" w:rsidRDefault="00563CD2" w:rsidP="001D01B9">
      <w:pPr>
        <w:tabs>
          <w:tab w:val="left" w:pos="1560"/>
        </w:tabs>
        <w:spacing w:after="0"/>
        <w:ind w:left="1287"/>
        <w:jc w:val="both"/>
        <w:rPr>
          <w:b/>
          <w:bCs/>
          <w:sz w:val="24"/>
          <w:szCs w:val="24"/>
        </w:rPr>
      </w:pPr>
      <w:r w:rsidRPr="00563CD2">
        <w:rPr>
          <w:b/>
          <w:bCs/>
          <w:sz w:val="24"/>
          <w:szCs w:val="24"/>
        </w:rPr>
        <w:t>5. Kriz Durumları ve Acil Müdahale:</w:t>
      </w:r>
    </w:p>
    <w:p w14:paraId="43AA0DBA" w14:textId="197DCEE0" w:rsidR="00563CD2" w:rsidRPr="00563CD2" w:rsidRDefault="00563CD2" w:rsidP="001D01B9">
      <w:pPr>
        <w:pStyle w:val="ListeParagraf"/>
        <w:numPr>
          <w:ilvl w:val="0"/>
          <w:numId w:val="40"/>
        </w:numPr>
        <w:tabs>
          <w:tab w:val="left" w:pos="1560"/>
        </w:tabs>
        <w:spacing w:after="0"/>
        <w:ind w:left="1812"/>
        <w:jc w:val="both"/>
        <w:rPr>
          <w:sz w:val="24"/>
          <w:szCs w:val="24"/>
        </w:rPr>
      </w:pPr>
      <w:r w:rsidRPr="00563CD2">
        <w:rPr>
          <w:sz w:val="24"/>
          <w:szCs w:val="24"/>
        </w:rPr>
        <w:t>Psikiyatrik kriz durumlarında etkili müdahale yeteneğini kazanmak.</w:t>
      </w:r>
    </w:p>
    <w:p w14:paraId="6DDD6BE3" w14:textId="22D5E55E" w:rsidR="00563CD2" w:rsidRPr="00563CD2" w:rsidRDefault="00563CD2" w:rsidP="001D01B9">
      <w:pPr>
        <w:pStyle w:val="ListeParagraf"/>
        <w:numPr>
          <w:ilvl w:val="0"/>
          <w:numId w:val="40"/>
        </w:numPr>
        <w:tabs>
          <w:tab w:val="left" w:pos="1560"/>
        </w:tabs>
        <w:spacing w:after="0"/>
        <w:ind w:left="1812"/>
        <w:jc w:val="both"/>
        <w:rPr>
          <w:sz w:val="24"/>
          <w:szCs w:val="24"/>
        </w:rPr>
      </w:pPr>
      <w:r w:rsidRPr="00563CD2">
        <w:rPr>
          <w:sz w:val="24"/>
          <w:szCs w:val="24"/>
        </w:rPr>
        <w:t>Kriz yönetimi ve hasta güvenliği prensiplerini öğrenmek.</w:t>
      </w:r>
    </w:p>
    <w:p w14:paraId="6280E311" w14:textId="77777777" w:rsidR="00563CD2" w:rsidRPr="00563CD2" w:rsidRDefault="00563CD2" w:rsidP="001D01B9">
      <w:pPr>
        <w:tabs>
          <w:tab w:val="left" w:pos="1560"/>
        </w:tabs>
        <w:spacing w:after="0"/>
        <w:ind w:left="1287"/>
        <w:jc w:val="both"/>
        <w:rPr>
          <w:b/>
          <w:bCs/>
          <w:sz w:val="24"/>
          <w:szCs w:val="24"/>
        </w:rPr>
      </w:pPr>
    </w:p>
    <w:p w14:paraId="0593E9E8" w14:textId="77777777" w:rsidR="00563CD2" w:rsidRPr="00563CD2" w:rsidRDefault="00563CD2" w:rsidP="001D01B9">
      <w:pPr>
        <w:tabs>
          <w:tab w:val="left" w:pos="1560"/>
        </w:tabs>
        <w:spacing w:after="0"/>
        <w:ind w:left="1287"/>
        <w:jc w:val="both"/>
        <w:rPr>
          <w:b/>
          <w:bCs/>
          <w:sz w:val="24"/>
          <w:szCs w:val="24"/>
        </w:rPr>
      </w:pPr>
      <w:r w:rsidRPr="00563CD2">
        <w:rPr>
          <w:b/>
          <w:bCs/>
          <w:sz w:val="24"/>
          <w:szCs w:val="24"/>
        </w:rPr>
        <w:t>6. Psikoterapi ve Grup Terapisi:</w:t>
      </w:r>
    </w:p>
    <w:p w14:paraId="16811DE2" w14:textId="219D237C" w:rsidR="00563CD2" w:rsidRPr="00563CD2" w:rsidRDefault="00563CD2" w:rsidP="001D01B9">
      <w:pPr>
        <w:pStyle w:val="ListeParagraf"/>
        <w:numPr>
          <w:ilvl w:val="0"/>
          <w:numId w:val="40"/>
        </w:numPr>
        <w:tabs>
          <w:tab w:val="left" w:pos="1560"/>
        </w:tabs>
        <w:spacing w:after="0"/>
        <w:ind w:left="1812"/>
        <w:jc w:val="both"/>
        <w:rPr>
          <w:sz w:val="24"/>
          <w:szCs w:val="24"/>
        </w:rPr>
      </w:pPr>
      <w:r w:rsidRPr="00563CD2">
        <w:rPr>
          <w:sz w:val="24"/>
          <w:szCs w:val="24"/>
        </w:rPr>
        <w:t>Farklı psikoterapi yaklaşımlarını ve grup terapisi prensiplerini anlamak.</w:t>
      </w:r>
    </w:p>
    <w:p w14:paraId="72642E35" w14:textId="2EA7F293" w:rsidR="00563CD2" w:rsidRPr="00563CD2" w:rsidRDefault="00563CD2" w:rsidP="001D01B9">
      <w:pPr>
        <w:pStyle w:val="ListeParagraf"/>
        <w:numPr>
          <w:ilvl w:val="0"/>
          <w:numId w:val="40"/>
        </w:numPr>
        <w:tabs>
          <w:tab w:val="left" w:pos="1560"/>
        </w:tabs>
        <w:spacing w:after="0"/>
        <w:ind w:left="1812"/>
        <w:jc w:val="both"/>
        <w:rPr>
          <w:sz w:val="24"/>
          <w:szCs w:val="24"/>
        </w:rPr>
      </w:pPr>
      <w:r w:rsidRPr="00563CD2">
        <w:rPr>
          <w:sz w:val="24"/>
          <w:szCs w:val="24"/>
        </w:rPr>
        <w:t>Psikoterapi oturumlarına katılım ve grup terapisi yönetimine dair deneyim kazanmak.</w:t>
      </w:r>
    </w:p>
    <w:p w14:paraId="084D8F8F" w14:textId="77777777" w:rsidR="00563CD2" w:rsidRPr="00563CD2" w:rsidRDefault="00563CD2" w:rsidP="001D01B9">
      <w:pPr>
        <w:tabs>
          <w:tab w:val="left" w:pos="1560"/>
        </w:tabs>
        <w:spacing w:after="0"/>
        <w:ind w:left="1287"/>
        <w:jc w:val="both"/>
        <w:rPr>
          <w:b/>
          <w:bCs/>
          <w:sz w:val="24"/>
          <w:szCs w:val="24"/>
        </w:rPr>
      </w:pPr>
    </w:p>
    <w:p w14:paraId="22890E6F" w14:textId="77777777" w:rsidR="00563CD2" w:rsidRPr="00563CD2" w:rsidRDefault="00563CD2" w:rsidP="001D01B9">
      <w:pPr>
        <w:tabs>
          <w:tab w:val="left" w:pos="1560"/>
        </w:tabs>
        <w:spacing w:after="0"/>
        <w:ind w:left="1287"/>
        <w:jc w:val="both"/>
        <w:rPr>
          <w:b/>
          <w:bCs/>
          <w:sz w:val="24"/>
          <w:szCs w:val="24"/>
        </w:rPr>
      </w:pPr>
      <w:r w:rsidRPr="00563CD2">
        <w:rPr>
          <w:b/>
          <w:bCs/>
          <w:sz w:val="24"/>
          <w:szCs w:val="24"/>
        </w:rPr>
        <w:t xml:space="preserve">7. Hastalık Farkındalığı ve </w:t>
      </w:r>
      <w:proofErr w:type="spellStart"/>
      <w:r w:rsidRPr="00563CD2">
        <w:rPr>
          <w:b/>
          <w:bCs/>
          <w:sz w:val="24"/>
          <w:szCs w:val="24"/>
        </w:rPr>
        <w:t>Stigma</w:t>
      </w:r>
      <w:proofErr w:type="spellEnd"/>
      <w:r w:rsidRPr="00563CD2">
        <w:rPr>
          <w:b/>
          <w:bCs/>
          <w:sz w:val="24"/>
          <w:szCs w:val="24"/>
        </w:rPr>
        <w:t xml:space="preserve"> Azaltma:</w:t>
      </w:r>
    </w:p>
    <w:p w14:paraId="7EFB759D" w14:textId="426162AD" w:rsidR="00563CD2" w:rsidRPr="00563CD2" w:rsidRDefault="00563CD2" w:rsidP="001D01B9">
      <w:pPr>
        <w:pStyle w:val="ListeParagraf"/>
        <w:numPr>
          <w:ilvl w:val="0"/>
          <w:numId w:val="40"/>
        </w:numPr>
        <w:tabs>
          <w:tab w:val="left" w:pos="1560"/>
        </w:tabs>
        <w:spacing w:after="0"/>
        <w:ind w:left="1812"/>
        <w:jc w:val="both"/>
        <w:rPr>
          <w:sz w:val="24"/>
          <w:szCs w:val="24"/>
        </w:rPr>
      </w:pPr>
      <w:r w:rsidRPr="00563CD2">
        <w:rPr>
          <w:sz w:val="24"/>
          <w:szCs w:val="24"/>
        </w:rPr>
        <w:t>Ruh sağlığı sorunlarının toplumda farkındalığını artırmak.</w:t>
      </w:r>
    </w:p>
    <w:p w14:paraId="0FDBF835" w14:textId="201EAEC7" w:rsidR="00563CD2" w:rsidRPr="00563CD2" w:rsidRDefault="00563CD2" w:rsidP="001D01B9">
      <w:pPr>
        <w:pStyle w:val="ListeParagraf"/>
        <w:numPr>
          <w:ilvl w:val="0"/>
          <w:numId w:val="40"/>
        </w:numPr>
        <w:tabs>
          <w:tab w:val="left" w:pos="1560"/>
        </w:tabs>
        <w:spacing w:after="0"/>
        <w:ind w:left="1812"/>
        <w:jc w:val="both"/>
        <w:rPr>
          <w:sz w:val="24"/>
          <w:szCs w:val="24"/>
        </w:rPr>
      </w:pPr>
      <w:r w:rsidRPr="00563CD2">
        <w:rPr>
          <w:sz w:val="24"/>
          <w:szCs w:val="24"/>
        </w:rPr>
        <w:t xml:space="preserve">Hastaların ruhsal sağlık sorunlarına dair </w:t>
      </w:r>
      <w:proofErr w:type="spellStart"/>
      <w:r w:rsidRPr="00563CD2">
        <w:rPr>
          <w:sz w:val="24"/>
          <w:szCs w:val="24"/>
        </w:rPr>
        <w:t>stigma</w:t>
      </w:r>
      <w:proofErr w:type="spellEnd"/>
      <w:r w:rsidRPr="00563CD2">
        <w:rPr>
          <w:sz w:val="24"/>
          <w:szCs w:val="24"/>
        </w:rPr>
        <w:t xml:space="preserve"> azaltma ve </w:t>
      </w:r>
      <w:proofErr w:type="spellStart"/>
      <w:r w:rsidRPr="00563CD2">
        <w:rPr>
          <w:sz w:val="24"/>
          <w:szCs w:val="24"/>
        </w:rPr>
        <w:t>destigmatizasyon</w:t>
      </w:r>
      <w:proofErr w:type="spellEnd"/>
      <w:r w:rsidRPr="00563CD2">
        <w:rPr>
          <w:sz w:val="24"/>
          <w:szCs w:val="24"/>
        </w:rPr>
        <w:t xml:space="preserve"> becerilerini geliştirmek.</w:t>
      </w:r>
    </w:p>
    <w:p w14:paraId="04CDB996" w14:textId="77777777" w:rsidR="00563CD2" w:rsidRPr="00563CD2" w:rsidRDefault="00563CD2" w:rsidP="001D01B9">
      <w:pPr>
        <w:tabs>
          <w:tab w:val="left" w:pos="1560"/>
        </w:tabs>
        <w:spacing w:after="0"/>
        <w:ind w:left="1287"/>
        <w:jc w:val="both"/>
        <w:rPr>
          <w:b/>
          <w:bCs/>
          <w:sz w:val="24"/>
          <w:szCs w:val="24"/>
        </w:rPr>
      </w:pPr>
    </w:p>
    <w:p w14:paraId="63556909" w14:textId="77777777" w:rsidR="00563CD2" w:rsidRPr="00563CD2" w:rsidRDefault="00563CD2" w:rsidP="001D01B9">
      <w:pPr>
        <w:tabs>
          <w:tab w:val="left" w:pos="1560"/>
        </w:tabs>
        <w:spacing w:after="0"/>
        <w:ind w:left="1287"/>
        <w:jc w:val="both"/>
        <w:rPr>
          <w:b/>
          <w:bCs/>
          <w:sz w:val="24"/>
          <w:szCs w:val="24"/>
        </w:rPr>
      </w:pPr>
      <w:r w:rsidRPr="00563CD2">
        <w:rPr>
          <w:b/>
          <w:bCs/>
          <w:sz w:val="24"/>
          <w:szCs w:val="24"/>
        </w:rPr>
        <w:t xml:space="preserve">8. Multidisipliner </w:t>
      </w:r>
      <w:proofErr w:type="gramStart"/>
      <w:r w:rsidRPr="00563CD2">
        <w:rPr>
          <w:b/>
          <w:bCs/>
          <w:sz w:val="24"/>
          <w:szCs w:val="24"/>
        </w:rPr>
        <w:t>İşbirliği</w:t>
      </w:r>
      <w:proofErr w:type="gramEnd"/>
      <w:r w:rsidRPr="00563CD2">
        <w:rPr>
          <w:b/>
          <w:bCs/>
          <w:sz w:val="24"/>
          <w:szCs w:val="24"/>
        </w:rPr>
        <w:t>:</w:t>
      </w:r>
    </w:p>
    <w:p w14:paraId="5EAB6B4A" w14:textId="6827655A" w:rsidR="00563CD2" w:rsidRPr="00563CD2" w:rsidRDefault="00563CD2" w:rsidP="001D01B9">
      <w:pPr>
        <w:pStyle w:val="ListeParagraf"/>
        <w:numPr>
          <w:ilvl w:val="0"/>
          <w:numId w:val="40"/>
        </w:numPr>
        <w:tabs>
          <w:tab w:val="left" w:pos="1560"/>
        </w:tabs>
        <w:spacing w:after="0"/>
        <w:ind w:left="1812"/>
        <w:jc w:val="both"/>
        <w:rPr>
          <w:sz w:val="24"/>
          <w:szCs w:val="24"/>
        </w:rPr>
      </w:pPr>
      <w:r w:rsidRPr="00563CD2">
        <w:rPr>
          <w:sz w:val="24"/>
          <w:szCs w:val="24"/>
        </w:rPr>
        <w:t xml:space="preserve">Ruh sağlığı ekibi içinde etkili iletişim ve </w:t>
      </w:r>
      <w:proofErr w:type="gramStart"/>
      <w:r w:rsidRPr="00563CD2">
        <w:rPr>
          <w:sz w:val="24"/>
          <w:szCs w:val="24"/>
        </w:rPr>
        <w:t>işbirliği</w:t>
      </w:r>
      <w:proofErr w:type="gramEnd"/>
      <w:r w:rsidRPr="00563CD2">
        <w:rPr>
          <w:sz w:val="24"/>
          <w:szCs w:val="24"/>
        </w:rPr>
        <w:t xml:space="preserve"> kurabilme yetisi kazanmayı hedefler.</w:t>
      </w:r>
    </w:p>
    <w:p w14:paraId="713FDABC" w14:textId="429ADAF5" w:rsidR="00563CD2" w:rsidRPr="00563CD2" w:rsidRDefault="00563CD2" w:rsidP="001D01B9">
      <w:pPr>
        <w:pStyle w:val="ListeParagraf"/>
        <w:numPr>
          <w:ilvl w:val="0"/>
          <w:numId w:val="40"/>
        </w:numPr>
        <w:tabs>
          <w:tab w:val="left" w:pos="1560"/>
        </w:tabs>
        <w:spacing w:after="0"/>
        <w:ind w:left="1812"/>
        <w:jc w:val="both"/>
        <w:rPr>
          <w:sz w:val="24"/>
          <w:szCs w:val="24"/>
        </w:rPr>
      </w:pPr>
      <w:r w:rsidRPr="00563CD2">
        <w:rPr>
          <w:sz w:val="24"/>
          <w:szCs w:val="24"/>
        </w:rPr>
        <w:t>Farklı sağlık profesyonelleriyle koordinasyon içinde çalışarak hasta bakımına katkı sağlamak.</w:t>
      </w:r>
    </w:p>
    <w:p w14:paraId="39B74ADE" w14:textId="77777777" w:rsidR="00563CD2" w:rsidRPr="00563CD2" w:rsidRDefault="00563CD2" w:rsidP="001D01B9">
      <w:pPr>
        <w:tabs>
          <w:tab w:val="left" w:pos="1560"/>
        </w:tabs>
        <w:spacing w:after="0"/>
        <w:ind w:left="1287"/>
        <w:jc w:val="both"/>
        <w:rPr>
          <w:b/>
          <w:bCs/>
          <w:sz w:val="24"/>
          <w:szCs w:val="24"/>
        </w:rPr>
      </w:pPr>
    </w:p>
    <w:p w14:paraId="47C00821" w14:textId="77777777" w:rsidR="00563CD2" w:rsidRPr="00563CD2" w:rsidRDefault="00563CD2" w:rsidP="001D01B9">
      <w:pPr>
        <w:tabs>
          <w:tab w:val="left" w:pos="1560"/>
        </w:tabs>
        <w:spacing w:after="0"/>
        <w:ind w:left="1287"/>
        <w:jc w:val="both"/>
        <w:rPr>
          <w:b/>
          <w:bCs/>
          <w:sz w:val="24"/>
          <w:szCs w:val="24"/>
        </w:rPr>
      </w:pPr>
      <w:r w:rsidRPr="00563CD2">
        <w:rPr>
          <w:b/>
          <w:bCs/>
          <w:sz w:val="24"/>
          <w:szCs w:val="24"/>
        </w:rPr>
        <w:t>9. Ruh Sağlığı Eğitimi:</w:t>
      </w:r>
    </w:p>
    <w:p w14:paraId="2D04BFE4" w14:textId="651ED33B" w:rsidR="00563CD2" w:rsidRPr="00563CD2" w:rsidRDefault="00563CD2" w:rsidP="001D01B9">
      <w:pPr>
        <w:pStyle w:val="ListeParagraf"/>
        <w:numPr>
          <w:ilvl w:val="0"/>
          <w:numId w:val="40"/>
        </w:numPr>
        <w:tabs>
          <w:tab w:val="left" w:pos="1560"/>
        </w:tabs>
        <w:spacing w:after="0"/>
        <w:ind w:left="1812"/>
        <w:jc w:val="both"/>
        <w:rPr>
          <w:sz w:val="24"/>
          <w:szCs w:val="24"/>
        </w:rPr>
      </w:pPr>
      <w:r w:rsidRPr="00563CD2">
        <w:rPr>
          <w:sz w:val="24"/>
          <w:szCs w:val="24"/>
        </w:rPr>
        <w:t>Hastalara ve hasta yakınlarına ruh sağlığıyla ilgili bilgi verme ve destek sağlama yeteneğini geliştirmeyi amaçlar.</w:t>
      </w:r>
    </w:p>
    <w:p w14:paraId="50BDDAB9" w14:textId="196C94AE" w:rsidR="00563CD2" w:rsidRPr="001D01B9" w:rsidRDefault="00563CD2" w:rsidP="001D01B9">
      <w:pPr>
        <w:pStyle w:val="ListeParagraf"/>
        <w:numPr>
          <w:ilvl w:val="0"/>
          <w:numId w:val="40"/>
        </w:numPr>
        <w:tabs>
          <w:tab w:val="left" w:pos="1560"/>
        </w:tabs>
        <w:spacing w:after="0"/>
        <w:ind w:left="1812"/>
        <w:jc w:val="both"/>
        <w:rPr>
          <w:sz w:val="24"/>
          <w:szCs w:val="24"/>
        </w:rPr>
      </w:pPr>
      <w:r w:rsidRPr="00563CD2">
        <w:rPr>
          <w:sz w:val="24"/>
          <w:szCs w:val="24"/>
        </w:rPr>
        <w:t>Topluma yönelik ruh sağlığı eğitim etkinliklerine katılım ve yönetim yeteneği kazanmak.</w:t>
      </w:r>
    </w:p>
    <w:p w14:paraId="1E7CCF63" w14:textId="77777777" w:rsidR="00563CD2" w:rsidRPr="00563CD2" w:rsidRDefault="00563CD2" w:rsidP="001D01B9">
      <w:pPr>
        <w:tabs>
          <w:tab w:val="left" w:pos="1560"/>
        </w:tabs>
        <w:spacing w:after="0"/>
        <w:ind w:left="1287"/>
        <w:jc w:val="both"/>
        <w:rPr>
          <w:b/>
          <w:bCs/>
          <w:sz w:val="24"/>
          <w:szCs w:val="24"/>
        </w:rPr>
      </w:pPr>
      <w:r w:rsidRPr="00563CD2">
        <w:rPr>
          <w:b/>
          <w:bCs/>
          <w:sz w:val="24"/>
          <w:szCs w:val="24"/>
        </w:rPr>
        <w:lastRenderedPageBreak/>
        <w:t>10. Sürekli Öğrenme ve Güncelleme:</w:t>
      </w:r>
    </w:p>
    <w:p w14:paraId="352CDD2F" w14:textId="706DC6C3" w:rsidR="00563CD2" w:rsidRPr="00563CD2" w:rsidRDefault="00563CD2" w:rsidP="001D01B9">
      <w:pPr>
        <w:pStyle w:val="ListeParagraf"/>
        <w:numPr>
          <w:ilvl w:val="0"/>
          <w:numId w:val="40"/>
        </w:numPr>
        <w:tabs>
          <w:tab w:val="left" w:pos="1560"/>
        </w:tabs>
        <w:spacing w:after="0"/>
        <w:ind w:left="1812"/>
        <w:jc w:val="both"/>
        <w:rPr>
          <w:sz w:val="24"/>
          <w:szCs w:val="24"/>
        </w:rPr>
      </w:pPr>
      <w:r w:rsidRPr="00563CD2">
        <w:rPr>
          <w:sz w:val="24"/>
          <w:szCs w:val="24"/>
        </w:rPr>
        <w:t>Ruh Sağlığı ve Hastalıkları alanındaki güncel gelişmeleri takip etme isteği kazanmak.</w:t>
      </w:r>
    </w:p>
    <w:p w14:paraId="49288DAC" w14:textId="69BB1341" w:rsidR="005463FF" w:rsidRPr="00563CD2" w:rsidRDefault="00563CD2" w:rsidP="001D01B9">
      <w:pPr>
        <w:pStyle w:val="ListeParagraf"/>
        <w:numPr>
          <w:ilvl w:val="0"/>
          <w:numId w:val="40"/>
        </w:numPr>
        <w:tabs>
          <w:tab w:val="left" w:pos="1560"/>
        </w:tabs>
        <w:spacing w:after="0"/>
        <w:ind w:left="1812"/>
        <w:jc w:val="both"/>
      </w:pPr>
      <w:r w:rsidRPr="00563CD2">
        <w:rPr>
          <w:sz w:val="24"/>
          <w:szCs w:val="24"/>
        </w:rPr>
        <w:t>Yeni tedavi yaklaşımları, terapiler ve araştırmalar hakkında bilgi edinme ve uygulama yeteneğini destekler.</w:t>
      </w:r>
    </w:p>
    <w:p w14:paraId="20FE9919" w14:textId="77777777" w:rsidR="00126C3E" w:rsidRPr="00126C3E" w:rsidRDefault="00126C3E" w:rsidP="00A35B7F">
      <w:pPr>
        <w:pStyle w:val="ListeParagraf"/>
        <w:tabs>
          <w:tab w:val="left" w:pos="1560"/>
        </w:tabs>
        <w:ind w:left="1812"/>
        <w:jc w:val="both"/>
      </w:pPr>
    </w:p>
    <w:p w14:paraId="457D2602" w14:textId="2F1A5E24" w:rsidR="00F17A5F" w:rsidRPr="007733E4" w:rsidRDefault="00F17A5F" w:rsidP="007733E4">
      <w:pPr>
        <w:pStyle w:val="ListeParagraf"/>
        <w:tabs>
          <w:tab w:val="left" w:pos="1560"/>
        </w:tabs>
        <w:ind w:left="1134" w:hanging="567"/>
        <w:jc w:val="both"/>
        <w:rPr>
          <w:b/>
          <w:bCs/>
          <w:sz w:val="28"/>
          <w:szCs w:val="28"/>
        </w:rPr>
      </w:pPr>
      <w:r w:rsidRPr="00F17A5F">
        <w:rPr>
          <w:b/>
          <w:bCs/>
          <w:sz w:val="28"/>
          <w:szCs w:val="28"/>
        </w:rPr>
        <w:t xml:space="preserve">5. </w:t>
      </w:r>
      <w:r w:rsidR="0069701F" w:rsidRPr="00F17A5F">
        <w:rPr>
          <w:b/>
          <w:bCs/>
          <w:sz w:val="28"/>
          <w:szCs w:val="28"/>
        </w:rPr>
        <w:t>DÖNEM</w:t>
      </w:r>
      <w:r w:rsidR="0028682A">
        <w:rPr>
          <w:b/>
          <w:bCs/>
          <w:sz w:val="28"/>
          <w:szCs w:val="28"/>
        </w:rPr>
        <w:t>-</w:t>
      </w:r>
      <w:r w:rsidR="00CB5659">
        <w:rPr>
          <w:b/>
          <w:bCs/>
          <w:sz w:val="28"/>
          <w:szCs w:val="28"/>
        </w:rPr>
        <w:t>I</w:t>
      </w:r>
      <w:r w:rsidR="0069701F" w:rsidRPr="00F17A5F">
        <w:rPr>
          <w:b/>
          <w:bCs/>
          <w:sz w:val="28"/>
          <w:szCs w:val="28"/>
        </w:rPr>
        <w:t>V</w:t>
      </w:r>
      <w:r w:rsidR="00185552">
        <w:rPr>
          <w:b/>
          <w:bCs/>
          <w:sz w:val="28"/>
          <w:szCs w:val="28"/>
        </w:rPr>
        <w:t xml:space="preserve"> </w:t>
      </w:r>
      <w:r w:rsidR="006A263C">
        <w:rPr>
          <w:b/>
          <w:bCs/>
          <w:sz w:val="28"/>
          <w:szCs w:val="28"/>
        </w:rPr>
        <w:t>RUH SAĞLIĞI VE HASTALIKLARI</w:t>
      </w:r>
      <w:r w:rsidR="0069701F" w:rsidRPr="007733E4">
        <w:rPr>
          <w:b/>
          <w:bCs/>
          <w:sz w:val="28"/>
          <w:szCs w:val="28"/>
        </w:rPr>
        <w:t xml:space="preserve"> STAJI PROGRAMINDAKİ DERSLERDE VE UYGULAMALARDA </w:t>
      </w:r>
      <w:r w:rsidR="005F2BE5" w:rsidRPr="007733E4">
        <w:rPr>
          <w:b/>
          <w:bCs/>
          <w:sz w:val="28"/>
          <w:szCs w:val="28"/>
        </w:rPr>
        <w:t>ÖĞRENME-</w:t>
      </w:r>
      <w:r w:rsidR="0069701F" w:rsidRPr="007733E4">
        <w:rPr>
          <w:b/>
          <w:bCs/>
          <w:sz w:val="28"/>
          <w:szCs w:val="28"/>
        </w:rPr>
        <w:t xml:space="preserve">ÖĞRETME YÖNTEMLERİ </w:t>
      </w:r>
    </w:p>
    <w:p w14:paraId="6D27F5D6" w14:textId="77777777" w:rsidR="00F17A5F" w:rsidRDefault="00F17A5F" w:rsidP="00F17A5F">
      <w:pPr>
        <w:pStyle w:val="ListeParagraf"/>
        <w:tabs>
          <w:tab w:val="left" w:pos="1560"/>
        </w:tabs>
        <w:ind w:left="1134" w:hanging="567"/>
        <w:jc w:val="both"/>
        <w:rPr>
          <w:sz w:val="24"/>
          <w:szCs w:val="24"/>
        </w:rPr>
      </w:pPr>
    </w:p>
    <w:p w14:paraId="299EA7F0" w14:textId="3D839C0B" w:rsidR="00F17A5F" w:rsidRPr="005463FF" w:rsidRDefault="00F17A5F" w:rsidP="00984B45">
      <w:pPr>
        <w:pStyle w:val="ListeParagraf"/>
        <w:numPr>
          <w:ilvl w:val="0"/>
          <w:numId w:val="7"/>
        </w:numPr>
        <w:tabs>
          <w:tab w:val="left" w:pos="1134"/>
        </w:tabs>
        <w:ind w:hanging="436"/>
        <w:jc w:val="both"/>
        <w:rPr>
          <w:b/>
          <w:bCs/>
          <w:sz w:val="24"/>
          <w:szCs w:val="24"/>
        </w:rPr>
      </w:pPr>
      <w:r w:rsidRPr="005463FF">
        <w:rPr>
          <w:b/>
          <w:bCs/>
          <w:sz w:val="24"/>
          <w:szCs w:val="24"/>
        </w:rPr>
        <w:t>Teorik dersler</w:t>
      </w:r>
      <w:r w:rsidR="0069701F" w:rsidRPr="005463FF">
        <w:rPr>
          <w:b/>
          <w:bCs/>
          <w:sz w:val="24"/>
          <w:szCs w:val="24"/>
        </w:rPr>
        <w:t xml:space="preserve">: </w:t>
      </w:r>
    </w:p>
    <w:p w14:paraId="75C2224B" w14:textId="77777777" w:rsidR="005463FF" w:rsidRDefault="001652CE" w:rsidP="005463FF">
      <w:pPr>
        <w:pStyle w:val="ListeParagraf"/>
        <w:tabs>
          <w:tab w:val="left" w:pos="1560"/>
        </w:tabs>
        <w:ind w:left="851"/>
        <w:jc w:val="both"/>
        <w:rPr>
          <w:sz w:val="24"/>
          <w:szCs w:val="24"/>
        </w:rPr>
      </w:pPr>
      <w:r w:rsidRPr="001652CE">
        <w:rPr>
          <w:sz w:val="24"/>
          <w:szCs w:val="24"/>
        </w:rPr>
        <w:t>Staj yeterliliklerine ulaşma amacı doğrultusunda, öğrencilerin gerekli bilgileri anlama ve içselleştirme sürecini desteklemek üzere katıldığı dersler, temel kuramsal bilginin paylaşıldığı ve tartışıldığı kritik platformlardır. Aşağıda staj programının seyri sunulmuştur</w:t>
      </w:r>
      <w:r w:rsidR="00984B45" w:rsidRPr="00984B45">
        <w:rPr>
          <w:sz w:val="24"/>
          <w:szCs w:val="24"/>
        </w:rPr>
        <w:t>:</w:t>
      </w:r>
    </w:p>
    <w:p w14:paraId="6B77E3A8" w14:textId="7FBF86DA" w:rsidR="00F17A5F" w:rsidRPr="005463FF" w:rsidRDefault="0069701F" w:rsidP="005463FF">
      <w:pPr>
        <w:pStyle w:val="ListeParagraf"/>
        <w:numPr>
          <w:ilvl w:val="0"/>
          <w:numId w:val="7"/>
        </w:numPr>
        <w:tabs>
          <w:tab w:val="left" w:pos="1560"/>
        </w:tabs>
        <w:jc w:val="both"/>
      </w:pPr>
      <w:r w:rsidRPr="005463FF">
        <w:rPr>
          <w:b/>
          <w:bCs/>
          <w:sz w:val="24"/>
          <w:szCs w:val="24"/>
        </w:rPr>
        <w:t xml:space="preserve">Klinikte Bağımsız Öğrenme: </w:t>
      </w:r>
    </w:p>
    <w:p w14:paraId="7AD08AEB" w14:textId="3B6650D0" w:rsidR="00BF0A3E" w:rsidRDefault="006A5354" w:rsidP="00DF6686">
      <w:pPr>
        <w:tabs>
          <w:tab w:val="left" w:pos="1560"/>
        </w:tabs>
        <w:ind w:left="851" w:hanging="284"/>
        <w:jc w:val="both"/>
        <w:rPr>
          <w:sz w:val="24"/>
          <w:szCs w:val="24"/>
        </w:rPr>
      </w:pPr>
      <w:r>
        <w:rPr>
          <w:sz w:val="24"/>
          <w:szCs w:val="24"/>
        </w:rPr>
        <w:tab/>
      </w:r>
      <w:r w:rsidR="00BF0A3E" w:rsidRPr="00BF0A3E">
        <w:rPr>
          <w:sz w:val="24"/>
          <w:szCs w:val="24"/>
        </w:rPr>
        <w:t>Haftalık program dahilinde, öğrencilerin</w:t>
      </w:r>
      <w:r>
        <w:rPr>
          <w:sz w:val="24"/>
          <w:szCs w:val="24"/>
        </w:rPr>
        <w:t xml:space="preserve"> </w:t>
      </w:r>
      <w:r w:rsidR="006A263C">
        <w:rPr>
          <w:sz w:val="24"/>
          <w:szCs w:val="24"/>
        </w:rPr>
        <w:t>Ruh Sağlığı ve Hastalıkları</w:t>
      </w:r>
      <w:r>
        <w:rPr>
          <w:sz w:val="24"/>
          <w:szCs w:val="24"/>
        </w:rPr>
        <w:t xml:space="preserve"> Kliniği</w:t>
      </w:r>
      <w:r w:rsidR="00BF0A3E" w:rsidRPr="00BF0A3E">
        <w:rPr>
          <w:sz w:val="24"/>
          <w:szCs w:val="24"/>
        </w:rPr>
        <w:t xml:space="preserve"> gibi öğrenme ortamlarında sunulan fırsatları en etkin şekilde değerlendirebilmeleri amacıyla, bağımsız öğrenme saatleri özel olarak ayrılmıştır.</w:t>
      </w:r>
    </w:p>
    <w:p w14:paraId="168DCB20" w14:textId="5F9E9DB1" w:rsidR="00BE5AF0" w:rsidRDefault="00BE5AF0" w:rsidP="00DF6686">
      <w:pPr>
        <w:tabs>
          <w:tab w:val="left" w:pos="1560"/>
        </w:tabs>
        <w:ind w:left="851" w:hanging="284"/>
        <w:jc w:val="both"/>
        <w:rPr>
          <w:b/>
          <w:bCs/>
          <w:sz w:val="28"/>
          <w:szCs w:val="28"/>
        </w:rPr>
      </w:pPr>
      <w:r>
        <w:rPr>
          <w:b/>
          <w:bCs/>
          <w:sz w:val="28"/>
          <w:szCs w:val="28"/>
        </w:rPr>
        <w:t xml:space="preserve">6. </w:t>
      </w:r>
      <w:r w:rsidR="0028682A" w:rsidRPr="0028682A">
        <w:rPr>
          <w:b/>
          <w:bCs/>
          <w:sz w:val="28"/>
          <w:szCs w:val="28"/>
        </w:rPr>
        <w:t>DÖNEM-</w:t>
      </w:r>
      <w:r w:rsidR="006B7CD3">
        <w:rPr>
          <w:b/>
          <w:bCs/>
          <w:sz w:val="28"/>
          <w:szCs w:val="28"/>
        </w:rPr>
        <w:t>I</w:t>
      </w:r>
      <w:r w:rsidR="0028682A" w:rsidRPr="0028682A">
        <w:rPr>
          <w:b/>
          <w:bCs/>
          <w:sz w:val="28"/>
          <w:szCs w:val="28"/>
        </w:rPr>
        <w:t xml:space="preserve">V </w:t>
      </w:r>
      <w:r w:rsidR="006A263C">
        <w:rPr>
          <w:b/>
          <w:bCs/>
          <w:sz w:val="28"/>
          <w:szCs w:val="28"/>
        </w:rPr>
        <w:t>RUH SAĞLIĞI VE HASTALIKLARI</w:t>
      </w:r>
      <w:r w:rsidR="0028682A" w:rsidRPr="0028682A">
        <w:rPr>
          <w:b/>
          <w:bCs/>
          <w:sz w:val="28"/>
          <w:szCs w:val="28"/>
        </w:rPr>
        <w:t xml:space="preserve"> STAJI </w:t>
      </w:r>
      <w:r>
        <w:rPr>
          <w:b/>
          <w:bCs/>
          <w:sz w:val="28"/>
          <w:szCs w:val="28"/>
        </w:rPr>
        <w:t>EĞİTİM ORTAMLARI</w:t>
      </w:r>
    </w:p>
    <w:p w14:paraId="58B651BB" w14:textId="77777777" w:rsidR="00BE5AF0" w:rsidRPr="00845DB4" w:rsidRDefault="00BE5AF0" w:rsidP="00BE5AF0">
      <w:pPr>
        <w:pStyle w:val="ListeParagraf"/>
        <w:numPr>
          <w:ilvl w:val="0"/>
          <w:numId w:val="8"/>
        </w:numPr>
        <w:tabs>
          <w:tab w:val="left" w:pos="1560"/>
        </w:tabs>
        <w:jc w:val="both"/>
        <w:rPr>
          <w:sz w:val="24"/>
          <w:szCs w:val="24"/>
        </w:rPr>
      </w:pPr>
      <w:r w:rsidRPr="00845DB4">
        <w:rPr>
          <w:sz w:val="24"/>
          <w:szCs w:val="24"/>
        </w:rPr>
        <w:t>Sağlık Yerleşkesinde derslikler, konferans salonları</w:t>
      </w:r>
    </w:p>
    <w:p w14:paraId="70D59DB8" w14:textId="1BA0E321" w:rsidR="00FD1721" w:rsidRPr="00F01645" w:rsidRDefault="00F01645" w:rsidP="00F01645">
      <w:pPr>
        <w:pStyle w:val="ListeParagraf"/>
        <w:numPr>
          <w:ilvl w:val="0"/>
          <w:numId w:val="8"/>
        </w:numPr>
        <w:tabs>
          <w:tab w:val="left" w:pos="1560"/>
        </w:tabs>
        <w:jc w:val="both"/>
        <w:rPr>
          <w:sz w:val="24"/>
          <w:szCs w:val="24"/>
        </w:rPr>
      </w:pPr>
      <w:r>
        <w:rPr>
          <w:sz w:val="24"/>
          <w:szCs w:val="24"/>
        </w:rPr>
        <w:t>NP</w:t>
      </w:r>
      <w:r w:rsidR="006B7CD3" w:rsidRPr="00845DB4">
        <w:rPr>
          <w:sz w:val="24"/>
          <w:szCs w:val="24"/>
        </w:rPr>
        <w:t xml:space="preserve"> Hastanesi </w:t>
      </w:r>
      <w:r w:rsidR="001D01B9">
        <w:rPr>
          <w:sz w:val="24"/>
          <w:szCs w:val="24"/>
        </w:rPr>
        <w:t>Psikiyatri</w:t>
      </w:r>
      <w:r w:rsidR="00DF52E1" w:rsidRPr="00845DB4">
        <w:rPr>
          <w:sz w:val="24"/>
          <w:szCs w:val="24"/>
        </w:rPr>
        <w:t xml:space="preserve"> </w:t>
      </w:r>
      <w:r w:rsidR="006B7CD3" w:rsidRPr="00845DB4">
        <w:rPr>
          <w:sz w:val="24"/>
          <w:szCs w:val="24"/>
        </w:rPr>
        <w:t>Kliniği</w:t>
      </w:r>
    </w:p>
    <w:p w14:paraId="6B9328E2" w14:textId="77777777" w:rsidR="00FD1721" w:rsidRDefault="00FD1721" w:rsidP="0014093E">
      <w:pPr>
        <w:pStyle w:val="ListeParagraf"/>
        <w:tabs>
          <w:tab w:val="left" w:pos="1560"/>
        </w:tabs>
        <w:ind w:left="1647" w:hanging="1080"/>
        <w:jc w:val="both"/>
        <w:rPr>
          <w:b/>
          <w:bCs/>
          <w:sz w:val="28"/>
          <w:szCs w:val="28"/>
        </w:rPr>
      </w:pPr>
    </w:p>
    <w:p w14:paraId="40E2BFA5" w14:textId="2300C582" w:rsidR="00605F7A" w:rsidRPr="0014093E" w:rsidRDefault="006B7CD3" w:rsidP="0014093E">
      <w:pPr>
        <w:pStyle w:val="ListeParagraf"/>
        <w:tabs>
          <w:tab w:val="left" w:pos="1560"/>
        </w:tabs>
        <w:ind w:left="1647" w:hanging="1080"/>
        <w:jc w:val="both"/>
        <w:rPr>
          <w:b/>
          <w:bCs/>
          <w:sz w:val="28"/>
          <w:szCs w:val="28"/>
        </w:rPr>
      </w:pPr>
      <w:r>
        <w:rPr>
          <w:b/>
          <w:bCs/>
          <w:sz w:val="28"/>
          <w:szCs w:val="28"/>
        </w:rPr>
        <w:t>7</w:t>
      </w:r>
      <w:r w:rsidR="00892803" w:rsidRPr="000500D7">
        <w:rPr>
          <w:b/>
          <w:bCs/>
          <w:sz w:val="28"/>
          <w:szCs w:val="28"/>
        </w:rPr>
        <w:t xml:space="preserve">. </w:t>
      </w:r>
      <w:r w:rsidR="00892803">
        <w:rPr>
          <w:b/>
          <w:bCs/>
          <w:sz w:val="28"/>
          <w:szCs w:val="28"/>
        </w:rPr>
        <w:t>DÖNEM</w:t>
      </w:r>
      <w:r w:rsidR="006531DC">
        <w:rPr>
          <w:b/>
          <w:bCs/>
          <w:sz w:val="28"/>
          <w:szCs w:val="28"/>
        </w:rPr>
        <w:t>-</w:t>
      </w:r>
      <w:r>
        <w:rPr>
          <w:b/>
          <w:bCs/>
          <w:sz w:val="28"/>
          <w:szCs w:val="28"/>
        </w:rPr>
        <w:t>I</w:t>
      </w:r>
      <w:r w:rsidR="00892803">
        <w:rPr>
          <w:b/>
          <w:bCs/>
          <w:sz w:val="28"/>
          <w:szCs w:val="28"/>
        </w:rPr>
        <w:t xml:space="preserve">V </w:t>
      </w:r>
      <w:r w:rsidR="006A263C">
        <w:rPr>
          <w:b/>
          <w:bCs/>
          <w:sz w:val="28"/>
          <w:szCs w:val="28"/>
        </w:rPr>
        <w:t>RUH SAĞLIĞI VE HASTALIKLARI</w:t>
      </w:r>
      <w:r w:rsidR="006531DC">
        <w:rPr>
          <w:b/>
          <w:bCs/>
          <w:sz w:val="28"/>
          <w:szCs w:val="28"/>
        </w:rPr>
        <w:t xml:space="preserve"> </w:t>
      </w:r>
      <w:r w:rsidR="005F2BE5">
        <w:rPr>
          <w:b/>
          <w:bCs/>
          <w:sz w:val="28"/>
          <w:szCs w:val="28"/>
        </w:rPr>
        <w:t>ÇEKİRDEK HASTALIKLARI</w:t>
      </w:r>
      <w:r w:rsidR="00F4086E">
        <w:rPr>
          <w:b/>
          <w:bCs/>
          <w:sz w:val="28"/>
          <w:szCs w:val="28"/>
        </w:rPr>
        <w:t>/KLİNİK PROBLEMLER VE HEDEFLENEN ÖĞRENME DÜZEYLERİ</w:t>
      </w:r>
    </w:p>
    <w:p w14:paraId="2BC87FB2" w14:textId="77777777" w:rsidR="00FD1721" w:rsidRDefault="00FD1721" w:rsidP="006531DC">
      <w:pPr>
        <w:pStyle w:val="ListeParagraf"/>
        <w:tabs>
          <w:tab w:val="left" w:pos="1560"/>
        </w:tabs>
        <w:ind w:left="1647" w:hanging="1080"/>
        <w:jc w:val="both"/>
        <w:rPr>
          <w:b/>
          <w:bCs/>
          <w:sz w:val="28"/>
          <w:szCs w:val="28"/>
        </w:rPr>
      </w:pPr>
    </w:p>
    <w:p w14:paraId="5463FBA5" w14:textId="1A2580BD" w:rsidR="00605F7A" w:rsidRDefault="00605F7A" w:rsidP="006531DC">
      <w:pPr>
        <w:pStyle w:val="ListeParagraf"/>
        <w:tabs>
          <w:tab w:val="left" w:pos="1560"/>
        </w:tabs>
        <w:ind w:left="1647" w:hanging="1080"/>
        <w:jc w:val="both"/>
        <w:rPr>
          <w:b/>
          <w:bCs/>
          <w:sz w:val="28"/>
          <w:szCs w:val="28"/>
        </w:rPr>
      </w:pPr>
      <w:r>
        <w:rPr>
          <w:b/>
          <w:bCs/>
          <w:sz w:val="28"/>
          <w:szCs w:val="28"/>
        </w:rPr>
        <w:t>Öğrenme Düzeyleri</w:t>
      </w:r>
    </w:p>
    <w:tbl>
      <w:tblPr>
        <w:tblStyle w:val="TabloKlavuzu"/>
        <w:tblW w:w="0" w:type="auto"/>
        <w:tblInd w:w="675" w:type="dxa"/>
        <w:tblLook w:val="04A0" w:firstRow="1" w:lastRow="0" w:firstColumn="1" w:lastColumn="0" w:noHBand="0" w:noVBand="1"/>
      </w:tblPr>
      <w:tblGrid>
        <w:gridCol w:w="567"/>
        <w:gridCol w:w="8046"/>
      </w:tblGrid>
      <w:tr w:rsidR="0028777F" w14:paraId="2674ADF7" w14:textId="77777777" w:rsidTr="00605F7A">
        <w:tc>
          <w:tcPr>
            <w:tcW w:w="8613" w:type="dxa"/>
            <w:gridSpan w:val="2"/>
            <w:shd w:val="clear" w:color="auto" w:fill="EEECE1" w:themeFill="background2"/>
          </w:tcPr>
          <w:p w14:paraId="06EBFDCF" w14:textId="1BC70107" w:rsidR="0028777F" w:rsidRPr="00605F7A" w:rsidRDefault="0028777F" w:rsidP="0028777F">
            <w:pPr>
              <w:pStyle w:val="ListeParagraf"/>
              <w:tabs>
                <w:tab w:val="left" w:pos="1560"/>
              </w:tabs>
              <w:ind w:left="0"/>
              <w:jc w:val="center"/>
              <w:rPr>
                <w:b/>
                <w:bCs/>
                <w:sz w:val="20"/>
                <w:szCs w:val="20"/>
              </w:rPr>
            </w:pPr>
            <w:r w:rsidRPr="001659A8">
              <w:rPr>
                <w:b/>
                <w:bCs/>
                <w:sz w:val="24"/>
                <w:szCs w:val="24"/>
              </w:rPr>
              <w:t>Tıp Fakültesi Mezunları Birinci Basamak Sağlık Hizmeti Sunumunda</w:t>
            </w:r>
          </w:p>
        </w:tc>
      </w:tr>
      <w:tr w:rsidR="0028777F" w14:paraId="2F3DED3C" w14:textId="77777777" w:rsidTr="00605F7A">
        <w:tc>
          <w:tcPr>
            <w:tcW w:w="567" w:type="dxa"/>
          </w:tcPr>
          <w:p w14:paraId="6542A64F" w14:textId="39E7B513" w:rsidR="0028777F" w:rsidRPr="00605F7A" w:rsidRDefault="0028777F" w:rsidP="006531DC">
            <w:pPr>
              <w:pStyle w:val="ListeParagraf"/>
              <w:tabs>
                <w:tab w:val="left" w:pos="1560"/>
              </w:tabs>
              <w:ind w:left="0"/>
              <w:jc w:val="both"/>
              <w:rPr>
                <w:b/>
                <w:bCs/>
                <w:sz w:val="20"/>
                <w:szCs w:val="20"/>
              </w:rPr>
            </w:pPr>
            <w:r w:rsidRPr="00605F7A">
              <w:rPr>
                <w:b/>
                <w:bCs/>
                <w:sz w:val="20"/>
                <w:szCs w:val="20"/>
              </w:rPr>
              <w:t>A</w:t>
            </w:r>
          </w:p>
        </w:tc>
        <w:tc>
          <w:tcPr>
            <w:tcW w:w="8046" w:type="dxa"/>
          </w:tcPr>
          <w:p w14:paraId="48F30CC6" w14:textId="46985B3F" w:rsidR="0028777F" w:rsidRPr="00605F7A" w:rsidRDefault="00A83431" w:rsidP="006531DC">
            <w:pPr>
              <w:pStyle w:val="ListeParagraf"/>
              <w:tabs>
                <w:tab w:val="left" w:pos="1560"/>
              </w:tabs>
              <w:ind w:left="0"/>
              <w:jc w:val="both"/>
              <w:rPr>
                <w:sz w:val="20"/>
                <w:szCs w:val="20"/>
              </w:rPr>
            </w:pPr>
            <w:r w:rsidRPr="00605F7A">
              <w:rPr>
                <w:sz w:val="20"/>
                <w:szCs w:val="20"/>
              </w:rPr>
              <w:t>Acil durumu tanımlayarak ilk tedavisini yapabilmeli, gerektiğinde uzmana yönlendirebilmeli.</w:t>
            </w:r>
          </w:p>
        </w:tc>
      </w:tr>
      <w:tr w:rsidR="0028777F" w14:paraId="64BF7B9E" w14:textId="77777777" w:rsidTr="00605F7A">
        <w:tc>
          <w:tcPr>
            <w:tcW w:w="567" w:type="dxa"/>
          </w:tcPr>
          <w:p w14:paraId="75C2E073" w14:textId="71D0017F" w:rsidR="0028777F" w:rsidRPr="00605F7A" w:rsidRDefault="0028777F" w:rsidP="006531DC">
            <w:pPr>
              <w:pStyle w:val="ListeParagraf"/>
              <w:tabs>
                <w:tab w:val="left" w:pos="1560"/>
              </w:tabs>
              <w:ind w:left="0"/>
              <w:jc w:val="both"/>
              <w:rPr>
                <w:b/>
                <w:bCs/>
                <w:sz w:val="20"/>
                <w:szCs w:val="20"/>
              </w:rPr>
            </w:pPr>
            <w:proofErr w:type="spellStart"/>
            <w:r w:rsidRPr="00605F7A">
              <w:rPr>
                <w:b/>
                <w:bCs/>
                <w:sz w:val="20"/>
                <w:szCs w:val="20"/>
              </w:rPr>
              <w:t>ÖnT</w:t>
            </w:r>
            <w:proofErr w:type="spellEnd"/>
          </w:p>
        </w:tc>
        <w:tc>
          <w:tcPr>
            <w:tcW w:w="8046" w:type="dxa"/>
          </w:tcPr>
          <w:p w14:paraId="50298AD2" w14:textId="6C0DA75A" w:rsidR="0028777F" w:rsidRPr="00605F7A" w:rsidRDefault="00A83431" w:rsidP="006531DC">
            <w:pPr>
              <w:pStyle w:val="ListeParagraf"/>
              <w:tabs>
                <w:tab w:val="left" w:pos="1560"/>
              </w:tabs>
              <w:ind w:left="0"/>
              <w:jc w:val="both"/>
              <w:rPr>
                <w:sz w:val="20"/>
                <w:szCs w:val="20"/>
              </w:rPr>
            </w:pPr>
            <w:r w:rsidRPr="00605F7A">
              <w:rPr>
                <w:sz w:val="20"/>
                <w:szCs w:val="20"/>
              </w:rPr>
              <w:t>Acil olmayan durumlarda Ön tanı koyarak gerekli ön işlemleri yapıp uzmana yönlendirebilmeli</w:t>
            </w:r>
          </w:p>
        </w:tc>
      </w:tr>
      <w:tr w:rsidR="0028777F" w14:paraId="6DA69C85" w14:textId="77777777" w:rsidTr="00605F7A">
        <w:tc>
          <w:tcPr>
            <w:tcW w:w="567" w:type="dxa"/>
          </w:tcPr>
          <w:p w14:paraId="20F65ABB" w14:textId="53D6559A" w:rsidR="0028777F" w:rsidRPr="00605F7A" w:rsidRDefault="0028777F" w:rsidP="006531DC">
            <w:pPr>
              <w:pStyle w:val="ListeParagraf"/>
              <w:tabs>
                <w:tab w:val="left" w:pos="1560"/>
              </w:tabs>
              <w:ind w:left="0"/>
              <w:jc w:val="both"/>
              <w:rPr>
                <w:b/>
                <w:bCs/>
                <w:sz w:val="20"/>
                <w:szCs w:val="20"/>
              </w:rPr>
            </w:pPr>
            <w:r w:rsidRPr="00605F7A">
              <w:rPr>
                <w:b/>
                <w:bCs/>
                <w:sz w:val="20"/>
                <w:szCs w:val="20"/>
              </w:rPr>
              <w:t>T</w:t>
            </w:r>
          </w:p>
        </w:tc>
        <w:tc>
          <w:tcPr>
            <w:tcW w:w="8046" w:type="dxa"/>
          </w:tcPr>
          <w:p w14:paraId="260374DA" w14:textId="148862E7" w:rsidR="0028777F" w:rsidRPr="00605F7A" w:rsidRDefault="00A83431" w:rsidP="006531DC">
            <w:pPr>
              <w:pStyle w:val="ListeParagraf"/>
              <w:tabs>
                <w:tab w:val="left" w:pos="1560"/>
              </w:tabs>
              <w:ind w:left="0"/>
              <w:jc w:val="both"/>
              <w:rPr>
                <w:sz w:val="20"/>
                <w:szCs w:val="20"/>
              </w:rPr>
            </w:pPr>
            <w:r w:rsidRPr="00605F7A">
              <w:rPr>
                <w:sz w:val="20"/>
                <w:szCs w:val="20"/>
              </w:rPr>
              <w:t>Tanı koyabilmeli ve tedavi hakkında bilgi sahibi olmalı, gerekli ön işlemleri yaparak, uzmana yönlendirebilmeli</w:t>
            </w:r>
          </w:p>
        </w:tc>
      </w:tr>
      <w:tr w:rsidR="0028777F" w14:paraId="46231EC9" w14:textId="77777777" w:rsidTr="00605F7A">
        <w:tc>
          <w:tcPr>
            <w:tcW w:w="567" w:type="dxa"/>
          </w:tcPr>
          <w:p w14:paraId="2BCF858A" w14:textId="4B245C03" w:rsidR="0028777F" w:rsidRPr="00605F7A" w:rsidRDefault="0028777F" w:rsidP="006531DC">
            <w:pPr>
              <w:pStyle w:val="ListeParagraf"/>
              <w:tabs>
                <w:tab w:val="left" w:pos="1560"/>
              </w:tabs>
              <w:ind w:left="0"/>
              <w:jc w:val="both"/>
              <w:rPr>
                <w:b/>
                <w:bCs/>
                <w:sz w:val="20"/>
                <w:szCs w:val="20"/>
              </w:rPr>
            </w:pPr>
            <w:r w:rsidRPr="00605F7A">
              <w:rPr>
                <w:b/>
                <w:bCs/>
                <w:sz w:val="20"/>
                <w:szCs w:val="20"/>
              </w:rPr>
              <w:t>TT</w:t>
            </w:r>
          </w:p>
        </w:tc>
        <w:tc>
          <w:tcPr>
            <w:tcW w:w="8046" w:type="dxa"/>
          </w:tcPr>
          <w:p w14:paraId="5342D646" w14:textId="051F7969" w:rsidR="0028777F" w:rsidRPr="00605F7A" w:rsidRDefault="00A83431" w:rsidP="006531DC">
            <w:pPr>
              <w:pStyle w:val="ListeParagraf"/>
              <w:tabs>
                <w:tab w:val="left" w:pos="1560"/>
              </w:tabs>
              <w:ind w:left="0"/>
              <w:jc w:val="both"/>
              <w:rPr>
                <w:sz w:val="20"/>
                <w:szCs w:val="20"/>
              </w:rPr>
            </w:pPr>
            <w:r w:rsidRPr="00605F7A">
              <w:rPr>
                <w:sz w:val="20"/>
                <w:szCs w:val="20"/>
              </w:rPr>
              <w:t>Tanı koyabilmeli, tedavi edebilmeli</w:t>
            </w:r>
          </w:p>
        </w:tc>
      </w:tr>
      <w:tr w:rsidR="0028777F" w14:paraId="043557B4" w14:textId="77777777" w:rsidTr="00605F7A">
        <w:tc>
          <w:tcPr>
            <w:tcW w:w="567" w:type="dxa"/>
          </w:tcPr>
          <w:p w14:paraId="4C60D950" w14:textId="4CEACD9C" w:rsidR="0028777F" w:rsidRPr="00605F7A" w:rsidRDefault="0028777F" w:rsidP="006531DC">
            <w:pPr>
              <w:pStyle w:val="ListeParagraf"/>
              <w:tabs>
                <w:tab w:val="left" w:pos="1560"/>
              </w:tabs>
              <w:ind w:left="0"/>
              <w:jc w:val="both"/>
              <w:rPr>
                <w:b/>
                <w:bCs/>
                <w:sz w:val="20"/>
                <w:szCs w:val="20"/>
              </w:rPr>
            </w:pPr>
            <w:r w:rsidRPr="00605F7A">
              <w:rPr>
                <w:b/>
                <w:bCs/>
                <w:sz w:val="20"/>
                <w:szCs w:val="20"/>
              </w:rPr>
              <w:t>İ</w:t>
            </w:r>
          </w:p>
        </w:tc>
        <w:tc>
          <w:tcPr>
            <w:tcW w:w="8046" w:type="dxa"/>
          </w:tcPr>
          <w:p w14:paraId="3A7DB92A" w14:textId="57D593A5" w:rsidR="0028777F" w:rsidRPr="00605F7A" w:rsidRDefault="00A83431" w:rsidP="006531DC">
            <w:pPr>
              <w:pStyle w:val="ListeParagraf"/>
              <w:tabs>
                <w:tab w:val="left" w:pos="1560"/>
              </w:tabs>
              <w:ind w:left="0"/>
              <w:jc w:val="both"/>
              <w:rPr>
                <w:sz w:val="20"/>
                <w:szCs w:val="20"/>
              </w:rPr>
            </w:pPr>
            <w:r w:rsidRPr="00605F7A">
              <w:rPr>
                <w:sz w:val="20"/>
                <w:szCs w:val="20"/>
              </w:rPr>
              <w:t>Uzun süreli takip (izlem) ve kontrolünü yapabilmeli</w:t>
            </w:r>
          </w:p>
        </w:tc>
      </w:tr>
      <w:tr w:rsidR="0028777F" w14:paraId="1EAC7F9A" w14:textId="77777777" w:rsidTr="00605F7A">
        <w:tc>
          <w:tcPr>
            <w:tcW w:w="567" w:type="dxa"/>
          </w:tcPr>
          <w:p w14:paraId="0D7246E5" w14:textId="66DEB070" w:rsidR="0028777F" w:rsidRPr="00605F7A" w:rsidRDefault="0028777F" w:rsidP="006531DC">
            <w:pPr>
              <w:pStyle w:val="ListeParagraf"/>
              <w:tabs>
                <w:tab w:val="left" w:pos="1560"/>
              </w:tabs>
              <w:ind w:left="0"/>
              <w:jc w:val="both"/>
              <w:rPr>
                <w:b/>
                <w:bCs/>
                <w:sz w:val="20"/>
                <w:szCs w:val="20"/>
              </w:rPr>
            </w:pPr>
            <w:r w:rsidRPr="00605F7A">
              <w:rPr>
                <w:b/>
                <w:bCs/>
                <w:sz w:val="20"/>
                <w:szCs w:val="20"/>
              </w:rPr>
              <w:t>K</w:t>
            </w:r>
          </w:p>
        </w:tc>
        <w:tc>
          <w:tcPr>
            <w:tcW w:w="8046" w:type="dxa"/>
          </w:tcPr>
          <w:p w14:paraId="74168300" w14:textId="61180B66" w:rsidR="0028777F" w:rsidRPr="00605F7A" w:rsidRDefault="00605F7A" w:rsidP="006531DC">
            <w:pPr>
              <w:pStyle w:val="ListeParagraf"/>
              <w:tabs>
                <w:tab w:val="left" w:pos="1560"/>
              </w:tabs>
              <w:ind w:left="0"/>
              <w:jc w:val="both"/>
              <w:rPr>
                <w:sz w:val="20"/>
                <w:szCs w:val="20"/>
              </w:rPr>
            </w:pPr>
            <w:r w:rsidRPr="00605F7A">
              <w:rPr>
                <w:sz w:val="20"/>
                <w:szCs w:val="20"/>
              </w:rPr>
              <w:t>Korunma önlemlerini (birincil, ikincil ve üçüncül korunmadan uygun olan/olanları) uygulayabilmeli</w:t>
            </w:r>
          </w:p>
        </w:tc>
      </w:tr>
    </w:tbl>
    <w:p w14:paraId="0F5332C1" w14:textId="77777777" w:rsidR="00F4086E" w:rsidRDefault="00F4086E" w:rsidP="0014093E">
      <w:pPr>
        <w:tabs>
          <w:tab w:val="left" w:pos="1560"/>
        </w:tabs>
        <w:jc w:val="both"/>
        <w:rPr>
          <w:b/>
          <w:bCs/>
          <w:sz w:val="28"/>
          <w:szCs w:val="28"/>
        </w:rPr>
      </w:pPr>
    </w:p>
    <w:p w14:paraId="15557EB4" w14:textId="77777777" w:rsidR="001D01B9" w:rsidRPr="0014093E" w:rsidRDefault="001D01B9" w:rsidP="0014093E">
      <w:pPr>
        <w:tabs>
          <w:tab w:val="left" w:pos="1560"/>
        </w:tabs>
        <w:jc w:val="both"/>
        <w:rPr>
          <w:b/>
          <w:bCs/>
          <w:sz w:val="28"/>
          <w:szCs w:val="28"/>
        </w:rPr>
      </w:pPr>
    </w:p>
    <w:p w14:paraId="5052891C" w14:textId="778B65A5" w:rsidR="00892803" w:rsidRDefault="00605F7A" w:rsidP="00892803">
      <w:pPr>
        <w:pStyle w:val="ListeParagraf"/>
        <w:tabs>
          <w:tab w:val="left" w:pos="1560"/>
        </w:tabs>
        <w:ind w:left="1647" w:hanging="1080"/>
        <w:jc w:val="both"/>
        <w:rPr>
          <w:b/>
          <w:bCs/>
          <w:sz w:val="28"/>
          <w:szCs w:val="28"/>
        </w:rPr>
      </w:pPr>
      <w:r>
        <w:rPr>
          <w:b/>
          <w:bCs/>
          <w:sz w:val="28"/>
          <w:szCs w:val="28"/>
        </w:rPr>
        <w:lastRenderedPageBreak/>
        <w:t>Çekirdek Hastalıklar/Klinik Problemler ve Hedeflenen Öğrenme Düzeyleri</w:t>
      </w:r>
    </w:p>
    <w:tbl>
      <w:tblPr>
        <w:tblStyle w:val="TabloKlavuzu"/>
        <w:tblW w:w="0" w:type="auto"/>
        <w:tblInd w:w="675" w:type="dxa"/>
        <w:tblLook w:val="04A0" w:firstRow="1" w:lastRow="0" w:firstColumn="1" w:lastColumn="0" w:noHBand="0" w:noVBand="1"/>
      </w:tblPr>
      <w:tblGrid>
        <w:gridCol w:w="6379"/>
        <w:gridCol w:w="2234"/>
      </w:tblGrid>
      <w:tr w:rsidR="00410DCC" w:rsidRPr="001659A8" w14:paraId="2025F513" w14:textId="77777777" w:rsidTr="004749C3">
        <w:tc>
          <w:tcPr>
            <w:tcW w:w="6379" w:type="dxa"/>
            <w:shd w:val="clear" w:color="auto" w:fill="EEECE1" w:themeFill="background2"/>
          </w:tcPr>
          <w:p w14:paraId="3C290092" w14:textId="5CEC86A2" w:rsidR="00410DCC" w:rsidRPr="001659A8" w:rsidRDefault="00635232" w:rsidP="00892803">
            <w:pPr>
              <w:pStyle w:val="ListeParagraf"/>
              <w:tabs>
                <w:tab w:val="left" w:pos="1560"/>
              </w:tabs>
              <w:ind w:left="0"/>
              <w:jc w:val="both"/>
              <w:rPr>
                <w:b/>
                <w:bCs/>
                <w:sz w:val="24"/>
                <w:szCs w:val="24"/>
              </w:rPr>
            </w:pPr>
            <w:r w:rsidRPr="001659A8">
              <w:rPr>
                <w:b/>
                <w:bCs/>
                <w:sz w:val="24"/>
                <w:szCs w:val="24"/>
              </w:rPr>
              <w:t>Hastalıklar/Klinik Problemler</w:t>
            </w:r>
          </w:p>
        </w:tc>
        <w:tc>
          <w:tcPr>
            <w:tcW w:w="2234" w:type="dxa"/>
            <w:shd w:val="clear" w:color="auto" w:fill="EEECE1" w:themeFill="background2"/>
          </w:tcPr>
          <w:p w14:paraId="0C07BE8E" w14:textId="2BD2AB05" w:rsidR="00410DCC" w:rsidRPr="001659A8" w:rsidRDefault="00635232" w:rsidP="00892803">
            <w:pPr>
              <w:pStyle w:val="ListeParagraf"/>
              <w:tabs>
                <w:tab w:val="left" w:pos="1560"/>
              </w:tabs>
              <w:ind w:left="0"/>
              <w:jc w:val="both"/>
              <w:rPr>
                <w:b/>
                <w:bCs/>
                <w:sz w:val="24"/>
                <w:szCs w:val="24"/>
              </w:rPr>
            </w:pPr>
            <w:r w:rsidRPr="001659A8">
              <w:rPr>
                <w:b/>
                <w:bCs/>
                <w:sz w:val="24"/>
                <w:szCs w:val="24"/>
              </w:rPr>
              <w:t>Öğrenme Düzeyi</w:t>
            </w:r>
          </w:p>
        </w:tc>
      </w:tr>
      <w:tr w:rsidR="00174377" w:rsidRPr="001659A8" w14:paraId="383DA08C" w14:textId="77777777" w:rsidTr="004749C3">
        <w:tc>
          <w:tcPr>
            <w:tcW w:w="6379" w:type="dxa"/>
          </w:tcPr>
          <w:p w14:paraId="6B37A92D" w14:textId="583AF9E5" w:rsidR="00174377" w:rsidRPr="001659A8" w:rsidRDefault="00174377" w:rsidP="00174377">
            <w:pPr>
              <w:pStyle w:val="ListeParagraf"/>
              <w:tabs>
                <w:tab w:val="left" w:pos="1560"/>
              </w:tabs>
              <w:ind w:left="0"/>
              <w:jc w:val="both"/>
              <w:rPr>
                <w:sz w:val="20"/>
                <w:szCs w:val="20"/>
              </w:rPr>
            </w:pPr>
            <w:r>
              <w:rPr>
                <w:rFonts w:ascii="Calibri" w:hAnsi="Calibri" w:cs="Calibri"/>
                <w:color w:val="000000"/>
              </w:rPr>
              <w:t>Cinsel işlev bozuklukları</w:t>
            </w:r>
          </w:p>
        </w:tc>
        <w:tc>
          <w:tcPr>
            <w:tcW w:w="2234" w:type="dxa"/>
          </w:tcPr>
          <w:p w14:paraId="516203EE" w14:textId="6991B84E" w:rsidR="00174377" w:rsidRPr="001659A8" w:rsidRDefault="00174377" w:rsidP="00174377">
            <w:pPr>
              <w:pStyle w:val="ListeParagraf"/>
              <w:tabs>
                <w:tab w:val="left" w:pos="1560"/>
              </w:tabs>
              <w:ind w:left="0"/>
              <w:jc w:val="both"/>
              <w:rPr>
                <w:b/>
                <w:bCs/>
                <w:sz w:val="20"/>
                <w:szCs w:val="20"/>
              </w:rPr>
            </w:pPr>
            <w:proofErr w:type="spellStart"/>
            <w:r w:rsidRPr="00DE42A4">
              <w:rPr>
                <w:rFonts w:ascii="Calibri" w:hAnsi="Calibri" w:cs="Calibri"/>
                <w:b/>
                <w:color w:val="000000"/>
              </w:rPr>
              <w:t>ÖnT</w:t>
            </w:r>
            <w:proofErr w:type="spellEnd"/>
          </w:p>
        </w:tc>
      </w:tr>
      <w:tr w:rsidR="00174377" w:rsidRPr="001659A8" w14:paraId="140A5A4D" w14:textId="77777777" w:rsidTr="004749C3">
        <w:tc>
          <w:tcPr>
            <w:tcW w:w="6379" w:type="dxa"/>
          </w:tcPr>
          <w:p w14:paraId="2F44E198" w14:textId="16587AAE" w:rsidR="00174377" w:rsidRPr="001659A8" w:rsidRDefault="00174377" w:rsidP="00174377">
            <w:pPr>
              <w:pStyle w:val="ListeParagraf"/>
              <w:tabs>
                <w:tab w:val="left" w:pos="1560"/>
              </w:tabs>
              <w:ind w:left="0"/>
              <w:jc w:val="both"/>
              <w:rPr>
                <w:sz w:val="20"/>
                <w:szCs w:val="20"/>
              </w:rPr>
            </w:pPr>
            <w:r>
              <w:rPr>
                <w:rFonts w:ascii="Calibri" w:hAnsi="Calibri" w:cs="Calibri"/>
                <w:color w:val="000000"/>
              </w:rPr>
              <w:t>Yeme Bozuklukları</w:t>
            </w:r>
          </w:p>
        </w:tc>
        <w:tc>
          <w:tcPr>
            <w:tcW w:w="2234" w:type="dxa"/>
          </w:tcPr>
          <w:p w14:paraId="008F49AE" w14:textId="2F7416A4" w:rsidR="00174377" w:rsidRPr="001659A8" w:rsidRDefault="00174377" w:rsidP="00174377">
            <w:pPr>
              <w:pStyle w:val="ListeParagraf"/>
              <w:tabs>
                <w:tab w:val="left" w:pos="1560"/>
              </w:tabs>
              <w:ind w:left="0"/>
              <w:jc w:val="both"/>
              <w:rPr>
                <w:b/>
                <w:bCs/>
                <w:sz w:val="20"/>
                <w:szCs w:val="20"/>
              </w:rPr>
            </w:pPr>
            <w:r w:rsidRPr="00DE42A4">
              <w:rPr>
                <w:rFonts w:ascii="Calibri" w:hAnsi="Calibri" w:cs="Calibri"/>
                <w:b/>
                <w:color w:val="000000"/>
              </w:rPr>
              <w:t>T‐K‐</w:t>
            </w:r>
            <w:r>
              <w:rPr>
                <w:rFonts w:ascii="Calibri" w:hAnsi="Calibri" w:cs="Calibri"/>
                <w:b/>
                <w:color w:val="000000"/>
              </w:rPr>
              <w:t>İ</w:t>
            </w:r>
          </w:p>
        </w:tc>
      </w:tr>
      <w:tr w:rsidR="00174377" w:rsidRPr="001659A8" w14:paraId="6C6C89C3" w14:textId="77777777" w:rsidTr="004749C3">
        <w:tc>
          <w:tcPr>
            <w:tcW w:w="6379" w:type="dxa"/>
          </w:tcPr>
          <w:p w14:paraId="6C36F764" w14:textId="1E391D75" w:rsidR="00174377" w:rsidRPr="001659A8" w:rsidRDefault="00174377" w:rsidP="00174377">
            <w:pPr>
              <w:pStyle w:val="ListeParagraf"/>
              <w:tabs>
                <w:tab w:val="left" w:pos="1560"/>
              </w:tabs>
              <w:ind w:left="0"/>
              <w:jc w:val="both"/>
              <w:rPr>
                <w:sz w:val="20"/>
                <w:szCs w:val="20"/>
              </w:rPr>
            </w:pPr>
            <w:r>
              <w:rPr>
                <w:rFonts w:ascii="Calibri" w:hAnsi="Calibri" w:cs="Calibri"/>
                <w:color w:val="000000"/>
              </w:rPr>
              <w:t>Uyku bozuklukları</w:t>
            </w:r>
          </w:p>
        </w:tc>
        <w:tc>
          <w:tcPr>
            <w:tcW w:w="2234" w:type="dxa"/>
          </w:tcPr>
          <w:p w14:paraId="13BD9E3F" w14:textId="102BC0C9" w:rsidR="00174377" w:rsidRPr="001659A8" w:rsidRDefault="00174377" w:rsidP="00174377">
            <w:pPr>
              <w:pStyle w:val="ListeParagraf"/>
              <w:tabs>
                <w:tab w:val="left" w:pos="1560"/>
              </w:tabs>
              <w:ind w:left="0"/>
              <w:jc w:val="both"/>
              <w:rPr>
                <w:b/>
                <w:bCs/>
                <w:sz w:val="20"/>
                <w:szCs w:val="20"/>
              </w:rPr>
            </w:pPr>
            <w:proofErr w:type="spellStart"/>
            <w:r w:rsidRPr="00DE42A4">
              <w:rPr>
                <w:rFonts w:ascii="Calibri" w:hAnsi="Calibri" w:cs="Calibri"/>
                <w:b/>
                <w:color w:val="000000"/>
              </w:rPr>
              <w:t>ÖnT</w:t>
            </w:r>
            <w:proofErr w:type="spellEnd"/>
          </w:p>
        </w:tc>
      </w:tr>
      <w:tr w:rsidR="00174377" w:rsidRPr="001659A8" w14:paraId="0CAED58A" w14:textId="77777777" w:rsidTr="004749C3">
        <w:tc>
          <w:tcPr>
            <w:tcW w:w="6379" w:type="dxa"/>
          </w:tcPr>
          <w:p w14:paraId="1AEDE47F" w14:textId="798FAA18" w:rsidR="00174377" w:rsidRPr="001659A8" w:rsidRDefault="00174377" w:rsidP="00174377">
            <w:pPr>
              <w:pStyle w:val="ListeParagraf"/>
              <w:tabs>
                <w:tab w:val="left" w:pos="1560"/>
              </w:tabs>
              <w:ind w:left="0"/>
              <w:jc w:val="both"/>
              <w:rPr>
                <w:sz w:val="20"/>
                <w:szCs w:val="20"/>
              </w:rPr>
            </w:pPr>
            <w:r>
              <w:rPr>
                <w:rFonts w:ascii="Calibri" w:hAnsi="Calibri" w:cs="Calibri"/>
                <w:color w:val="000000"/>
              </w:rPr>
              <w:t>Anksiyete Bozuklukları</w:t>
            </w:r>
          </w:p>
        </w:tc>
        <w:tc>
          <w:tcPr>
            <w:tcW w:w="2234" w:type="dxa"/>
          </w:tcPr>
          <w:p w14:paraId="336389EB" w14:textId="177D5B13" w:rsidR="00174377" w:rsidRPr="001659A8" w:rsidRDefault="00174377" w:rsidP="00174377">
            <w:pPr>
              <w:pStyle w:val="ListeParagraf"/>
              <w:tabs>
                <w:tab w:val="left" w:pos="1560"/>
              </w:tabs>
              <w:ind w:left="0"/>
              <w:jc w:val="both"/>
              <w:rPr>
                <w:b/>
                <w:bCs/>
                <w:sz w:val="20"/>
                <w:szCs w:val="20"/>
              </w:rPr>
            </w:pPr>
            <w:proofErr w:type="spellStart"/>
            <w:r w:rsidRPr="00DE42A4">
              <w:rPr>
                <w:b/>
              </w:rPr>
              <w:t>ÖnT</w:t>
            </w:r>
            <w:proofErr w:type="spellEnd"/>
          </w:p>
        </w:tc>
      </w:tr>
      <w:tr w:rsidR="00174377" w:rsidRPr="001659A8" w14:paraId="25C4C8D5" w14:textId="77777777" w:rsidTr="004749C3">
        <w:tc>
          <w:tcPr>
            <w:tcW w:w="6379" w:type="dxa"/>
          </w:tcPr>
          <w:p w14:paraId="2A42C874" w14:textId="3F1BA139" w:rsidR="00174377" w:rsidRPr="001659A8" w:rsidRDefault="00174377" w:rsidP="00174377">
            <w:pPr>
              <w:pStyle w:val="ListeParagraf"/>
              <w:tabs>
                <w:tab w:val="left" w:pos="1560"/>
              </w:tabs>
              <w:ind w:left="0"/>
              <w:jc w:val="both"/>
              <w:rPr>
                <w:sz w:val="20"/>
                <w:szCs w:val="20"/>
              </w:rPr>
            </w:pPr>
            <w:r w:rsidRPr="00A455A5">
              <w:rPr>
                <w:rFonts w:cstheme="minorHAnsi"/>
              </w:rPr>
              <w:t>Travma ve İlişkili Bozukluklar</w:t>
            </w:r>
          </w:p>
        </w:tc>
        <w:tc>
          <w:tcPr>
            <w:tcW w:w="2234" w:type="dxa"/>
          </w:tcPr>
          <w:p w14:paraId="5F10E241" w14:textId="2204DFD3" w:rsidR="00174377" w:rsidRPr="001659A8" w:rsidRDefault="00174377" w:rsidP="00174377">
            <w:pPr>
              <w:pStyle w:val="ListeParagraf"/>
              <w:tabs>
                <w:tab w:val="left" w:pos="1560"/>
              </w:tabs>
              <w:ind w:left="0"/>
              <w:jc w:val="both"/>
              <w:rPr>
                <w:b/>
                <w:bCs/>
                <w:sz w:val="20"/>
                <w:szCs w:val="20"/>
              </w:rPr>
            </w:pPr>
            <w:proofErr w:type="spellStart"/>
            <w:r w:rsidRPr="00DE42A4">
              <w:rPr>
                <w:rFonts w:cstheme="minorHAnsi"/>
                <w:b/>
              </w:rPr>
              <w:t>ÖnT</w:t>
            </w:r>
            <w:proofErr w:type="spellEnd"/>
            <w:r w:rsidRPr="00DE42A4">
              <w:rPr>
                <w:rFonts w:cstheme="minorHAnsi"/>
                <w:b/>
              </w:rPr>
              <w:t>-A</w:t>
            </w:r>
          </w:p>
        </w:tc>
      </w:tr>
      <w:tr w:rsidR="00174377" w:rsidRPr="001659A8" w14:paraId="75451220" w14:textId="77777777" w:rsidTr="004749C3">
        <w:tc>
          <w:tcPr>
            <w:tcW w:w="6379" w:type="dxa"/>
          </w:tcPr>
          <w:p w14:paraId="09595877" w14:textId="300B6C82" w:rsidR="00174377" w:rsidRPr="001659A8" w:rsidRDefault="00174377" w:rsidP="00174377">
            <w:pPr>
              <w:pStyle w:val="ListeParagraf"/>
              <w:tabs>
                <w:tab w:val="left" w:pos="1560"/>
              </w:tabs>
              <w:ind w:left="0"/>
              <w:jc w:val="both"/>
              <w:rPr>
                <w:sz w:val="20"/>
                <w:szCs w:val="20"/>
              </w:rPr>
            </w:pPr>
            <w:r w:rsidRPr="00A455A5">
              <w:rPr>
                <w:rFonts w:cstheme="minorHAnsi"/>
                <w:color w:val="000000"/>
              </w:rPr>
              <w:t>Alkol ve madde kullanım bozuklukları</w:t>
            </w:r>
          </w:p>
        </w:tc>
        <w:tc>
          <w:tcPr>
            <w:tcW w:w="2234" w:type="dxa"/>
          </w:tcPr>
          <w:p w14:paraId="43A392D7" w14:textId="058FE090" w:rsidR="00174377" w:rsidRPr="001659A8" w:rsidRDefault="00174377" w:rsidP="00174377">
            <w:pPr>
              <w:pStyle w:val="ListeParagraf"/>
              <w:tabs>
                <w:tab w:val="left" w:pos="1560"/>
              </w:tabs>
              <w:ind w:left="0"/>
              <w:jc w:val="both"/>
              <w:rPr>
                <w:b/>
                <w:bCs/>
                <w:sz w:val="20"/>
                <w:szCs w:val="20"/>
              </w:rPr>
            </w:pPr>
            <w:proofErr w:type="spellStart"/>
            <w:r w:rsidRPr="00DE42A4">
              <w:rPr>
                <w:rFonts w:cstheme="minorHAnsi"/>
                <w:b/>
              </w:rPr>
              <w:t>ÖnT</w:t>
            </w:r>
            <w:proofErr w:type="spellEnd"/>
            <w:r w:rsidRPr="00DE42A4">
              <w:rPr>
                <w:rFonts w:cstheme="minorHAnsi"/>
                <w:b/>
              </w:rPr>
              <w:t>-K</w:t>
            </w:r>
            <w:r>
              <w:rPr>
                <w:rFonts w:cstheme="minorHAnsi"/>
                <w:b/>
              </w:rPr>
              <w:t>-A</w:t>
            </w:r>
          </w:p>
        </w:tc>
      </w:tr>
      <w:tr w:rsidR="00174377" w:rsidRPr="001659A8" w14:paraId="46E3C14F" w14:textId="77777777" w:rsidTr="004749C3">
        <w:tc>
          <w:tcPr>
            <w:tcW w:w="6379" w:type="dxa"/>
          </w:tcPr>
          <w:p w14:paraId="6712DE6C" w14:textId="497B90C4" w:rsidR="00174377" w:rsidRPr="001659A8" w:rsidRDefault="00174377" w:rsidP="00174377">
            <w:pPr>
              <w:pStyle w:val="ListeParagraf"/>
              <w:tabs>
                <w:tab w:val="left" w:pos="1560"/>
              </w:tabs>
              <w:ind w:left="0"/>
              <w:jc w:val="both"/>
              <w:rPr>
                <w:sz w:val="20"/>
                <w:szCs w:val="20"/>
              </w:rPr>
            </w:pPr>
            <w:r w:rsidRPr="00A455A5">
              <w:rPr>
                <w:rFonts w:cstheme="minorHAnsi"/>
                <w:color w:val="000000"/>
              </w:rPr>
              <w:t>Demans ve deliryum</w:t>
            </w:r>
          </w:p>
        </w:tc>
        <w:tc>
          <w:tcPr>
            <w:tcW w:w="2234" w:type="dxa"/>
          </w:tcPr>
          <w:p w14:paraId="59EBD1FD" w14:textId="246D8B5E" w:rsidR="00174377" w:rsidRPr="001659A8" w:rsidRDefault="00174377" w:rsidP="00174377">
            <w:pPr>
              <w:pStyle w:val="ListeParagraf"/>
              <w:tabs>
                <w:tab w:val="left" w:pos="1560"/>
              </w:tabs>
              <w:ind w:left="0"/>
              <w:jc w:val="both"/>
              <w:rPr>
                <w:b/>
                <w:bCs/>
                <w:sz w:val="20"/>
                <w:szCs w:val="20"/>
              </w:rPr>
            </w:pPr>
            <w:proofErr w:type="spellStart"/>
            <w:r w:rsidRPr="00DE42A4">
              <w:rPr>
                <w:rFonts w:cstheme="minorHAnsi"/>
                <w:b/>
              </w:rPr>
              <w:t>ÖnT</w:t>
            </w:r>
            <w:proofErr w:type="spellEnd"/>
            <w:r w:rsidRPr="00DE42A4">
              <w:rPr>
                <w:rFonts w:cstheme="minorHAnsi"/>
                <w:b/>
              </w:rPr>
              <w:t>-K-İ</w:t>
            </w:r>
          </w:p>
        </w:tc>
      </w:tr>
      <w:tr w:rsidR="00174377" w:rsidRPr="001659A8" w14:paraId="07A380DE" w14:textId="77777777" w:rsidTr="004749C3">
        <w:tc>
          <w:tcPr>
            <w:tcW w:w="6379" w:type="dxa"/>
          </w:tcPr>
          <w:p w14:paraId="361A7E33" w14:textId="198858A9" w:rsidR="00174377" w:rsidRPr="001659A8" w:rsidRDefault="00174377" w:rsidP="00174377">
            <w:pPr>
              <w:pStyle w:val="ListeParagraf"/>
              <w:tabs>
                <w:tab w:val="left" w:pos="1560"/>
              </w:tabs>
              <w:ind w:left="0"/>
              <w:jc w:val="both"/>
              <w:rPr>
                <w:sz w:val="20"/>
                <w:szCs w:val="20"/>
              </w:rPr>
            </w:pPr>
            <w:r w:rsidRPr="00A455A5">
              <w:rPr>
                <w:rFonts w:cstheme="minorHAnsi"/>
                <w:color w:val="000000"/>
              </w:rPr>
              <w:t>Bedensel belirti bozukluğu ve ilişkili bozukluklar</w:t>
            </w:r>
          </w:p>
        </w:tc>
        <w:tc>
          <w:tcPr>
            <w:tcW w:w="2234" w:type="dxa"/>
          </w:tcPr>
          <w:p w14:paraId="31684172" w14:textId="1EBE1820" w:rsidR="00174377" w:rsidRPr="001659A8" w:rsidRDefault="00174377" w:rsidP="00174377">
            <w:pPr>
              <w:pStyle w:val="ListeParagraf"/>
              <w:tabs>
                <w:tab w:val="left" w:pos="1560"/>
              </w:tabs>
              <w:ind w:left="0"/>
              <w:jc w:val="both"/>
              <w:rPr>
                <w:b/>
                <w:bCs/>
                <w:sz w:val="20"/>
                <w:szCs w:val="20"/>
              </w:rPr>
            </w:pPr>
            <w:proofErr w:type="spellStart"/>
            <w:r w:rsidRPr="00DE42A4">
              <w:rPr>
                <w:rFonts w:cstheme="minorHAnsi"/>
                <w:b/>
              </w:rPr>
              <w:t>ÖnT</w:t>
            </w:r>
            <w:proofErr w:type="spellEnd"/>
          </w:p>
        </w:tc>
      </w:tr>
      <w:tr w:rsidR="00174377" w:rsidRPr="001659A8" w14:paraId="1CDF81EE" w14:textId="77777777" w:rsidTr="004749C3">
        <w:tc>
          <w:tcPr>
            <w:tcW w:w="6379" w:type="dxa"/>
          </w:tcPr>
          <w:p w14:paraId="0A66D8CA" w14:textId="7DB03719" w:rsidR="00174377" w:rsidRPr="001659A8" w:rsidRDefault="00174377" w:rsidP="00174377">
            <w:pPr>
              <w:pStyle w:val="ListeParagraf"/>
              <w:tabs>
                <w:tab w:val="left" w:pos="1560"/>
              </w:tabs>
              <w:ind w:left="0"/>
              <w:jc w:val="both"/>
              <w:rPr>
                <w:sz w:val="20"/>
                <w:szCs w:val="20"/>
              </w:rPr>
            </w:pPr>
            <w:r w:rsidRPr="00A455A5">
              <w:rPr>
                <w:rFonts w:cstheme="minorHAnsi"/>
                <w:color w:val="000000"/>
              </w:rPr>
              <w:t>Demans ve deliryum</w:t>
            </w:r>
          </w:p>
        </w:tc>
        <w:tc>
          <w:tcPr>
            <w:tcW w:w="2234" w:type="dxa"/>
          </w:tcPr>
          <w:p w14:paraId="26977E93" w14:textId="6C3EB21D" w:rsidR="00174377" w:rsidRPr="001659A8" w:rsidRDefault="00174377" w:rsidP="00174377">
            <w:pPr>
              <w:pStyle w:val="ListeParagraf"/>
              <w:tabs>
                <w:tab w:val="left" w:pos="1560"/>
              </w:tabs>
              <w:ind w:left="0"/>
              <w:jc w:val="both"/>
              <w:rPr>
                <w:b/>
                <w:bCs/>
                <w:sz w:val="20"/>
                <w:szCs w:val="20"/>
              </w:rPr>
            </w:pPr>
            <w:proofErr w:type="spellStart"/>
            <w:r w:rsidRPr="00DE42A4">
              <w:rPr>
                <w:rFonts w:cstheme="minorHAnsi"/>
                <w:b/>
                <w:color w:val="000000"/>
              </w:rPr>
              <w:t>ÖnT</w:t>
            </w:r>
            <w:proofErr w:type="spellEnd"/>
            <w:r w:rsidRPr="00DE42A4">
              <w:rPr>
                <w:rFonts w:cstheme="minorHAnsi"/>
                <w:b/>
                <w:color w:val="000000"/>
              </w:rPr>
              <w:t xml:space="preserve"> K-İ</w:t>
            </w:r>
          </w:p>
        </w:tc>
      </w:tr>
      <w:tr w:rsidR="00174377" w:rsidRPr="001659A8" w14:paraId="16FEDB2D" w14:textId="77777777" w:rsidTr="004749C3">
        <w:tc>
          <w:tcPr>
            <w:tcW w:w="6379" w:type="dxa"/>
          </w:tcPr>
          <w:p w14:paraId="0DB9A9EE" w14:textId="3C440270" w:rsidR="00174377" w:rsidRPr="001659A8" w:rsidRDefault="00174377" w:rsidP="00174377">
            <w:pPr>
              <w:pStyle w:val="ListeParagraf"/>
              <w:tabs>
                <w:tab w:val="left" w:pos="1560"/>
              </w:tabs>
              <w:ind w:left="0"/>
              <w:jc w:val="both"/>
              <w:rPr>
                <w:sz w:val="20"/>
                <w:szCs w:val="20"/>
              </w:rPr>
            </w:pPr>
            <w:r w:rsidRPr="00A455A5">
              <w:rPr>
                <w:rFonts w:eastAsia="Times New Roman" w:cstheme="minorHAnsi"/>
                <w:color w:val="000000"/>
                <w:lang w:eastAsia="tr-TR"/>
              </w:rPr>
              <w:t>Bipolar bozukluk</w:t>
            </w:r>
          </w:p>
        </w:tc>
        <w:tc>
          <w:tcPr>
            <w:tcW w:w="2234" w:type="dxa"/>
          </w:tcPr>
          <w:p w14:paraId="26B8B4DA" w14:textId="181E5EED" w:rsidR="00174377" w:rsidRPr="001659A8" w:rsidRDefault="00174377" w:rsidP="00174377">
            <w:pPr>
              <w:pStyle w:val="ListeParagraf"/>
              <w:tabs>
                <w:tab w:val="left" w:pos="1560"/>
              </w:tabs>
              <w:ind w:left="0"/>
              <w:jc w:val="both"/>
              <w:rPr>
                <w:b/>
                <w:bCs/>
                <w:sz w:val="20"/>
                <w:szCs w:val="20"/>
              </w:rPr>
            </w:pPr>
            <w:proofErr w:type="spellStart"/>
            <w:r w:rsidRPr="00DE42A4">
              <w:rPr>
                <w:rFonts w:eastAsia="Times New Roman" w:cstheme="minorHAnsi"/>
                <w:b/>
                <w:color w:val="000000"/>
                <w:lang w:eastAsia="tr-TR"/>
              </w:rPr>
              <w:t>ÖnT</w:t>
            </w:r>
            <w:proofErr w:type="spellEnd"/>
            <w:r w:rsidRPr="00DE42A4">
              <w:rPr>
                <w:rFonts w:eastAsia="Times New Roman" w:cstheme="minorHAnsi"/>
                <w:b/>
                <w:color w:val="000000"/>
                <w:lang w:eastAsia="tr-TR"/>
              </w:rPr>
              <w:t>-A-K-İ</w:t>
            </w:r>
          </w:p>
        </w:tc>
      </w:tr>
      <w:tr w:rsidR="00174377" w:rsidRPr="001659A8" w14:paraId="4DA411F3" w14:textId="77777777" w:rsidTr="004749C3">
        <w:tc>
          <w:tcPr>
            <w:tcW w:w="6379" w:type="dxa"/>
          </w:tcPr>
          <w:p w14:paraId="6BA3A04E" w14:textId="154A354A" w:rsidR="00174377" w:rsidRPr="001659A8" w:rsidRDefault="00174377" w:rsidP="00174377">
            <w:pPr>
              <w:pStyle w:val="ListeParagraf"/>
              <w:tabs>
                <w:tab w:val="left" w:pos="1560"/>
              </w:tabs>
              <w:ind w:left="0"/>
              <w:jc w:val="both"/>
              <w:rPr>
                <w:sz w:val="20"/>
                <w:szCs w:val="20"/>
              </w:rPr>
            </w:pPr>
            <w:r w:rsidRPr="00A455A5">
              <w:rPr>
                <w:rFonts w:cstheme="minorHAnsi"/>
              </w:rPr>
              <w:t>Cinsel İşlev Bozuklukları</w:t>
            </w:r>
          </w:p>
        </w:tc>
        <w:tc>
          <w:tcPr>
            <w:tcW w:w="2234" w:type="dxa"/>
          </w:tcPr>
          <w:p w14:paraId="7F49CF56" w14:textId="24811A60" w:rsidR="00174377" w:rsidRPr="001659A8" w:rsidRDefault="00174377" w:rsidP="00174377">
            <w:pPr>
              <w:pStyle w:val="ListeParagraf"/>
              <w:tabs>
                <w:tab w:val="left" w:pos="1560"/>
              </w:tabs>
              <w:ind w:left="0"/>
              <w:jc w:val="both"/>
              <w:rPr>
                <w:b/>
                <w:bCs/>
                <w:sz w:val="20"/>
                <w:szCs w:val="20"/>
              </w:rPr>
            </w:pPr>
            <w:proofErr w:type="spellStart"/>
            <w:r w:rsidRPr="00DE42A4">
              <w:rPr>
                <w:rFonts w:eastAsia="Times New Roman" w:cstheme="minorHAnsi"/>
                <w:b/>
                <w:color w:val="000000"/>
                <w:lang w:eastAsia="tr-TR"/>
              </w:rPr>
              <w:t>ÖnT</w:t>
            </w:r>
            <w:proofErr w:type="spellEnd"/>
          </w:p>
        </w:tc>
      </w:tr>
      <w:tr w:rsidR="00174377" w:rsidRPr="001659A8" w14:paraId="00B71DE6" w14:textId="77777777" w:rsidTr="004749C3">
        <w:tc>
          <w:tcPr>
            <w:tcW w:w="6379" w:type="dxa"/>
          </w:tcPr>
          <w:p w14:paraId="74E568AE" w14:textId="07DD88BB" w:rsidR="00174377" w:rsidRPr="001659A8" w:rsidRDefault="00174377" w:rsidP="00174377">
            <w:pPr>
              <w:pStyle w:val="ListeParagraf"/>
              <w:tabs>
                <w:tab w:val="left" w:pos="1560"/>
              </w:tabs>
              <w:ind w:left="0"/>
              <w:jc w:val="both"/>
              <w:rPr>
                <w:sz w:val="20"/>
                <w:szCs w:val="20"/>
              </w:rPr>
            </w:pPr>
            <w:r w:rsidRPr="00A455A5">
              <w:rPr>
                <w:rFonts w:eastAsia="Times New Roman" w:cstheme="minorHAnsi"/>
                <w:color w:val="000000"/>
                <w:lang w:eastAsia="tr-TR"/>
              </w:rPr>
              <w:t>Deliryum</w:t>
            </w:r>
          </w:p>
        </w:tc>
        <w:tc>
          <w:tcPr>
            <w:tcW w:w="2234" w:type="dxa"/>
          </w:tcPr>
          <w:p w14:paraId="1FEDCBFB" w14:textId="58D315B8" w:rsidR="00174377" w:rsidRPr="001659A8" w:rsidRDefault="00174377" w:rsidP="00174377">
            <w:pPr>
              <w:pStyle w:val="ListeParagraf"/>
              <w:tabs>
                <w:tab w:val="left" w:pos="1560"/>
              </w:tabs>
              <w:ind w:left="0"/>
              <w:jc w:val="both"/>
              <w:rPr>
                <w:b/>
                <w:bCs/>
                <w:sz w:val="20"/>
                <w:szCs w:val="20"/>
              </w:rPr>
            </w:pPr>
            <w:r w:rsidRPr="00DE42A4">
              <w:rPr>
                <w:rFonts w:eastAsia="Times New Roman" w:cstheme="minorHAnsi"/>
                <w:b/>
                <w:color w:val="000000"/>
                <w:lang w:eastAsia="tr-TR"/>
              </w:rPr>
              <w:t>T-A-K-İ</w:t>
            </w:r>
          </w:p>
        </w:tc>
      </w:tr>
      <w:tr w:rsidR="00174377" w:rsidRPr="001659A8" w14:paraId="0BB2FD98" w14:textId="77777777" w:rsidTr="004749C3">
        <w:tc>
          <w:tcPr>
            <w:tcW w:w="6379" w:type="dxa"/>
          </w:tcPr>
          <w:p w14:paraId="2E055136" w14:textId="34F51EFE" w:rsidR="00174377" w:rsidRPr="001659A8" w:rsidRDefault="00174377" w:rsidP="00174377">
            <w:pPr>
              <w:pStyle w:val="ListeParagraf"/>
              <w:tabs>
                <w:tab w:val="left" w:pos="1260"/>
              </w:tabs>
              <w:ind w:left="0"/>
              <w:jc w:val="both"/>
              <w:rPr>
                <w:sz w:val="20"/>
                <w:szCs w:val="20"/>
              </w:rPr>
            </w:pPr>
            <w:r w:rsidRPr="00A455A5">
              <w:rPr>
                <w:rFonts w:eastAsia="Times New Roman" w:cstheme="minorHAnsi"/>
                <w:color w:val="000000"/>
                <w:lang w:eastAsia="tr-TR"/>
              </w:rPr>
              <w:t>Depresif bozukluklar</w:t>
            </w:r>
          </w:p>
        </w:tc>
        <w:tc>
          <w:tcPr>
            <w:tcW w:w="2234" w:type="dxa"/>
          </w:tcPr>
          <w:p w14:paraId="1D095FF5" w14:textId="3AB2C65F" w:rsidR="00174377" w:rsidRPr="001659A8" w:rsidRDefault="00174377" w:rsidP="00174377">
            <w:pPr>
              <w:pStyle w:val="ListeParagraf"/>
              <w:tabs>
                <w:tab w:val="left" w:pos="1560"/>
              </w:tabs>
              <w:ind w:left="0"/>
              <w:jc w:val="both"/>
              <w:rPr>
                <w:b/>
                <w:bCs/>
                <w:sz w:val="20"/>
                <w:szCs w:val="20"/>
              </w:rPr>
            </w:pPr>
            <w:r w:rsidRPr="00DE42A4">
              <w:rPr>
                <w:rFonts w:eastAsia="Times New Roman" w:cstheme="minorHAnsi"/>
                <w:b/>
                <w:color w:val="000000"/>
                <w:lang w:eastAsia="tr-TR"/>
              </w:rPr>
              <w:t>T-K-İ</w:t>
            </w:r>
          </w:p>
        </w:tc>
      </w:tr>
      <w:tr w:rsidR="00174377" w:rsidRPr="001659A8" w14:paraId="421DEF78" w14:textId="77777777" w:rsidTr="004749C3">
        <w:tc>
          <w:tcPr>
            <w:tcW w:w="6379" w:type="dxa"/>
          </w:tcPr>
          <w:p w14:paraId="6FD9E448" w14:textId="6486752D" w:rsidR="00174377" w:rsidRPr="001659A8" w:rsidRDefault="00174377" w:rsidP="00174377">
            <w:pPr>
              <w:pStyle w:val="ListeParagraf"/>
              <w:tabs>
                <w:tab w:val="left" w:pos="1560"/>
              </w:tabs>
              <w:ind w:left="0"/>
              <w:jc w:val="both"/>
              <w:rPr>
                <w:sz w:val="20"/>
                <w:szCs w:val="20"/>
              </w:rPr>
            </w:pPr>
            <w:r w:rsidRPr="00A455A5">
              <w:rPr>
                <w:rFonts w:eastAsia="Times New Roman" w:cstheme="minorHAnsi"/>
                <w:color w:val="000000"/>
                <w:lang w:eastAsia="tr-TR"/>
              </w:rPr>
              <w:t>Dikkat eksikli</w:t>
            </w:r>
            <w:r>
              <w:rPr>
                <w:rFonts w:eastAsia="Times New Roman" w:cstheme="minorHAnsi"/>
                <w:color w:val="000000"/>
                <w:lang w:eastAsia="tr-TR"/>
              </w:rPr>
              <w:t>ğ</w:t>
            </w:r>
            <w:r w:rsidRPr="00A455A5">
              <w:rPr>
                <w:rFonts w:eastAsia="Times New Roman" w:cstheme="minorHAnsi"/>
                <w:color w:val="000000"/>
                <w:lang w:eastAsia="tr-TR"/>
              </w:rPr>
              <w:t xml:space="preserve">i ve hiperaktivite </w:t>
            </w:r>
            <w:r>
              <w:rPr>
                <w:rFonts w:eastAsia="Times New Roman" w:cstheme="minorHAnsi"/>
                <w:color w:val="000000"/>
                <w:lang w:eastAsia="tr-TR"/>
              </w:rPr>
              <w:t>bozukluğu</w:t>
            </w:r>
          </w:p>
        </w:tc>
        <w:tc>
          <w:tcPr>
            <w:tcW w:w="2234" w:type="dxa"/>
          </w:tcPr>
          <w:p w14:paraId="1517838A" w14:textId="46C096DB" w:rsidR="00174377" w:rsidRPr="001659A8" w:rsidRDefault="00174377" w:rsidP="00174377">
            <w:pPr>
              <w:pStyle w:val="ListeParagraf"/>
              <w:tabs>
                <w:tab w:val="left" w:pos="1560"/>
              </w:tabs>
              <w:ind w:left="0"/>
              <w:jc w:val="both"/>
              <w:rPr>
                <w:b/>
                <w:bCs/>
                <w:sz w:val="20"/>
                <w:szCs w:val="20"/>
              </w:rPr>
            </w:pPr>
            <w:proofErr w:type="spellStart"/>
            <w:r w:rsidRPr="00DE42A4">
              <w:rPr>
                <w:rFonts w:eastAsia="Times New Roman" w:cstheme="minorHAnsi"/>
                <w:b/>
                <w:color w:val="000000"/>
                <w:lang w:eastAsia="tr-TR"/>
              </w:rPr>
              <w:t>ÖnT</w:t>
            </w:r>
            <w:proofErr w:type="spellEnd"/>
          </w:p>
        </w:tc>
      </w:tr>
      <w:tr w:rsidR="00174377" w:rsidRPr="001659A8" w14:paraId="4F880104" w14:textId="77777777" w:rsidTr="004749C3">
        <w:tc>
          <w:tcPr>
            <w:tcW w:w="6379" w:type="dxa"/>
          </w:tcPr>
          <w:p w14:paraId="74DFDCEB" w14:textId="656839E1" w:rsidR="00174377" w:rsidRPr="001659A8" w:rsidRDefault="00174377" w:rsidP="00174377">
            <w:pPr>
              <w:pStyle w:val="ListeParagraf"/>
              <w:tabs>
                <w:tab w:val="left" w:pos="1560"/>
              </w:tabs>
              <w:ind w:left="0"/>
              <w:jc w:val="both"/>
              <w:rPr>
                <w:sz w:val="20"/>
                <w:szCs w:val="20"/>
              </w:rPr>
            </w:pPr>
            <w:r w:rsidRPr="00A455A5">
              <w:rPr>
                <w:rFonts w:eastAsia="Times New Roman" w:cstheme="minorHAnsi"/>
                <w:color w:val="000000"/>
                <w:lang w:eastAsia="tr-TR"/>
              </w:rPr>
              <w:t>Disosiyatif bozukluklar</w:t>
            </w:r>
          </w:p>
        </w:tc>
        <w:tc>
          <w:tcPr>
            <w:tcW w:w="2234" w:type="dxa"/>
          </w:tcPr>
          <w:p w14:paraId="4B2B19C2" w14:textId="6A816346" w:rsidR="00174377" w:rsidRPr="001659A8" w:rsidRDefault="00174377" w:rsidP="00174377">
            <w:pPr>
              <w:pStyle w:val="ListeParagraf"/>
              <w:tabs>
                <w:tab w:val="left" w:pos="1560"/>
              </w:tabs>
              <w:ind w:left="0"/>
              <w:jc w:val="both"/>
              <w:rPr>
                <w:b/>
                <w:bCs/>
                <w:sz w:val="20"/>
                <w:szCs w:val="20"/>
              </w:rPr>
            </w:pPr>
            <w:proofErr w:type="spellStart"/>
            <w:r w:rsidRPr="00DE42A4">
              <w:rPr>
                <w:rFonts w:eastAsia="Times New Roman" w:cstheme="minorHAnsi"/>
                <w:b/>
                <w:color w:val="000000"/>
                <w:lang w:eastAsia="tr-TR"/>
              </w:rPr>
              <w:t>ÖnT</w:t>
            </w:r>
            <w:proofErr w:type="spellEnd"/>
          </w:p>
        </w:tc>
      </w:tr>
      <w:tr w:rsidR="00174377" w:rsidRPr="001659A8" w14:paraId="33243A8E" w14:textId="77777777" w:rsidTr="004749C3">
        <w:tc>
          <w:tcPr>
            <w:tcW w:w="6379" w:type="dxa"/>
          </w:tcPr>
          <w:p w14:paraId="629BFE91" w14:textId="00CA5BE9" w:rsidR="00174377" w:rsidRPr="001659A8" w:rsidRDefault="00174377" w:rsidP="00174377">
            <w:pPr>
              <w:pStyle w:val="ListeParagraf"/>
              <w:tabs>
                <w:tab w:val="left" w:pos="1560"/>
              </w:tabs>
              <w:ind w:left="0"/>
              <w:jc w:val="both"/>
              <w:rPr>
                <w:sz w:val="20"/>
                <w:szCs w:val="20"/>
              </w:rPr>
            </w:pPr>
            <w:r w:rsidRPr="00A455A5">
              <w:rPr>
                <w:rFonts w:eastAsia="Times New Roman" w:cstheme="minorHAnsi"/>
                <w:color w:val="000000"/>
                <w:lang w:eastAsia="tr-TR"/>
              </w:rPr>
              <w:t>İletişim bozuklukları (kekemelik, artikülasyon bozukluğu, sosyal iletişim bozukluğu, dil bozukluğu)</w:t>
            </w:r>
          </w:p>
        </w:tc>
        <w:tc>
          <w:tcPr>
            <w:tcW w:w="2234" w:type="dxa"/>
          </w:tcPr>
          <w:p w14:paraId="1581E469" w14:textId="6E34A733" w:rsidR="00174377" w:rsidRPr="001659A8" w:rsidRDefault="00174377" w:rsidP="00174377">
            <w:pPr>
              <w:pStyle w:val="ListeParagraf"/>
              <w:tabs>
                <w:tab w:val="left" w:pos="1560"/>
              </w:tabs>
              <w:ind w:left="0"/>
              <w:jc w:val="both"/>
              <w:rPr>
                <w:b/>
                <w:bCs/>
                <w:sz w:val="20"/>
                <w:szCs w:val="20"/>
              </w:rPr>
            </w:pPr>
            <w:proofErr w:type="spellStart"/>
            <w:r w:rsidRPr="00DE42A4">
              <w:rPr>
                <w:rFonts w:eastAsia="Times New Roman" w:cstheme="minorHAnsi"/>
                <w:b/>
                <w:color w:val="000000"/>
                <w:lang w:eastAsia="tr-TR"/>
              </w:rPr>
              <w:t>ÖnT</w:t>
            </w:r>
            <w:proofErr w:type="spellEnd"/>
          </w:p>
        </w:tc>
      </w:tr>
      <w:tr w:rsidR="00174377" w:rsidRPr="001659A8" w14:paraId="40B7202D" w14:textId="77777777" w:rsidTr="004749C3">
        <w:tc>
          <w:tcPr>
            <w:tcW w:w="6379" w:type="dxa"/>
          </w:tcPr>
          <w:p w14:paraId="5CDE4D6C" w14:textId="324F9828" w:rsidR="00174377" w:rsidRPr="001659A8" w:rsidRDefault="00174377" w:rsidP="00174377">
            <w:pPr>
              <w:pStyle w:val="ListeParagraf"/>
              <w:tabs>
                <w:tab w:val="left" w:pos="1560"/>
              </w:tabs>
              <w:ind w:left="0"/>
              <w:jc w:val="both"/>
              <w:rPr>
                <w:sz w:val="20"/>
                <w:szCs w:val="20"/>
              </w:rPr>
            </w:pPr>
            <w:r w:rsidRPr="00A455A5">
              <w:rPr>
                <w:rFonts w:eastAsia="Times New Roman" w:cstheme="minorHAnsi"/>
                <w:color w:val="000000"/>
                <w:lang w:eastAsia="tr-TR"/>
              </w:rPr>
              <w:t>Ki</w:t>
            </w:r>
            <w:r>
              <w:rPr>
                <w:rFonts w:eastAsia="Times New Roman" w:cstheme="minorHAnsi"/>
                <w:color w:val="000000"/>
                <w:lang w:eastAsia="tr-TR"/>
              </w:rPr>
              <w:t>ş</w:t>
            </w:r>
            <w:r w:rsidRPr="00A455A5">
              <w:rPr>
                <w:rFonts w:eastAsia="Times New Roman" w:cstheme="minorHAnsi"/>
                <w:color w:val="000000"/>
                <w:lang w:eastAsia="tr-TR"/>
              </w:rPr>
              <w:t>ilik bozuklukları</w:t>
            </w:r>
          </w:p>
        </w:tc>
        <w:tc>
          <w:tcPr>
            <w:tcW w:w="2234" w:type="dxa"/>
          </w:tcPr>
          <w:p w14:paraId="574D049F" w14:textId="7E66BB76" w:rsidR="00174377" w:rsidRPr="001659A8" w:rsidRDefault="00174377" w:rsidP="00174377">
            <w:pPr>
              <w:pStyle w:val="ListeParagraf"/>
              <w:tabs>
                <w:tab w:val="left" w:pos="1560"/>
              </w:tabs>
              <w:ind w:left="0"/>
              <w:jc w:val="both"/>
              <w:rPr>
                <w:b/>
                <w:bCs/>
                <w:sz w:val="20"/>
                <w:szCs w:val="20"/>
              </w:rPr>
            </w:pPr>
            <w:proofErr w:type="spellStart"/>
            <w:r w:rsidRPr="00DE42A4">
              <w:rPr>
                <w:rFonts w:eastAsia="Times New Roman" w:cstheme="minorHAnsi"/>
                <w:b/>
                <w:color w:val="000000"/>
                <w:lang w:eastAsia="tr-TR"/>
              </w:rPr>
              <w:t>ÖnT</w:t>
            </w:r>
            <w:proofErr w:type="spellEnd"/>
          </w:p>
        </w:tc>
      </w:tr>
      <w:tr w:rsidR="00174377" w:rsidRPr="001659A8" w14:paraId="52A26616" w14:textId="77777777" w:rsidTr="004749C3">
        <w:tc>
          <w:tcPr>
            <w:tcW w:w="6379" w:type="dxa"/>
          </w:tcPr>
          <w:p w14:paraId="7DF7A8D9" w14:textId="4632A137" w:rsidR="00174377" w:rsidRPr="001659A8" w:rsidRDefault="00174377" w:rsidP="00174377">
            <w:pPr>
              <w:pStyle w:val="ListeParagraf"/>
              <w:tabs>
                <w:tab w:val="left" w:pos="1560"/>
              </w:tabs>
              <w:ind w:left="0"/>
              <w:jc w:val="both"/>
              <w:rPr>
                <w:sz w:val="20"/>
                <w:szCs w:val="20"/>
              </w:rPr>
            </w:pPr>
            <w:r w:rsidRPr="00A455A5">
              <w:rPr>
                <w:rFonts w:eastAsia="Times New Roman" w:cstheme="minorHAnsi"/>
                <w:color w:val="000000"/>
                <w:lang w:eastAsia="tr-TR"/>
              </w:rPr>
              <w:t>Obsesif‐kompulsif bozukluk</w:t>
            </w:r>
          </w:p>
        </w:tc>
        <w:tc>
          <w:tcPr>
            <w:tcW w:w="2234" w:type="dxa"/>
          </w:tcPr>
          <w:p w14:paraId="21158BD6" w14:textId="1F5FA4DB" w:rsidR="00174377" w:rsidRPr="001659A8" w:rsidRDefault="00174377" w:rsidP="00174377">
            <w:pPr>
              <w:pStyle w:val="ListeParagraf"/>
              <w:tabs>
                <w:tab w:val="left" w:pos="1560"/>
              </w:tabs>
              <w:ind w:left="0"/>
              <w:jc w:val="both"/>
              <w:rPr>
                <w:b/>
                <w:bCs/>
                <w:sz w:val="20"/>
                <w:szCs w:val="20"/>
              </w:rPr>
            </w:pPr>
            <w:proofErr w:type="spellStart"/>
            <w:r w:rsidRPr="00DE42A4">
              <w:rPr>
                <w:rFonts w:eastAsia="Times New Roman" w:cstheme="minorHAnsi"/>
                <w:b/>
                <w:color w:val="000000"/>
                <w:lang w:eastAsia="tr-TR"/>
              </w:rPr>
              <w:t>ÖnT</w:t>
            </w:r>
            <w:proofErr w:type="spellEnd"/>
          </w:p>
        </w:tc>
      </w:tr>
      <w:tr w:rsidR="00174377" w:rsidRPr="001659A8" w14:paraId="293A22E9" w14:textId="77777777" w:rsidTr="004749C3">
        <w:tc>
          <w:tcPr>
            <w:tcW w:w="6379" w:type="dxa"/>
          </w:tcPr>
          <w:p w14:paraId="3EF7E1C9" w14:textId="33443249" w:rsidR="00174377" w:rsidRPr="001659A8" w:rsidRDefault="00174377" w:rsidP="00174377">
            <w:pPr>
              <w:pStyle w:val="ListeParagraf"/>
              <w:tabs>
                <w:tab w:val="left" w:pos="1560"/>
              </w:tabs>
              <w:ind w:left="0"/>
              <w:jc w:val="both"/>
              <w:rPr>
                <w:sz w:val="20"/>
                <w:szCs w:val="20"/>
              </w:rPr>
            </w:pPr>
            <w:r w:rsidRPr="00A455A5">
              <w:rPr>
                <w:rFonts w:cstheme="minorHAnsi"/>
                <w:bCs/>
              </w:rPr>
              <w:t>Anksiyete Bozukluğu</w:t>
            </w:r>
          </w:p>
        </w:tc>
        <w:tc>
          <w:tcPr>
            <w:tcW w:w="2234" w:type="dxa"/>
          </w:tcPr>
          <w:p w14:paraId="469DA7C6" w14:textId="5A49F45B" w:rsidR="00174377" w:rsidRPr="001659A8" w:rsidRDefault="00174377" w:rsidP="00174377">
            <w:pPr>
              <w:pStyle w:val="ListeParagraf"/>
              <w:tabs>
                <w:tab w:val="left" w:pos="1560"/>
              </w:tabs>
              <w:ind w:left="0"/>
              <w:jc w:val="both"/>
              <w:rPr>
                <w:b/>
                <w:bCs/>
                <w:sz w:val="20"/>
                <w:szCs w:val="20"/>
              </w:rPr>
            </w:pPr>
            <w:proofErr w:type="spellStart"/>
            <w:r w:rsidRPr="00DE42A4">
              <w:rPr>
                <w:rFonts w:eastAsia="Times New Roman" w:cstheme="minorHAnsi"/>
                <w:b/>
                <w:color w:val="000000"/>
                <w:lang w:eastAsia="tr-TR"/>
              </w:rPr>
              <w:t>ÖnT</w:t>
            </w:r>
            <w:proofErr w:type="spellEnd"/>
          </w:p>
        </w:tc>
      </w:tr>
      <w:tr w:rsidR="00174377" w:rsidRPr="001659A8" w14:paraId="34F0A0E9" w14:textId="77777777" w:rsidTr="004749C3">
        <w:tc>
          <w:tcPr>
            <w:tcW w:w="6379" w:type="dxa"/>
          </w:tcPr>
          <w:p w14:paraId="2E8B1421" w14:textId="52733976" w:rsidR="00174377" w:rsidRPr="001659A8" w:rsidRDefault="00174377" w:rsidP="00174377">
            <w:pPr>
              <w:pStyle w:val="ListeParagraf"/>
              <w:tabs>
                <w:tab w:val="left" w:pos="1560"/>
              </w:tabs>
              <w:ind w:left="0"/>
              <w:jc w:val="both"/>
              <w:rPr>
                <w:sz w:val="20"/>
                <w:szCs w:val="20"/>
              </w:rPr>
            </w:pPr>
            <w:r>
              <w:rPr>
                <w:rFonts w:eastAsia="Times New Roman" w:cstheme="minorHAnsi"/>
                <w:color w:val="000000"/>
                <w:lang w:eastAsia="tr-TR"/>
              </w:rPr>
              <w:t>Ş</w:t>
            </w:r>
            <w:r w:rsidRPr="00A455A5">
              <w:rPr>
                <w:rFonts w:eastAsia="Times New Roman" w:cstheme="minorHAnsi"/>
                <w:color w:val="000000"/>
                <w:lang w:eastAsia="tr-TR"/>
              </w:rPr>
              <w:t>izofreni ve di</w:t>
            </w:r>
            <w:r>
              <w:rPr>
                <w:rFonts w:eastAsia="Times New Roman" w:cstheme="minorHAnsi"/>
                <w:color w:val="000000"/>
                <w:lang w:eastAsia="tr-TR"/>
              </w:rPr>
              <w:t>ğ</w:t>
            </w:r>
            <w:r w:rsidRPr="00A455A5">
              <w:rPr>
                <w:rFonts w:eastAsia="Times New Roman" w:cstheme="minorHAnsi"/>
                <w:color w:val="000000"/>
                <w:lang w:eastAsia="tr-TR"/>
              </w:rPr>
              <w:t>er psikotik bozukluklar</w:t>
            </w:r>
          </w:p>
        </w:tc>
        <w:tc>
          <w:tcPr>
            <w:tcW w:w="2234" w:type="dxa"/>
          </w:tcPr>
          <w:p w14:paraId="288FEFD6" w14:textId="7185D1CE" w:rsidR="00174377" w:rsidRPr="001659A8" w:rsidRDefault="00174377" w:rsidP="00174377">
            <w:pPr>
              <w:pStyle w:val="ListeParagraf"/>
              <w:tabs>
                <w:tab w:val="left" w:pos="1560"/>
              </w:tabs>
              <w:ind w:left="0"/>
              <w:jc w:val="both"/>
              <w:rPr>
                <w:b/>
                <w:bCs/>
                <w:sz w:val="20"/>
                <w:szCs w:val="20"/>
              </w:rPr>
            </w:pPr>
            <w:proofErr w:type="spellStart"/>
            <w:r w:rsidRPr="00DE42A4">
              <w:rPr>
                <w:rFonts w:eastAsia="Times New Roman" w:cstheme="minorHAnsi"/>
                <w:b/>
                <w:color w:val="000000"/>
                <w:lang w:eastAsia="tr-TR"/>
              </w:rPr>
              <w:t>ÖnT</w:t>
            </w:r>
            <w:proofErr w:type="spellEnd"/>
            <w:r w:rsidRPr="00DE42A4">
              <w:rPr>
                <w:rFonts w:eastAsia="Times New Roman" w:cstheme="minorHAnsi"/>
                <w:b/>
                <w:color w:val="000000"/>
                <w:lang w:eastAsia="tr-TR"/>
              </w:rPr>
              <w:t>-A-K</w:t>
            </w:r>
          </w:p>
        </w:tc>
      </w:tr>
      <w:tr w:rsidR="00174377" w:rsidRPr="001659A8" w14:paraId="53B236E6" w14:textId="77777777" w:rsidTr="004749C3">
        <w:tc>
          <w:tcPr>
            <w:tcW w:w="6379" w:type="dxa"/>
          </w:tcPr>
          <w:p w14:paraId="6CF441F9" w14:textId="35CEBE2D" w:rsidR="00174377" w:rsidRPr="001659A8" w:rsidRDefault="00174377" w:rsidP="00174377">
            <w:pPr>
              <w:pStyle w:val="ListeParagraf"/>
              <w:tabs>
                <w:tab w:val="left" w:pos="1560"/>
              </w:tabs>
              <w:ind w:left="0"/>
              <w:jc w:val="both"/>
              <w:rPr>
                <w:sz w:val="20"/>
                <w:szCs w:val="20"/>
              </w:rPr>
            </w:pPr>
            <w:r w:rsidRPr="00A455A5">
              <w:rPr>
                <w:rFonts w:eastAsia="Times New Roman" w:cstheme="minorHAnsi"/>
                <w:color w:val="000000"/>
                <w:lang w:eastAsia="tr-TR"/>
              </w:rPr>
              <w:t>Tik bozuklukları</w:t>
            </w:r>
          </w:p>
        </w:tc>
        <w:tc>
          <w:tcPr>
            <w:tcW w:w="2234" w:type="dxa"/>
          </w:tcPr>
          <w:p w14:paraId="7193F1DA" w14:textId="5762A561" w:rsidR="00174377" w:rsidRPr="001659A8" w:rsidRDefault="00174377" w:rsidP="00174377">
            <w:pPr>
              <w:pStyle w:val="ListeParagraf"/>
              <w:tabs>
                <w:tab w:val="left" w:pos="1560"/>
              </w:tabs>
              <w:ind w:left="0"/>
              <w:jc w:val="both"/>
              <w:rPr>
                <w:b/>
                <w:bCs/>
                <w:sz w:val="20"/>
                <w:szCs w:val="20"/>
              </w:rPr>
            </w:pPr>
            <w:proofErr w:type="spellStart"/>
            <w:r w:rsidRPr="00DE42A4">
              <w:rPr>
                <w:rFonts w:eastAsia="Times New Roman" w:cstheme="minorHAnsi"/>
                <w:b/>
                <w:color w:val="000000"/>
                <w:lang w:eastAsia="tr-TR"/>
              </w:rPr>
              <w:t>ÖnT</w:t>
            </w:r>
            <w:proofErr w:type="spellEnd"/>
          </w:p>
        </w:tc>
      </w:tr>
      <w:tr w:rsidR="00174377" w:rsidRPr="001659A8" w14:paraId="111936A3" w14:textId="77777777" w:rsidTr="004749C3">
        <w:tc>
          <w:tcPr>
            <w:tcW w:w="6379" w:type="dxa"/>
          </w:tcPr>
          <w:p w14:paraId="43C35754" w14:textId="7E6F5CB1" w:rsidR="00174377" w:rsidRPr="001659A8" w:rsidRDefault="00174377" w:rsidP="00174377">
            <w:pPr>
              <w:pStyle w:val="ListeParagraf"/>
              <w:tabs>
                <w:tab w:val="left" w:pos="1560"/>
              </w:tabs>
              <w:ind w:left="0"/>
              <w:jc w:val="both"/>
              <w:rPr>
                <w:sz w:val="20"/>
                <w:szCs w:val="20"/>
              </w:rPr>
            </w:pPr>
            <w:r w:rsidRPr="00A455A5">
              <w:rPr>
                <w:rFonts w:cstheme="minorHAnsi"/>
                <w:bCs/>
              </w:rPr>
              <w:t>Anksiyete Bozukluğu</w:t>
            </w:r>
          </w:p>
        </w:tc>
        <w:tc>
          <w:tcPr>
            <w:tcW w:w="2234" w:type="dxa"/>
          </w:tcPr>
          <w:p w14:paraId="37FA1C37" w14:textId="1143E611" w:rsidR="00174377" w:rsidRPr="001659A8" w:rsidRDefault="00174377" w:rsidP="00174377">
            <w:pPr>
              <w:pStyle w:val="ListeParagraf"/>
              <w:tabs>
                <w:tab w:val="left" w:pos="1560"/>
              </w:tabs>
              <w:ind w:left="0"/>
              <w:jc w:val="both"/>
              <w:rPr>
                <w:b/>
                <w:bCs/>
                <w:sz w:val="20"/>
                <w:szCs w:val="20"/>
              </w:rPr>
            </w:pPr>
            <w:proofErr w:type="spellStart"/>
            <w:r w:rsidRPr="00DE42A4">
              <w:rPr>
                <w:rFonts w:eastAsia="Times New Roman" w:cstheme="minorHAnsi"/>
                <w:b/>
                <w:color w:val="000000"/>
                <w:lang w:eastAsia="tr-TR"/>
              </w:rPr>
              <w:t>ÖnT</w:t>
            </w:r>
            <w:proofErr w:type="spellEnd"/>
          </w:p>
        </w:tc>
      </w:tr>
      <w:tr w:rsidR="00174377" w:rsidRPr="001659A8" w14:paraId="6C7C07AD" w14:textId="77777777" w:rsidTr="004749C3">
        <w:tc>
          <w:tcPr>
            <w:tcW w:w="6379" w:type="dxa"/>
          </w:tcPr>
          <w:p w14:paraId="3420B879" w14:textId="74DDE613" w:rsidR="00174377" w:rsidRPr="001659A8" w:rsidRDefault="00174377" w:rsidP="00174377">
            <w:pPr>
              <w:pStyle w:val="ListeParagraf"/>
              <w:tabs>
                <w:tab w:val="left" w:pos="1560"/>
              </w:tabs>
              <w:ind w:left="0"/>
              <w:jc w:val="both"/>
              <w:rPr>
                <w:sz w:val="20"/>
                <w:szCs w:val="20"/>
              </w:rPr>
            </w:pPr>
            <w:r w:rsidRPr="00A455A5">
              <w:rPr>
                <w:rFonts w:eastAsia="Times New Roman" w:cstheme="minorHAnsi"/>
                <w:color w:val="000000"/>
                <w:lang w:eastAsia="tr-TR"/>
              </w:rPr>
              <w:t>Yeme bozuklukları</w:t>
            </w:r>
          </w:p>
        </w:tc>
        <w:tc>
          <w:tcPr>
            <w:tcW w:w="2234" w:type="dxa"/>
          </w:tcPr>
          <w:p w14:paraId="6651D598" w14:textId="7FD0672D" w:rsidR="00174377" w:rsidRPr="001659A8" w:rsidRDefault="00174377" w:rsidP="00174377">
            <w:pPr>
              <w:pStyle w:val="ListeParagraf"/>
              <w:tabs>
                <w:tab w:val="left" w:pos="1560"/>
              </w:tabs>
              <w:ind w:left="0"/>
              <w:jc w:val="both"/>
              <w:rPr>
                <w:b/>
                <w:bCs/>
                <w:sz w:val="20"/>
                <w:szCs w:val="20"/>
              </w:rPr>
            </w:pPr>
            <w:proofErr w:type="spellStart"/>
            <w:r w:rsidRPr="00DE42A4">
              <w:rPr>
                <w:rFonts w:eastAsia="Times New Roman" w:cstheme="minorHAnsi"/>
                <w:b/>
                <w:color w:val="000000"/>
                <w:lang w:eastAsia="tr-TR"/>
              </w:rPr>
              <w:t>ÖnT</w:t>
            </w:r>
            <w:proofErr w:type="spellEnd"/>
          </w:p>
        </w:tc>
      </w:tr>
      <w:tr w:rsidR="00174377" w:rsidRPr="001659A8" w14:paraId="201C35A6" w14:textId="77777777" w:rsidTr="004749C3">
        <w:tc>
          <w:tcPr>
            <w:tcW w:w="6379" w:type="dxa"/>
          </w:tcPr>
          <w:p w14:paraId="2CF5041C" w14:textId="79132859" w:rsidR="00174377" w:rsidRPr="001659A8" w:rsidRDefault="00174377" w:rsidP="00174377">
            <w:pPr>
              <w:pStyle w:val="ListeParagraf"/>
              <w:tabs>
                <w:tab w:val="left" w:pos="1560"/>
              </w:tabs>
              <w:ind w:left="0"/>
              <w:jc w:val="both"/>
              <w:rPr>
                <w:sz w:val="20"/>
                <w:szCs w:val="20"/>
              </w:rPr>
            </w:pPr>
            <w:r w:rsidRPr="00A455A5">
              <w:rPr>
                <w:rFonts w:eastAsia="Times New Roman" w:cstheme="minorHAnsi"/>
                <w:color w:val="000000"/>
                <w:lang w:eastAsia="tr-TR"/>
              </w:rPr>
              <w:t>Yıkıcı bozukluklar, dürtü kontrol ve davranım bozuklukları</w:t>
            </w:r>
          </w:p>
        </w:tc>
        <w:tc>
          <w:tcPr>
            <w:tcW w:w="2234" w:type="dxa"/>
          </w:tcPr>
          <w:p w14:paraId="4EAB63B0" w14:textId="6EFFDA09" w:rsidR="00174377" w:rsidRPr="001659A8" w:rsidRDefault="00174377" w:rsidP="00174377">
            <w:pPr>
              <w:pStyle w:val="ListeParagraf"/>
              <w:tabs>
                <w:tab w:val="left" w:pos="1560"/>
              </w:tabs>
              <w:ind w:left="0"/>
              <w:jc w:val="both"/>
              <w:rPr>
                <w:b/>
                <w:bCs/>
                <w:sz w:val="20"/>
                <w:szCs w:val="20"/>
              </w:rPr>
            </w:pPr>
            <w:proofErr w:type="spellStart"/>
            <w:r w:rsidRPr="00DE42A4">
              <w:rPr>
                <w:rFonts w:eastAsia="Times New Roman" w:cstheme="minorHAnsi"/>
                <w:b/>
                <w:color w:val="000000"/>
                <w:lang w:eastAsia="tr-TR"/>
              </w:rPr>
              <w:t>ÖnT</w:t>
            </w:r>
            <w:proofErr w:type="spellEnd"/>
          </w:p>
        </w:tc>
      </w:tr>
      <w:tr w:rsidR="00174377" w:rsidRPr="001659A8" w14:paraId="00E929E8" w14:textId="77777777" w:rsidTr="004749C3">
        <w:tc>
          <w:tcPr>
            <w:tcW w:w="6379" w:type="dxa"/>
          </w:tcPr>
          <w:p w14:paraId="2B2794A2" w14:textId="685C8746" w:rsidR="00174377" w:rsidRPr="001659A8" w:rsidRDefault="00174377" w:rsidP="00174377">
            <w:pPr>
              <w:pStyle w:val="ListeParagraf"/>
              <w:tabs>
                <w:tab w:val="left" w:pos="1560"/>
              </w:tabs>
              <w:ind w:left="0"/>
              <w:jc w:val="both"/>
              <w:rPr>
                <w:sz w:val="20"/>
                <w:szCs w:val="20"/>
              </w:rPr>
            </w:pPr>
            <w:r w:rsidRPr="00A455A5">
              <w:rPr>
                <w:rFonts w:eastAsia="Times New Roman" w:cstheme="minorHAnsi"/>
                <w:color w:val="000000"/>
                <w:lang w:eastAsia="tr-TR"/>
              </w:rPr>
              <w:t>Zihinsel yetersizlik</w:t>
            </w:r>
          </w:p>
        </w:tc>
        <w:tc>
          <w:tcPr>
            <w:tcW w:w="2234" w:type="dxa"/>
          </w:tcPr>
          <w:p w14:paraId="287DE5E4" w14:textId="40BE79F2" w:rsidR="00174377" w:rsidRPr="001659A8" w:rsidRDefault="00174377" w:rsidP="00174377">
            <w:pPr>
              <w:pStyle w:val="ListeParagraf"/>
              <w:tabs>
                <w:tab w:val="left" w:pos="1560"/>
              </w:tabs>
              <w:ind w:left="0"/>
              <w:jc w:val="both"/>
              <w:rPr>
                <w:b/>
                <w:bCs/>
                <w:sz w:val="20"/>
                <w:szCs w:val="20"/>
              </w:rPr>
            </w:pPr>
            <w:proofErr w:type="spellStart"/>
            <w:r w:rsidRPr="00DE42A4">
              <w:rPr>
                <w:rFonts w:eastAsia="Times New Roman" w:cstheme="minorHAnsi"/>
                <w:b/>
                <w:color w:val="000000"/>
                <w:lang w:eastAsia="tr-TR"/>
              </w:rPr>
              <w:t>ÖnT</w:t>
            </w:r>
            <w:proofErr w:type="spellEnd"/>
          </w:p>
        </w:tc>
      </w:tr>
    </w:tbl>
    <w:p w14:paraId="3BD13682" w14:textId="77777777" w:rsidR="00FD1721" w:rsidRPr="00845DB4" w:rsidRDefault="00FD1721" w:rsidP="00845DB4">
      <w:pPr>
        <w:tabs>
          <w:tab w:val="left" w:pos="1560"/>
        </w:tabs>
        <w:jc w:val="both"/>
        <w:rPr>
          <w:sz w:val="24"/>
          <w:szCs w:val="24"/>
        </w:rPr>
      </w:pPr>
    </w:p>
    <w:p w14:paraId="42DD08E2" w14:textId="1DD7FD4E" w:rsidR="00A5541B" w:rsidRPr="0014093E" w:rsidRDefault="001659A8" w:rsidP="0014093E">
      <w:pPr>
        <w:pStyle w:val="ListeParagraf"/>
        <w:tabs>
          <w:tab w:val="left" w:pos="1560"/>
        </w:tabs>
        <w:ind w:left="1647" w:hanging="1080"/>
        <w:jc w:val="both"/>
        <w:rPr>
          <w:b/>
          <w:bCs/>
          <w:sz w:val="28"/>
          <w:szCs w:val="28"/>
        </w:rPr>
      </w:pPr>
      <w:r w:rsidRPr="00A5541B">
        <w:rPr>
          <w:b/>
          <w:bCs/>
          <w:sz w:val="28"/>
          <w:szCs w:val="28"/>
        </w:rPr>
        <w:t>Temel Hekimlik Uygulamaları Öğrenme Düzeyi</w:t>
      </w:r>
    </w:p>
    <w:tbl>
      <w:tblPr>
        <w:tblStyle w:val="TabloKlavuzu"/>
        <w:tblW w:w="0" w:type="auto"/>
        <w:tblInd w:w="675" w:type="dxa"/>
        <w:tblLook w:val="04A0" w:firstRow="1" w:lastRow="0" w:firstColumn="1" w:lastColumn="0" w:noHBand="0" w:noVBand="1"/>
      </w:tblPr>
      <w:tblGrid>
        <w:gridCol w:w="1843"/>
        <w:gridCol w:w="6770"/>
      </w:tblGrid>
      <w:tr w:rsidR="001659A8" w14:paraId="4C610171" w14:textId="77777777" w:rsidTr="00A5541B">
        <w:tc>
          <w:tcPr>
            <w:tcW w:w="1843" w:type="dxa"/>
            <w:shd w:val="clear" w:color="auto" w:fill="EEECE1" w:themeFill="background2"/>
          </w:tcPr>
          <w:p w14:paraId="7B9E4A24" w14:textId="765D73C2" w:rsidR="001659A8" w:rsidRDefault="001659A8" w:rsidP="00892803">
            <w:pPr>
              <w:pStyle w:val="ListeParagraf"/>
              <w:tabs>
                <w:tab w:val="left" w:pos="1560"/>
              </w:tabs>
              <w:ind w:left="0"/>
              <w:jc w:val="both"/>
              <w:rPr>
                <w:sz w:val="24"/>
                <w:szCs w:val="24"/>
              </w:rPr>
            </w:pPr>
            <w:r>
              <w:rPr>
                <w:sz w:val="24"/>
                <w:szCs w:val="24"/>
              </w:rPr>
              <w:t>Öğrenme Düzeyi</w:t>
            </w:r>
          </w:p>
        </w:tc>
        <w:tc>
          <w:tcPr>
            <w:tcW w:w="6770" w:type="dxa"/>
            <w:shd w:val="clear" w:color="auto" w:fill="EEECE1" w:themeFill="background2"/>
          </w:tcPr>
          <w:p w14:paraId="028F3E98" w14:textId="33E1931C" w:rsidR="001659A8" w:rsidRDefault="001659A8" w:rsidP="00892803">
            <w:pPr>
              <w:pStyle w:val="ListeParagraf"/>
              <w:tabs>
                <w:tab w:val="left" w:pos="1560"/>
              </w:tabs>
              <w:ind w:left="0"/>
              <w:jc w:val="both"/>
              <w:rPr>
                <w:sz w:val="24"/>
                <w:szCs w:val="24"/>
              </w:rPr>
            </w:pPr>
            <w:r>
              <w:rPr>
                <w:sz w:val="24"/>
                <w:szCs w:val="24"/>
              </w:rPr>
              <w:t>Açıklama</w:t>
            </w:r>
          </w:p>
        </w:tc>
      </w:tr>
      <w:tr w:rsidR="001659A8" w14:paraId="2BC0E967" w14:textId="77777777" w:rsidTr="00A5541B">
        <w:tc>
          <w:tcPr>
            <w:tcW w:w="1843" w:type="dxa"/>
          </w:tcPr>
          <w:p w14:paraId="40813D0C" w14:textId="1ED653AB" w:rsidR="001659A8" w:rsidRPr="00A5541B" w:rsidRDefault="001659A8" w:rsidP="00A5541B">
            <w:pPr>
              <w:pStyle w:val="ListeParagraf"/>
              <w:tabs>
                <w:tab w:val="left" w:pos="1560"/>
              </w:tabs>
              <w:ind w:left="0"/>
              <w:jc w:val="center"/>
              <w:rPr>
                <w:b/>
                <w:bCs/>
                <w:sz w:val="20"/>
                <w:szCs w:val="20"/>
              </w:rPr>
            </w:pPr>
            <w:r w:rsidRPr="00A5541B">
              <w:rPr>
                <w:b/>
                <w:bCs/>
                <w:sz w:val="20"/>
                <w:szCs w:val="20"/>
              </w:rPr>
              <w:t>1</w:t>
            </w:r>
          </w:p>
        </w:tc>
        <w:tc>
          <w:tcPr>
            <w:tcW w:w="6770" w:type="dxa"/>
          </w:tcPr>
          <w:p w14:paraId="390FBC8B" w14:textId="780DA27D" w:rsidR="001659A8" w:rsidRPr="00A5541B" w:rsidRDefault="00A5541B" w:rsidP="00892803">
            <w:pPr>
              <w:pStyle w:val="ListeParagraf"/>
              <w:tabs>
                <w:tab w:val="left" w:pos="1560"/>
              </w:tabs>
              <w:ind w:left="0"/>
              <w:jc w:val="both"/>
              <w:rPr>
                <w:sz w:val="20"/>
                <w:szCs w:val="20"/>
              </w:rPr>
            </w:pPr>
            <w:r w:rsidRPr="00A5541B">
              <w:rPr>
                <w:sz w:val="20"/>
                <w:szCs w:val="20"/>
              </w:rPr>
              <w:t>Uygulamanın nasıl yapıldığını bilir ve sonuçlarını hasta ve/veya yakınlarına açıklar.</w:t>
            </w:r>
          </w:p>
        </w:tc>
      </w:tr>
      <w:tr w:rsidR="001659A8" w14:paraId="68088174" w14:textId="77777777" w:rsidTr="00A5541B">
        <w:tc>
          <w:tcPr>
            <w:tcW w:w="1843" w:type="dxa"/>
          </w:tcPr>
          <w:p w14:paraId="22C6E425" w14:textId="1F548ED4" w:rsidR="001659A8" w:rsidRPr="00A5541B" w:rsidRDefault="001659A8" w:rsidP="00A5541B">
            <w:pPr>
              <w:pStyle w:val="ListeParagraf"/>
              <w:tabs>
                <w:tab w:val="left" w:pos="1560"/>
              </w:tabs>
              <w:ind w:left="0"/>
              <w:jc w:val="center"/>
              <w:rPr>
                <w:b/>
                <w:bCs/>
                <w:sz w:val="20"/>
                <w:szCs w:val="20"/>
              </w:rPr>
            </w:pPr>
            <w:r w:rsidRPr="00A5541B">
              <w:rPr>
                <w:b/>
                <w:bCs/>
                <w:sz w:val="20"/>
                <w:szCs w:val="20"/>
              </w:rPr>
              <w:t>2</w:t>
            </w:r>
          </w:p>
        </w:tc>
        <w:tc>
          <w:tcPr>
            <w:tcW w:w="6770" w:type="dxa"/>
          </w:tcPr>
          <w:p w14:paraId="432B1D1C" w14:textId="05AB4D4F" w:rsidR="001659A8" w:rsidRPr="00A5541B" w:rsidRDefault="00A5541B" w:rsidP="00892803">
            <w:pPr>
              <w:pStyle w:val="ListeParagraf"/>
              <w:tabs>
                <w:tab w:val="left" w:pos="1560"/>
              </w:tabs>
              <w:ind w:left="0"/>
              <w:jc w:val="both"/>
              <w:rPr>
                <w:sz w:val="20"/>
                <w:szCs w:val="20"/>
              </w:rPr>
            </w:pPr>
            <w:r w:rsidRPr="00A5541B">
              <w:rPr>
                <w:sz w:val="20"/>
                <w:szCs w:val="20"/>
              </w:rPr>
              <w:t>Acil bir durumda kılavuz/yönergeye uygun biçimde uygulamayı yapar</w:t>
            </w:r>
          </w:p>
        </w:tc>
      </w:tr>
      <w:tr w:rsidR="001659A8" w14:paraId="2B6DB7BD" w14:textId="77777777" w:rsidTr="00A5541B">
        <w:tc>
          <w:tcPr>
            <w:tcW w:w="1843" w:type="dxa"/>
          </w:tcPr>
          <w:p w14:paraId="295B2784" w14:textId="09F82E57" w:rsidR="001659A8" w:rsidRPr="00A5541B" w:rsidRDefault="001659A8" w:rsidP="00A5541B">
            <w:pPr>
              <w:pStyle w:val="ListeParagraf"/>
              <w:tabs>
                <w:tab w:val="left" w:pos="1560"/>
              </w:tabs>
              <w:ind w:left="0"/>
              <w:jc w:val="center"/>
              <w:rPr>
                <w:b/>
                <w:bCs/>
                <w:sz w:val="20"/>
                <w:szCs w:val="20"/>
              </w:rPr>
            </w:pPr>
            <w:r w:rsidRPr="00A5541B">
              <w:rPr>
                <w:b/>
                <w:bCs/>
                <w:sz w:val="20"/>
                <w:szCs w:val="20"/>
              </w:rPr>
              <w:t>3</w:t>
            </w:r>
          </w:p>
        </w:tc>
        <w:tc>
          <w:tcPr>
            <w:tcW w:w="6770" w:type="dxa"/>
          </w:tcPr>
          <w:p w14:paraId="2907CDC5" w14:textId="0DC7F876" w:rsidR="001659A8" w:rsidRPr="00A5541B" w:rsidRDefault="00A5541B" w:rsidP="00892803">
            <w:pPr>
              <w:pStyle w:val="ListeParagraf"/>
              <w:tabs>
                <w:tab w:val="left" w:pos="1560"/>
              </w:tabs>
              <w:ind w:left="0"/>
              <w:jc w:val="both"/>
              <w:rPr>
                <w:sz w:val="20"/>
                <w:szCs w:val="20"/>
              </w:rPr>
            </w:pPr>
            <w:r w:rsidRPr="00A5541B">
              <w:rPr>
                <w:sz w:val="20"/>
                <w:szCs w:val="20"/>
              </w:rPr>
              <w:t>Karmaşık olmayan, sık görülen, durumlarda/olgularda uygulamayı yapar</w:t>
            </w:r>
          </w:p>
        </w:tc>
      </w:tr>
      <w:tr w:rsidR="001659A8" w14:paraId="20231D3A" w14:textId="77777777" w:rsidTr="00A5541B">
        <w:tc>
          <w:tcPr>
            <w:tcW w:w="1843" w:type="dxa"/>
          </w:tcPr>
          <w:p w14:paraId="2B2E97D7" w14:textId="1116727C" w:rsidR="001659A8" w:rsidRPr="00A5541B" w:rsidRDefault="001659A8" w:rsidP="00A5541B">
            <w:pPr>
              <w:pStyle w:val="ListeParagraf"/>
              <w:tabs>
                <w:tab w:val="left" w:pos="1560"/>
              </w:tabs>
              <w:ind w:left="0"/>
              <w:jc w:val="center"/>
              <w:rPr>
                <w:b/>
                <w:bCs/>
                <w:sz w:val="20"/>
                <w:szCs w:val="20"/>
              </w:rPr>
            </w:pPr>
            <w:r w:rsidRPr="00A5541B">
              <w:rPr>
                <w:b/>
                <w:bCs/>
                <w:sz w:val="20"/>
                <w:szCs w:val="20"/>
              </w:rPr>
              <w:t>4</w:t>
            </w:r>
          </w:p>
        </w:tc>
        <w:tc>
          <w:tcPr>
            <w:tcW w:w="6770" w:type="dxa"/>
          </w:tcPr>
          <w:p w14:paraId="3583E634" w14:textId="4CCF230C" w:rsidR="001659A8" w:rsidRPr="00A5541B" w:rsidRDefault="00A5541B" w:rsidP="00892803">
            <w:pPr>
              <w:pStyle w:val="ListeParagraf"/>
              <w:tabs>
                <w:tab w:val="left" w:pos="1560"/>
              </w:tabs>
              <w:ind w:left="0"/>
              <w:jc w:val="both"/>
              <w:rPr>
                <w:sz w:val="20"/>
                <w:szCs w:val="20"/>
              </w:rPr>
            </w:pPr>
            <w:r w:rsidRPr="00A5541B">
              <w:rPr>
                <w:sz w:val="20"/>
                <w:szCs w:val="20"/>
              </w:rPr>
              <w:t xml:space="preserve">Karmaşık durumlar/olgular da dahil uygulamayı yapar  </w:t>
            </w:r>
          </w:p>
        </w:tc>
      </w:tr>
    </w:tbl>
    <w:p w14:paraId="23500476" w14:textId="77777777" w:rsidR="001659A8" w:rsidRDefault="001659A8" w:rsidP="00892803">
      <w:pPr>
        <w:pStyle w:val="ListeParagraf"/>
        <w:tabs>
          <w:tab w:val="left" w:pos="1560"/>
        </w:tabs>
        <w:ind w:left="1647" w:hanging="1080"/>
        <w:jc w:val="both"/>
        <w:rPr>
          <w:sz w:val="24"/>
          <w:szCs w:val="24"/>
        </w:rPr>
      </w:pPr>
    </w:p>
    <w:p w14:paraId="7559E9AE" w14:textId="7A030282" w:rsidR="00845DB4" w:rsidRPr="0014093E" w:rsidRDefault="003E2058" w:rsidP="0014093E">
      <w:pPr>
        <w:pStyle w:val="ListeParagraf"/>
        <w:tabs>
          <w:tab w:val="left" w:pos="1560"/>
        </w:tabs>
        <w:ind w:left="1647" w:hanging="1080"/>
        <w:jc w:val="both"/>
        <w:rPr>
          <w:b/>
          <w:bCs/>
          <w:sz w:val="28"/>
          <w:szCs w:val="28"/>
        </w:rPr>
      </w:pPr>
      <w:r w:rsidRPr="003E2058">
        <w:rPr>
          <w:b/>
          <w:bCs/>
          <w:sz w:val="28"/>
          <w:szCs w:val="28"/>
        </w:rPr>
        <w:t>Temel Hekimlik Uygulamaları</w:t>
      </w:r>
    </w:p>
    <w:tbl>
      <w:tblPr>
        <w:tblStyle w:val="TabloKlavuzu"/>
        <w:tblW w:w="0" w:type="auto"/>
        <w:tblInd w:w="675" w:type="dxa"/>
        <w:tblLook w:val="04A0" w:firstRow="1" w:lastRow="0" w:firstColumn="1" w:lastColumn="0" w:noHBand="0" w:noVBand="1"/>
      </w:tblPr>
      <w:tblGrid>
        <w:gridCol w:w="5529"/>
        <w:gridCol w:w="3084"/>
      </w:tblGrid>
      <w:tr w:rsidR="003E2058" w:rsidRPr="000E0132" w14:paraId="71082D98" w14:textId="77777777" w:rsidTr="0062116C">
        <w:tc>
          <w:tcPr>
            <w:tcW w:w="5529" w:type="dxa"/>
            <w:shd w:val="clear" w:color="auto" w:fill="EEECE1" w:themeFill="background2"/>
          </w:tcPr>
          <w:p w14:paraId="01B15D15" w14:textId="25804490" w:rsidR="003E2058" w:rsidRPr="006A14E2" w:rsidRDefault="007F42E2" w:rsidP="00892803">
            <w:pPr>
              <w:pStyle w:val="ListeParagraf"/>
              <w:tabs>
                <w:tab w:val="left" w:pos="1560"/>
              </w:tabs>
              <w:ind w:left="0"/>
              <w:jc w:val="both"/>
              <w:rPr>
                <w:rFonts w:cstheme="minorHAnsi"/>
                <w:b/>
                <w:bCs/>
                <w:sz w:val="24"/>
                <w:szCs w:val="24"/>
              </w:rPr>
            </w:pPr>
            <w:r>
              <w:rPr>
                <w:rFonts w:cstheme="minorHAnsi"/>
                <w:b/>
                <w:bCs/>
                <w:sz w:val="24"/>
                <w:szCs w:val="24"/>
              </w:rPr>
              <w:t>Ruh Sağlığı ve Hastalıkları</w:t>
            </w:r>
            <w:r w:rsidR="003E2058" w:rsidRPr="006A14E2">
              <w:rPr>
                <w:rFonts w:cstheme="minorHAnsi"/>
                <w:b/>
                <w:bCs/>
                <w:sz w:val="24"/>
                <w:szCs w:val="24"/>
              </w:rPr>
              <w:t xml:space="preserve"> Stajı Temel Hekimlik Uygulamaları</w:t>
            </w:r>
          </w:p>
        </w:tc>
        <w:tc>
          <w:tcPr>
            <w:tcW w:w="3084" w:type="dxa"/>
            <w:shd w:val="clear" w:color="auto" w:fill="EEECE1" w:themeFill="background2"/>
          </w:tcPr>
          <w:p w14:paraId="0C4C954C" w14:textId="3EF46BD0" w:rsidR="003E2058" w:rsidRPr="006A14E2" w:rsidRDefault="003E2058" w:rsidP="00892803">
            <w:pPr>
              <w:pStyle w:val="ListeParagraf"/>
              <w:tabs>
                <w:tab w:val="left" w:pos="1560"/>
              </w:tabs>
              <w:ind w:left="0"/>
              <w:jc w:val="both"/>
              <w:rPr>
                <w:rFonts w:cstheme="minorHAnsi"/>
                <w:b/>
                <w:bCs/>
                <w:sz w:val="24"/>
                <w:szCs w:val="24"/>
              </w:rPr>
            </w:pPr>
            <w:r w:rsidRPr="006A14E2">
              <w:rPr>
                <w:rFonts w:cstheme="minorHAnsi"/>
                <w:b/>
                <w:bCs/>
                <w:sz w:val="24"/>
                <w:szCs w:val="24"/>
              </w:rPr>
              <w:t>Öğrenme Düzeyi</w:t>
            </w:r>
          </w:p>
        </w:tc>
      </w:tr>
      <w:tr w:rsidR="0062116C" w:rsidRPr="006A14E2" w14:paraId="44BF2C25" w14:textId="77777777" w:rsidTr="0014137A">
        <w:tc>
          <w:tcPr>
            <w:tcW w:w="8613" w:type="dxa"/>
            <w:gridSpan w:val="2"/>
          </w:tcPr>
          <w:p w14:paraId="2915CF51" w14:textId="46F32B6B" w:rsidR="0062116C" w:rsidRPr="0062116C" w:rsidRDefault="0062116C" w:rsidP="0062116C">
            <w:pPr>
              <w:pStyle w:val="ListeParagraf"/>
              <w:tabs>
                <w:tab w:val="left" w:pos="1560"/>
              </w:tabs>
              <w:ind w:left="0"/>
              <w:jc w:val="both"/>
              <w:rPr>
                <w:rFonts w:cstheme="minorHAnsi"/>
                <w:b/>
                <w:bCs/>
                <w:sz w:val="20"/>
                <w:szCs w:val="20"/>
              </w:rPr>
            </w:pPr>
            <w:r w:rsidRPr="0062116C">
              <w:rPr>
                <w:rFonts w:cstheme="minorHAnsi"/>
                <w:b/>
                <w:bCs/>
                <w:sz w:val="20"/>
                <w:szCs w:val="20"/>
              </w:rPr>
              <w:t>Öykü alma</w:t>
            </w:r>
            <w:r w:rsidRPr="0062116C">
              <w:rPr>
                <w:rFonts w:cstheme="minorHAnsi"/>
                <w:sz w:val="20"/>
                <w:szCs w:val="20"/>
              </w:rPr>
              <w:t xml:space="preserve"> </w:t>
            </w:r>
          </w:p>
        </w:tc>
      </w:tr>
      <w:tr w:rsidR="0062116C" w:rsidRPr="00C7282A" w14:paraId="37EA88A9" w14:textId="77777777" w:rsidTr="0062116C">
        <w:tc>
          <w:tcPr>
            <w:tcW w:w="5529" w:type="dxa"/>
          </w:tcPr>
          <w:p w14:paraId="57DDB58D" w14:textId="02F0B937" w:rsidR="0062116C" w:rsidRPr="0062116C" w:rsidRDefault="0062116C" w:rsidP="0062116C">
            <w:pPr>
              <w:pStyle w:val="ListeParagraf"/>
              <w:tabs>
                <w:tab w:val="left" w:pos="1560"/>
              </w:tabs>
              <w:ind w:left="0"/>
              <w:jc w:val="both"/>
              <w:rPr>
                <w:rFonts w:cstheme="minorHAnsi"/>
                <w:sz w:val="20"/>
                <w:szCs w:val="20"/>
              </w:rPr>
            </w:pPr>
            <w:r w:rsidRPr="0062116C">
              <w:rPr>
                <w:sz w:val="20"/>
                <w:szCs w:val="20"/>
              </w:rPr>
              <w:t xml:space="preserve">Genel ve soruna yönelik öykü alabilme </w:t>
            </w:r>
          </w:p>
        </w:tc>
        <w:tc>
          <w:tcPr>
            <w:tcW w:w="3084" w:type="dxa"/>
          </w:tcPr>
          <w:p w14:paraId="6F8AB910" w14:textId="67FE2704" w:rsidR="0062116C" w:rsidRPr="0062116C" w:rsidRDefault="0062116C" w:rsidP="0062116C">
            <w:pPr>
              <w:pStyle w:val="ListeParagraf"/>
              <w:tabs>
                <w:tab w:val="left" w:pos="1560"/>
              </w:tabs>
              <w:ind w:left="0"/>
              <w:jc w:val="both"/>
              <w:rPr>
                <w:rFonts w:cstheme="minorHAnsi"/>
                <w:bCs/>
                <w:sz w:val="20"/>
                <w:szCs w:val="20"/>
              </w:rPr>
            </w:pPr>
            <w:r w:rsidRPr="0062116C">
              <w:rPr>
                <w:bCs/>
                <w:sz w:val="20"/>
                <w:szCs w:val="20"/>
              </w:rPr>
              <w:t>4</w:t>
            </w:r>
          </w:p>
        </w:tc>
      </w:tr>
      <w:tr w:rsidR="0062116C" w:rsidRPr="004815D3" w14:paraId="1FB999A3" w14:textId="77777777" w:rsidTr="0062116C">
        <w:tc>
          <w:tcPr>
            <w:tcW w:w="5529" w:type="dxa"/>
          </w:tcPr>
          <w:p w14:paraId="7A8F7394" w14:textId="1C2BB736" w:rsidR="0062116C" w:rsidRPr="0062116C" w:rsidRDefault="0062116C" w:rsidP="0062116C">
            <w:pPr>
              <w:pStyle w:val="ListeParagraf"/>
              <w:tabs>
                <w:tab w:val="left" w:pos="1560"/>
              </w:tabs>
              <w:ind w:left="0"/>
              <w:jc w:val="both"/>
              <w:rPr>
                <w:rFonts w:cstheme="minorHAnsi"/>
                <w:b/>
                <w:bCs/>
                <w:sz w:val="20"/>
                <w:szCs w:val="20"/>
              </w:rPr>
            </w:pPr>
            <w:proofErr w:type="spellStart"/>
            <w:r w:rsidRPr="0062116C">
              <w:rPr>
                <w:sz w:val="20"/>
                <w:szCs w:val="20"/>
              </w:rPr>
              <w:t>Mental</w:t>
            </w:r>
            <w:proofErr w:type="spellEnd"/>
            <w:r w:rsidRPr="0062116C">
              <w:rPr>
                <w:sz w:val="20"/>
                <w:szCs w:val="20"/>
              </w:rPr>
              <w:t xml:space="preserve"> durumu değerlendirebilme</w:t>
            </w:r>
          </w:p>
        </w:tc>
        <w:tc>
          <w:tcPr>
            <w:tcW w:w="3084" w:type="dxa"/>
          </w:tcPr>
          <w:p w14:paraId="6C51F890" w14:textId="542050E2" w:rsidR="0062116C" w:rsidRPr="0062116C" w:rsidRDefault="0062116C" w:rsidP="0062116C">
            <w:pPr>
              <w:pStyle w:val="ListeParagraf"/>
              <w:tabs>
                <w:tab w:val="left" w:pos="1560"/>
              </w:tabs>
              <w:ind w:left="0"/>
              <w:jc w:val="both"/>
              <w:rPr>
                <w:rFonts w:cstheme="minorHAnsi"/>
                <w:bCs/>
                <w:sz w:val="20"/>
                <w:szCs w:val="20"/>
              </w:rPr>
            </w:pPr>
            <w:r w:rsidRPr="0062116C">
              <w:rPr>
                <w:bCs/>
                <w:sz w:val="20"/>
                <w:szCs w:val="20"/>
              </w:rPr>
              <w:t>3</w:t>
            </w:r>
          </w:p>
        </w:tc>
      </w:tr>
      <w:tr w:rsidR="0062116C" w:rsidRPr="00386396" w14:paraId="138830FA" w14:textId="77777777" w:rsidTr="0062116C">
        <w:tc>
          <w:tcPr>
            <w:tcW w:w="5529" w:type="dxa"/>
          </w:tcPr>
          <w:p w14:paraId="2E47B64B" w14:textId="76CBC5C4" w:rsidR="0062116C" w:rsidRPr="0062116C" w:rsidRDefault="0062116C" w:rsidP="0062116C">
            <w:pPr>
              <w:pStyle w:val="ListeParagraf"/>
              <w:tabs>
                <w:tab w:val="left" w:pos="1560"/>
              </w:tabs>
              <w:ind w:left="0"/>
              <w:jc w:val="both"/>
              <w:rPr>
                <w:rFonts w:cstheme="minorHAnsi"/>
                <w:sz w:val="20"/>
                <w:szCs w:val="20"/>
              </w:rPr>
            </w:pPr>
            <w:r w:rsidRPr="0062116C">
              <w:rPr>
                <w:sz w:val="20"/>
                <w:szCs w:val="20"/>
              </w:rPr>
              <w:t>Psikiyatrik öykü alabilme</w:t>
            </w:r>
          </w:p>
        </w:tc>
        <w:tc>
          <w:tcPr>
            <w:tcW w:w="3084" w:type="dxa"/>
          </w:tcPr>
          <w:p w14:paraId="102917F1" w14:textId="026EDDFA" w:rsidR="0062116C" w:rsidRPr="0062116C" w:rsidRDefault="0062116C" w:rsidP="0062116C">
            <w:pPr>
              <w:pStyle w:val="ListeParagraf"/>
              <w:tabs>
                <w:tab w:val="left" w:pos="1560"/>
              </w:tabs>
              <w:ind w:left="0"/>
              <w:jc w:val="both"/>
              <w:rPr>
                <w:rFonts w:cstheme="minorHAnsi"/>
                <w:bCs/>
                <w:sz w:val="20"/>
                <w:szCs w:val="20"/>
              </w:rPr>
            </w:pPr>
            <w:r w:rsidRPr="0062116C">
              <w:rPr>
                <w:bCs/>
                <w:sz w:val="20"/>
                <w:szCs w:val="20"/>
              </w:rPr>
              <w:t>3</w:t>
            </w:r>
          </w:p>
        </w:tc>
      </w:tr>
      <w:tr w:rsidR="0062116C" w:rsidRPr="004815D3" w14:paraId="6B265902" w14:textId="77777777" w:rsidTr="005254D2">
        <w:tc>
          <w:tcPr>
            <w:tcW w:w="8613" w:type="dxa"/>
            <w:gridSpan w:val="2"/>
          </w:tcPr>
          <w:p w14:paraId="45DA84D2" w14:textId="09CFD2CC" w:rsidR="0062116C" w:rsidRPr="0062116C" w:rsidRDefault="0062116C" w:rsidP="0062116C">
            <w:pPr>
              <w:pStyle w:val="ListeParagraf"/>
              <w:tabs>
                <w:tab w:val="left" w:pos="1560"/>
              </w:tabs>
              <w:ind w:left="0"/>
              <w:jc w:val="both"/>
              <w:rPr>
                <w:rFonts w:cstheme="minorHAnsi"/>
                <w:b/>
                <w:bCs/>
                <w:sz w:val="20"/>
                <w:szCs w:val="20"/>
              </w:rPr>
            </w:pPr>
            <w:r w:rsidRPr="0062116C">
              <w:rPr>
                <w:rFonts w:cstheme="minorHAnsi"/>
                <w:b/>
                <w:bCs/>
                <w:sz w:val="20"/>
                <w:szCs w:val="20"/>
              </w:rPr>
              <w:t>Genel ve soruna yönelik fizik muayene</w:t>
            </w:r>
          </w:p>
        </w:tc>
      </w:tr>
      <w:tr w:rsidR="0062116C" w:rsidRPr="00386396" w14:paraId="6D0E1515" w14:textId="77777777" w:rsidTr="0062116C">
        <w:tc>
          <w:tcPr>
            <w:tcW w:w="5529" w:type="dxa"/>
          </w:tcPr>
          <w:p w14:paraId="39319112" w14:textId="145D354E" w:rsidR="0062116C" w:rsidRPr="0062116C" w:rsidRDefault="0062116C" w:rsidP="0062116C">
            <w:pPr>
              <w:pStyle w:val="ListeParagraf"/>
              <w:tabs>
                <w:tab w:val="left" w:pos="1560"/>
              </w:tabs>
              <w:ind w:left="0"/>
              <w:jc w:val="both"/>
              <w:rPr>
                <w:rFonts w:cstheme="minorHAnsi"/>
                <w:sz w:val="20"/>
                <w:szCs w:val="20"/>
              </w:rPr>
            </w:pPr>
            <w:r w:rsidRPr="0062116C">
              <w:rPr>
                <w:rFonts w:cstheme="minorHAnsi"/>
                <w:sz w:val="20"/>
                <w:szCs w:val="20"/>
              </w:rPr>
              <w:t xml:space="preserve">Genel durum ve </w:t>
            </w:r>
            <w:proofErr w:type="spellStart"/>
            <w:r w:rsidRPr="0062116C">
              <w:rPr>
                <w:rFonts w:cstheme="minorHAnsi"/>
                <w:sz w:val="20"/>
                <w:szCs w:val="20"/>
              </w:rPr>
              <w:t>vital</w:t>
            </w:r>
            <w:proofErr w:type="spellEnd"/>
            <w:r w:rsidRPr="0062116C">
              <w:rPr>
                <w:rFonts w:cstheme="minorHAnsi"/>
                <w:sz w:val="20"/>
                <w:szCs w:val="20"/>
              </w:rPr>
              <w:t xml:space="preserve"> bulguların değerlendirilmesi</w:t>
            </w:r>
          </w:p>
        </w:tc>
        <w:tc>
          <w:tcPr>
            <w:tcW w:w="3084" w:type="dxa"/>
          </w:tcPr>
          <w:p w14:paraId="3D973662" w14:textId="56D29CB8" w:rsidR="0062116C" w:rsidRPr="0062116C" w:rsidRDefault="0062116C" w:rsidP="0062116C">
            <w:pPr>
              <w:pStyle w:val="ListeParagraf"/>
              <w:tabs>
                <w:tab w:val="left" w:pos="1560"/>
              </w:tabs>
              <w:ind w:left="0"/>
              <w:jc w:val="both"/>
              <w:rPr>
                <w:rFonts w:cstheme="minorHAnsi"/>
                <w:bCs/>
                <w:sz w:val="20"/>
                <w:szCs w:val="20"/>
              </w:rPr>
            </w:pPr>
            <w:r w:rsidRPr="0062116C">
              <w:rPr>
                <w:bCs/>
                <w:sz w:val="20"/>
                <w:szCs w:val="20"/>
              </w:rPr>
              <w:t>4</w:t>
            </w:r>
          </w:p>
        </w:tc>
      </w:tr>
      <w:tr w:rsidR="0062116C" w:rsidRPr="004815D3" w14:paraId="2C616700" w14:textId="77777777" w:rsidTr="0062116C">
        <w:tc>
          <w:tcPr>
            <w:tcW w:w="5529" w:type="dxa"/>
          </w:tcPr>
          <w:p w14:paraId="504BAB68" w14:textId="68D31F33" w:rsidR="0062116C" w:rsidRPr="0062116C" w:rsidRDefault="0062116C" w:rsidP="0062116C">
            <w:pPr>
              <w:pStyle w:val="ListeParagraf"/>
              <w:tabs>
                <w:tab w:val="left" w:pos="1560"/>
              </w:tabs>
              <w:ind w:left="0"/>
              <w:jc w:val="both"/>
              <w:rPr>
                <w:rFonts w:cstheme="minorHAnsi"/>
                <w:b/>
                <w:bCs/>
                <w:sz w:val="20"/>
                <w:szCs w:val="20"/>
              </w:rPr>
            </w:pPr>
            <w:r w:rsidRPr="0062116C">
              <w:rPr>
                <w:rFonts w:cstheme="minorHAnsi"/>
                <w:sz w:val="20"/>
                <w:szCs w:val="20"/>
              </w:rPr>
              <w:t>Ruhsal durum muayenesi</w:t>
            </w:r>
          </w:p>
        </w:tc>
        <w:tc>
          <w:tcPr>
            <w:tcW w:w="3084" w:type="dxa"/>
          </w:tcPr>
          <w:p w14:paraId="01FB9A77" w14:textId="0660D800" w:rsidR="0062116C" w:rsidRPr="0062116C" w:rsidRDefault="0062116C" w:rsidP="0062116C">
            <w:pPr>
              <w:pStyle w:val="ListeParagraf"/>
              <w:tabs>
                <w:tab w:val="left" w:pos="1560"/>
              </w:tabs>
              <w:ind w:left="0"/>
              <w:jc w:val="both"/>
              <w:rPr>
                <w:rFonts w:cstheme="minorHAnsi"/>
                <w:bCs/>
                <w:sz w:val="20"/>
                <w:szCs w:val="20"/>
              </w:rPr>
            </w:pPr>
            <w:r w:rsidRPr="0062116C">
              <w:rPr>
                <w:bCs/>
                <w:sz w:val="20"/>
                <w:szCs w:val="20"/>
              </w:rPr>
              <w:t>3</w:t>
            </w:r>
          </w:p>
        </w:tc>
      </w:tr>
      <w:tr w:rsidR="0062116C" w:rsidRPr="00386396" w14:paraId="1B2D1C1B" w14:textId="77777777" w:rsidTr="00094FBA">
        <w:tc>
          <w:tcPr>
            <w:tcW w:w="8613" w:type="dxa"/>
            <w:gridSpan w:val="2"/>
          </w:tcPr>
          <w:p w14:paraId="71A9D3BE" w14:textId="1B303F4D" w:rsidR="0062116C" w:rsidRPr="0062116C" w:rsidRDefault="0062116C" w:rsidP="0062116C">
            <w:pPr>
              <w:pStyle w:val="ListeParagraf"/>
              <w:tabs>
                <w:tab w:val="left" w:pos="1560"/>
              </w:tabs>
              <w:ind w:left="0"/>
              <w:jc w:val="both"/>
              <w:rPr>
                <w:rFonts w:cstheme="minorHAnsi"/>
                <w:sz w:val="20"/>
                <w:szCs w:val="20"/>
              </w:rPr>
            </w:pPr>
            <w:r w:rsidRPr="0062116C">
              <w:rPr>
                <w:rFonts w:cstheme="minorHAnsi"/>
                <w:b/>
                <w:bCs/>
                <w:sz w:val="20"/>
                <w:szCs w:val="20"/>
              </w:rPr>
              <w:t>Kayıt tutma, raporlama ve bildirim</w:t>
            </w:r>
          </w:p>
        </w:tc>
      </w:tr>
      <w:tr w:rsidR="0062116C" w:rsidRPr="00386396" w14:paraId="43A09200" w14:textId="77777777" w:rsidTr="0062116C">
        <w:tc>
          <w:tcPr>
            <w:tcW w:w="5529" w:type="dxa"/>
          </w:tcPr>
          <w:p w14:paraId="1E4AC0D2" w14:textId="78C1B0A8" w:rsidR="0062116C" w:rsidRPr="0062116C" w:rsidRDefault="0062116C" w:rsidP="0062116C">
            <w:pPr>
              <w:pStyle w:val="ListeParagraf"/>
              <w:tabs>
                <w:tab w:val="left" w:pos="1560"/>
              </w:tabs>
              <w:ind w:left="0"/>
              <w:jc w:val="both"/>
              <w:rPr>
                <w:rFonts w:cstheme="minorHAnsi"/>
                <w:sz w:val="20"/>
                <w:szCs w:val="20"/>
              </w:rPr>
            </w:pPr>
            <w:r w:rsidRPr="0062116C">
              <w:rPr>
                <w:rFonts w:cstheme="minorHAnsi"/>
                <w:sz w:val="20"/>
                <w:szCs w:val="20"/>
              </w:rPr>
              <w:lastRenderedPageBreak/>
              <w:t>Aydınlatma ve onam alabilme</w:t>
            </w:r>
          </w:p>
        </w:tc>
        <w:tc>
          <w:tcPr>
            <w:tcW w:w="3084" w:type="dxa"/>
          </w:tcPr>
          <w:p w14:paraId="34D3FD13" w14:textId="39A30FAC" w:rsidR="0062116C" w:rsidRPr="0062116C" w:rsidRDefault="0062116C" w:rsidP="0062116C">
            <w:pPr>
              <w:pStyle w:val="ListeParagraf"/>
              <w:tabs>
                <w:tab w:val="left" w:pos="1560"/>
              </w:tabs>
              <w:ind w:left="0"/>
              <w:jc w:val="both"/>
              <w:rPr>
                <w:rFonts w:cstheme="minorHAnsi"/>
                <w:bCs/>
                <w:sz w:val="20"/>
                <w:szCs w:val="20"/>
              </w:rPr>
            </w:pPr>
            <w:r w:rsidRPr="0062116C">
              <w:rPr>
                <w:bCs/>
                <w:sz w:val="20"/>
                <w:szCs w:val="20"/>
              </w:rPr>
              <w:t>4</w:t>
            </w:r>
          </w:p>
        </w:tc>
      </w:tr>
      <w:tr w:rsidR="0062116C" w:rsidRPr="004815D3" w14:paraId="3AD5FBF4" w14:textId="77777777" w:rsidTr="0062116C">
        <w:tc>
          <w:tcPr>
            <w:tcW w:w="5529" w:type="dxa"/>
          </w:tcPr>
          <w:p w14:paraId="020DEA83" w14:textId="3F9D1007" w:rsidR="0062116C" w:rsidRPr="0062116C" w:rsidRDefault="0062116C" w:rsidP="0062116C">
            <w:pPr>
              <w:pStyle w:val="ListeParagraf"/>
              <w:tabs>
                <w:tab w:val="left" w:pos="1560"/>
              </w:tabs>
              <w:ind w:left="0"/>
              <w:jc w:val="both"/>
              <w:rPr>
                <w:rFonts w:cstheme="minorHAnsi"/>
                <w:b/>
                <w:bCs/>
                <w:sz w:val="20"/>
                <w:szCs w:val="20"/>
              </w:rPr>
            </w:pPr>
            <w:r w:rsidRPr="0062116C">
              <w:rPr>
                <w:rFonts w:cstheme="minorHAnsi"/>
                <w:sz w:val="20"/>
                <w:szCs w:val="20"/>
              </w:rPr>
              <w:t xml:space="preserve">Tedaviyi </w:t>
            </w:r>
            <w:proofErr w:type="spellStart"/>
            <w:r w:rsidRPr="0062116C">
              <w:rPr>
                <w:rFonts w:cstheme="minorHAnsi"/>
                <w:sz w:val="20"/>
                <w:szCs w:val="20"/>
              </w:rPr>
              <w:t>red</w:t>
            </w:r>
            <w:proofErr w:type="spellEnd"/>
            <w:r w:rsidRPr="0062116C">
              <w:rPr>
                <w:rFonts w:cstheme="minorHAnsi"/>
                <w:sz w:val="20"/>
                <w:szCs w:val="20"/>
              </w:rPr>
              <w:t xml:space="preserve"> belgesi hazırlayabilme</w:t>
            </w:r>
          </w:p>
        </w:tc>
        <w:tc>
          <w:tcPr>
            <w:tcW w:w="3084" w:type="dxa"/>
          </w:tcPr>
          <w:p w14:paraId="6AEA5544" w14:textId="077CAE85" w:rsidR="0062116C" w:rsidRPr="0062116C" w:rsidRDefault="0062116C" w:rsidP="0062116C">
            <w:pPr>
              <w:pStyle w:val="ListeParagraf"/>
              <w:tabs>
                <w:tab w:val="left" w:pos="1560"/>
              </w:tabs>
              <w:ind w:left="0"/>
              <w:jc w:val="both"/>
              <w:rPr>
                <w:rFonts w:cstheme="minorHAnsi"/>
                <w:bCs/>
                <w:sz w:val="20"/>
                <w:szCs w:val="20"/>
              </w:rPr>
            </w:pPr>
            <w:r w:rsidRPr="0062116C">
              <w:rPr>
                <w:bCs/>
                <w:sz w:val="20"/>
                <w:szCs w:val="20"/>
              </w:rPr>
              <w:t>4</w:t>
            </w:r>
          </w:p>
        </w:tc>
      </w:tr>
      <w:tr w:rsidR="0062116C" w:rsidRPr="00386396" w14:paraId="42F0700C" w14:textId="77777777" w:rsidTr="0062116C">
        <w:tc>
          <w:tcPr>
            <w:tcW w:w="5529" w:type="dxa"/>
          </w:tcPr>
          <w:p w14:paraId="3E2F9FED" w14:textId="553FCCDA" w:rsidR="0062116C" w:rsidRPr="0062116C" w:rsidRDefault="0062116C" w:rsidP="0062116C">
            <w:pPr>
              <w:pStyle w:val="ListeParagraf"/>
              <w:tabs>
                <w:tab w:val="left" w:pos="1560"/>
              </w:tabs>
              <w:ind w:left="0"/>
              <w:jc w:val="both"/>
              <w:rPr>
                <w:rFonts w:cstheme="minorHAnsi"/>
                <w:sz w:val="20"/>
                <w:szCs w:val="20"/>
              </w:rPr>
            </w:pPr>
            <w:r w:rsidRPr="0062116C">
              <w:rPr>
                <w:rFonts w:ascii="Calibri" w:eastAsia="Times New Roman" w:hAnsi="Calibri" w:cs="Calibri"/>
                <w:color w:val="000000"/>
                <w:sz w:val="20"/>
                <w:szCs w:val="20"/>
                <w:lang w:eastAsia="tr-TR"/>
              </w:rPr>
              <w:t>Epikriz hazırlayabilme</w:t>
            </w:r>
          </w:p>
        </w:tc>
        <w:tc>
          <w:tcPr>
            <w:tcW w:w="3084" w:type="dxa"/>
          </w:tcPr>
          <w:p w14:paraId="44170A3C" w14:textId="0BA2AB4E" w:rsidR="0062116C" w:rsidRPr="0062116C" w:rsidRDefault="0062116C" w:rsidP="0062116C">
            <w:pPr>
              <w:pStyle w:val="ListeParagraf"/>
              <w:tabs>
                <w:tab w:val="left" w:pos="1560"/>
              </w:tabs>
              <w:ind w:left="0"/>
              <w:jc w:val="both"/>
              <w:rPr>
                <w:rFonts w:cstheme="minorHAnsi"/>
                <w:bCs/>
                <w:sz w:val="20"/>
                <w:szCs w:val="20"/>
              </w:rPr>
            </w:pPr>
            <w:r w:rsidRPr="0062116C">
              <w:rPr>
                <w:rFonts w:ascii="Calibri" w:eastAsia="Times New Roman" w:hAnsi="Calibri" w:cs="Calibri"/>
                <w:bCs/>
                <w:color w:val="000000"/>
                <w:sz w:val="20"/>
                <w:szCs w:val="20"/>
                <w:lang w:eastAsia="tr-TR"/>
              </w:rPr>
              <w:t>4</w:t>
            </w:r>
          </w:p>
        </w:tc>
      </w:tr>
      <w:tr w:rsidR="0062116C" w:rsidRPr="004815D3" w14:paraId="622145A3" w14:textId="77777777" w:rsidTr="0062116C">
        <w:tc>
          <w:tcPr>
            <w:tcW w:w="5529" w:type="dxa"/>
          </w:tcPr>
          <w:p w14:paraId="0C38D531" w14:textId="7A927638" w:rsidR="0062116C" w:rsidRPr="0062116C" w:rsidRDefault="0062116C" w:rsidP="0062116C">
            <w:pPr>
              <w:pStyle w:val="ListeParagraf"/>
              <w:tabs>
                <w:tab w:val="left" w:pos="1560"/>
              </w:tabs>
              <w:ind w:left="0"/>
              <w:jc w:val="both"/>
              <w:rPr>
                <w:rFonts w:cstheme="minorHAnsi"/>
                <w:b/>
                <w:bCs/>
                <w:sz w:val="20"/>
                <w:szCs w:val="20"/>
              </w:rPr>
            </w:pPr>
            <w:r w:rsidRPr="0062116C">
              <w:rPr>
                <w:rFonts w:ascii="Calibri" w:eastAsia="Times New Roman" w:hAnsi="Calibri" w:cs="Calibri"/>
                <w:color w:val="000000"/>
                <w:sz w:val="20"/>
                <w:szCs w:val="20"/>
                <w:lang w:eastAsia="tr-TR"/>
              </w:rPr>
              <w:t>Güncel mevzuata uygun sağlık raporlarını hazırlayabilme</w:t>
            </w:r>
          </w:p>
        </w:tc>
        <w:tc>
          <w:tcPr>
            <w:tcW w:w="3084" w:type="dxa"/>
          </w:tcPr>
          <w:p w14:paraId="7B576096" w14:textId="5FCE4CF6" w:rsidR="0062116C" w:rsidRPr="0062116C" w:rsidRDefault="0062116C" w:rsidP="0062116C">
            <w:pPr>
              <w:pStyle w:val="ListeParagraf"/>
              <w:tabs>
                <w:tab w:val="left" w:pos="1560"/>
              </w:tabs>
              <w:ind w:left="0"/>
              <w:jc w:val="both"/>
              <w:rPr>
                <w:rFonts w:cstheme="minorHAnsi"/>
                <w:bCs/>
                <w:sz w:val="20"/>
                <w:szCs w:val="20"/>
              </w:rPr>
            </w:pPr>
            <w:r w:rsidRPr="0062116C">
              <w:rPr>
                <w:rFonts w:ascii="Calibri" w:eastAsia="Times New Roman" w:hAnsi="Calibri" w:cs="Calibri"/>
                <w:bCs/>
                <w:color w:val="000000"/>
                <w:sz w:val="20"/>
                <w:szCs w:val="20"/>
                <w:lang w:eastAsia="tr-TR"/>
              </w:rPr>
              <w:t>3</w:t>
            </w:r>
          </w:p>
        </w:tc>
      </w:tr>
      <w:tr w:rsidR="0062116C" w:rsidRPr="00386396" w14:paraId="262DDBE2" w14:textId="77777777" w:rsidTr="0062116C">
        <w:trPr>
          <w:trHeight w:val="56"/>
        </w:trPr>
        <w:tc>
          <w:tcPr>
            <w:tcW w:w="5529" w:type="dxa"/>
          </w:tcPr>
          <w:p w14:paraId="317974D4" w14:textId="086B54B5" w:rsidR="0062116C" w:rsidRPr="0062116C" w:rsidRDefault="0062116C" w:rsidP="0062116C">
            <w:pPr>
              <w:pStyle w:val="ListeParagraf"/>
              <w:tabs>
                <w:tab w:val="left" w:pos="1560"/>
              </w:tabs>
              <w:ind w:left="0"/>
              <w:jc w:val="both"/>
              <w:rPr>
                <w:rFonts w:cstheme="minorHAnsi"/>
                <w:sz w:val="20"/>
                <w:szCs w:val="20"/>
              </w:rPr>
            </w:pPr>
            <w:r w:rsidRPr="0062116C">
              <w:rPr>
                <w:rFonts w:ascii="Calibri" w:eastAsia="Times New Roman" w:hAnsi="Calibri" w:cs="Calibri"/>
                <w:color w:val="000000"/>
                <w:sz w:val="20"/>
                <w:szCs w:val="20"/>
                <w:lang w:eastAsia="tr-TR"/>
              </w:rPr>
              <w:t>Hasta dosyası hazırlayabilme</w:t>
            </w:r>
          </w:p>
        </w:tc>
        <w:tc>
          <w:tcPr>
            <w:tcW w:w="3084" w:type="dxa"/>
          </w:tcPr>
          <w:p w14:paraId="1B83B119" w14:textId="189D6758" w:rsidR="0062116C" w:rsidRPr="0062116C" w:rsidRDefault="0062116C" w:rsidP="0062116C">
            <w:pPr>
              <w:pStyle w:val="ListeParagraf"/>
              <w:tabs>
                <w:tab w:val="left" w:pos="1560"/>
              </w:tabs>
              <w:ind w:left="0"/>
              <w:jc w:val="both"/>
              <w:rPr>
                <w:rFonts w:cstheme="minorHAnsi"/>
                <w:bCs/>
                <w:sz w:val="20"/>
                <w:szCs w:val="20"/>
              </w:rPr>
            </w:pPr>
            <w:r w:rsidRPr="0062116C">
              <w:rPr>
                <w:rFonts w:ascii="Calibri" w:eastAsia="Times New Roman" w:hAnsi="Calibri" w:cs="Calibri"/>
                <w:bCs/>
                <w:color w:val="000000"/>
                <w:sz w:val="20"/>
                <w:szCs w:val="20"/>
                <w:lang w:eastAsia="tr-TR"/>
              </w:rPr>
              <w:t>4</w:t>
            </w:r>
          </w:p>
        </w:tc>
      </w:tr>
      <w:tr w:rsidR="0062116C" w:rsidRPr="004815D3" w14:paraId="48451E0A" w14:textId="77777777" w:rsidTr="0062116C">
        <w:tc>
          <w:tcPr>
            <w:tcW w:w="5529" w:type="dxa"/>
          </w:tcPr>
          <w:p w14:paraId="485931BC" w14:textId="6992484C" w:rsidR="0062116C" w:rsidRPr="0062116C" w:rsidRDefault="0062116C" w:rsidP="0062116C">
            <w:pPr>
              <w:pStyle w:val="ListeParagraf"/>
              <w:tabs>
                <w:tab w:val="left" w:pos="1560"/>
              </w:tabs>
              <w:ind w:left="0"/>
              <w:jc w:val="both"/>
              <w:rPr>
                <w:rFonts w:cstheme="minorHAnsi"/>
                <w:b/>
                <w:bCs/>
                <w:sz w:val="20"/>
                <w:szCs w:val="20"/>
              </w:rPr>
            </w:pPr>
            <w:r w:rsidRPr="0062116C">
              <w:rPr>
                <w:rFonts w:ascii="Calibri" w:eastAsia="Times New Roman" w:hAnsi="Calibri" w:cs="Calibri"/>
                <w:color w:val="000000"/>
                <w:sz w:val="20"/>
                <w:szCs w:val="20"/>
                <w:lang w:eastAsia="tr-TR"/>
              </w:rPr>
              <w:t>Reçete düzenleyebilme</w:t>
            </w:r>
          </w:p>
        </w:tc>
        <w:tc>
          <w:tcPr>
            <w:tcW w:w="3084" w:type="dxa"/>
          </w:tcPr>
          <w:p w14:paraId="20D5E1D3" w14:textId="2BEC87B1" w:rsidR="0062116C" w:rsidRPr="0062116C" w:rsidRDefault="0062116C" w:rsidP="0062116C">
            <w:pPr>
              <w:pStyle w:val="ListeParagraf"/>
              <w:tabs>
                <w:tab w:val="left" w:pos="1560"/>
              </w:tabs>
              <w:ind w:left="0"/>
              <w:jc w:val="both"/>
              <w:rPr>
                <w:rFonts w:cstheme="minorHAnsi"/>
                <w:bCs/>
                <w:sz w:val="20"/>
                <w:szCs w:val="20"/>
              </w:rPr>
            </w:pPr>
            <w:r w:rsidRPr="0062116C">
              <w:rPr>
                <w:rFonts w:ascii="Calibri" w:eastAsia="Times New Roman" w:hAnsi="Calibri" w:cs="Calibri"/>
                <w:bCs/>
                <w:color w:val="000000"/>
                <w:sz w:val="20"/>
                <w:szCs w:val="20"/>
                <w:lang w:eastAsia="tr-TR"/>
              </w:rPr>
              <w:t>4</w:t>
            </w:r>
          </w:p>
        </w:tc>
      </w:tr>
      <w:tr w:rsidR="0062116C" w:rsidRPr="00386396" w14:paraId="47DDA798" w14:textId="77777777" w:rsidTr="00E96CF1">
        <w:tc>
          <w:tcPr>
            <w:tcW w:w="8613" w:type="dxa"/>
            <w:gridSpan w:val="2"/>
          </w:tcPr>
          <w:p w14:paraId="37941B07" w14:textId="341EE472" w:rsidR="0062116C" w:rsidRPr="0062116C" w:rsidRDefault="0062116C" w:rsidP="0062116C">
            <w:pPr>
              <w:pStyle w:val="ListeParagraf"/>
              <w:tabs>
                <w:tab w:val="left" w:pos="1560"/>
              </w:tabs>
              <w:ind w:left="0"/>
              <w:jc w:val="both"/>
              <w:rPr>
                <w:rFonts w:cstheme="minorHAnsi"/>
                <w:sz w:val="20"/>
                <w:szCs w:val="20"/>
              </w:rPr>
            </w:pPr>
            <w:r w:rsidRPr="0062116C">
              <w:rPr>
                <w:rFonts w:cstheme="minorHAnsi"/>
                <w:b/>
                <w:bCs/>
                <w:sz w:val="20"/>
                <w:szCs w:val="20"/>
              </w:rPr>
              <w:t>Laboratuvar testleri ve ilgili diğer işlemler</w:t>
            </w:r>
          </w:p>
        </w:tc>
      </w:tr>
      <w:tr w:rsidR="0062116C" w:rsidRPr="004815D3" w14:paraId="2C22B135" w14:textId="77777777" w:rsidTr="0062116C">
        <w:tc>
          <w:tcPr>
            <w:tcW w:w="5529" w:type="dxa"/>
          </w:tcPr>
          <w:p w14:paraId="1D735A12" w14:textId="24D62334" w:rsidR="0062116C" w:rsidRPr="0062116C" w:rsidRDefault="0062116C" w:rsidP="0062116C">
            <w:pPr>
              <w:pStyle w:val="ListeParagraf"/>
              <w:tabs>
                <w:tab w:val="left" w:pos="1560"/>
              </w:tabs>
              <w:ind w:left="0"/>
              <w:jc w:val="both"/>
              <w:rPr>
                <w:rFonts w:cstheme="minorHAnsi"/>
                <w:b/>
                <w:bCs/>
                <w:sz w:val="20"/>
                <w:szCs w:val="20"/>
              </w:rPr>
            </w:pPr>
            <w:r w:rsidRPr="0062116C">
              <w:rPr>
                <w:rFonts w:cstheme="minorHAnsi"/>
                <w:sz w:val="20"/>
                <w:szCs w:val="20"/>
              </w:rPr>
              <w:t>Dekontaminasyon, dezenfeksiyon, sterilizasyon, antisepsi sağlayabilme</w:t>
            </w:r>
          </w:p>
        </w:tc>
        <w:tc>
          <w:tcPr>
            <w:tcW w:w="3084" w:type="dxa"/>
          </w:tcPr>
          <w:p w14:paraId="6D5334EF" w14:textId="46113B83" w:rsidR="0062116C" w:rsidRPr="0062116C" w:rsidRDefault="0062116C" w:rsidP="0062116C">
            <w:pPr>
              <w:pStyle w:val="ListeParagraf"/>
              <w:tabs>
                <w:tab w:val="left" w:pos="1560"/>
              </w:tabs>
              <w:ind w:left="0"/>
              <w:jc w:val="both"/>
              <w:rPr>
                <w:rFonts w:cstheme="minorHAnsi"/>
                <w:bCs/>
                <w:sz w:val="20"/>
                <w:szCs w:val="20"/>
              </w:rPr>
            </w:pPr>
            <w:r w:rsidRPr="0062116C">
              <w:rPr>
                <w:bCs/>
                <w:sz w:val="20"/>
                <w:szCs w:val="20"/>
              </w:rPr>
              <w:t>4</w:t>
            </w:r>
          </w:p>
        </w:tc>
      </w:tr>
      <w:tr w:rsidR="0062116C" w:rsidRPr="00386396" w14:paraId="30D94266" w14:textId="77777777" w:rsidTr="0062116C">
        <w:tc>
          <w:tcPr>
            <w:tcW w:w="5529" w:type="dxa"/>
          </w:tcPr>
          <w:p w14:paraId="49F505CF" w14:textId="1E24DE38" w:rsidR="0062116C" w:rsidRPr="0062116C" w:rsidRDefault="0062116C" w:rsidP="0062116C">
            <w:pPr>
              <w:pStyle w:val="ListeParagraf"/>
              <w:tabs>
                <w:tab w:val="left" w:pos="1560"/>
              </w:tabs>
              <w:ind w:left="0"/>
              <w:jc w:val="both"/>
              <w:rPr>
                <w:rFonts w:cstheme="minorHAnsi"/>
                <w:sz w:val="20"/>
                <w:szCs w:val="20"/>
              </w:rPr>
            </w:pPr>
            <w:r w:rsidRPr="0062116C">
              <w:rPr>
                <w:rFonts w:cstheme="minorHAnsi"/>
                <w:sz w:val="20"/>
                <w:szCs w:val="20"/>
              </w:rPr>
              <w:t>Laboratuvar inceleme için istek formunu doldurabilme</w:t>
            </w:r>
          </w:p>
        </w:tc>
        <w:tc>
          <w:tcPr>
            <w:tcW w:w="3084" w:type="dxa"/>
          </w:tcPr>
          <w:p w14:paraId="57ECC1F2" w14:textId="076DC4B7" w:rsidR="0062116C" w:rsidRPr="0062116C" w:rsidRDefault="0062116C" w:rsidP="0062116C">
            <w:pPr>
              <w:pStyle w:val="ListeParagraf"/>
              <w:tabs>
                <w:tab w:val="left" w:pos="1560"/>
              </w:tabs>
              <w:ind w:left="0"/>
              <w:jc w:val="both"/>
              <w:rPr>
                <w:rFonts w:cstheme="minorHAnsi"/>
                <w:bCs/>
                <w:sz w:val="20"/>
                <w:szCs w:val="20"/>
              </w:rPr>
            </w:pPr>
            <w:r w:rsidRPr="0062116C">
              <w:rPr>
                <w:bCs/>
                <w:sz w:val="20"/>
                <w:szCs w:val="20"/>
              </w:rPr>
              <w:t>4</w:t>
            </w:r>
          </w:p>
        </w:tc>
      </w:tr>
      <w:tr w:rsidR="0062116C" w:rsidRPr="004815D3" w14:paraId="49CD1E0D" w14:textId="77777777" w:rsidTr="0062116C">
        <w:tc>
          <w:tcPr>
            <w:tcW w:w="5529" w:type="dxa"/>
          </w:tcPr>
          <w:p w14:paraId="19D50299" w14:textId="19206711" w:rsidR="0062116C" w:rsidRPr="0062116C" w:rsidRDefault="0062116C" w:rsidP="0062116C">
            <w:pPr>
              <w:pStyle w:val="ListeParagraf"/>
              <w:tabs>
                <w:tab w:val="left" w:pos="1560"/>
              </w:tabs>
              <w:ind w:left="0"/>
              <w:jc w:val="both"/>
              <w:rPr>
                <w:rFonts w:cstheme="minorHAnsi"/>
                <w:b/>
                <w:bCs/>
                <w:sz w:val="20"/>
                <w:szCs w:val="20"/>
              </w:rPr>
            </w:pPr>
            <w:r w:rsidRPr="0062116C">
              <w:rPr>
                <w:rFonts w:cstheme="minorHAnsi"/>
                <w:sz w:val="20"/>
                <w:szCs w:val="20"/>
              </w:rPr>
              <w:t>Laboratuvar örneğini uygun koşullarda alabilme, laboratuvara ulaştırabilme</w:t>
            </w:r>
          </w:p>
        </w:tc>
        <w:tc>
          <w:tcPr>
            <w:tcW w:w="3084" w:type="dxa"/>
          </w:tcPr>
          <w:p w14:paraId="1BD15C42" w14:textId="0B1EAEB4" w:rsidR="0062116C" w:rsidRPr="0062116C" w:rsidRDefault="0062116C" w:rsidP="0062116C">
            <w:pPr>
              <w:pStyle w:val="ListeParagraf"/>
              <w:tabs>
                <w:tab w:val="left" w:pos="1560"/>
              </w:tabs>
              <w:ind w:left="0"/>
              <w:jc w:val="both"/>
              <w:rPr>
                <w:rFonts w:cstheme="minorHAnsi"/>
                <w:bCs/>
                <w:sz w:val="20"/>
                <w:szCs w:val="20"/>
              </w:rPr>
            </w:pPr>
            <w:r w:rsidRPr="0062116C">
              <w:rPr>
                <w:bCs/>
                <w:sz w:val="20"/>
                <w:szCs w:val="20"/>
              </w:rPr>
              <w:t>4</w:t>
            </w:r>
          </w:p>
        </w:tc>
      </w:tr>
      <w:tr w:rsidR="0062116C" w:rsidRPr="00386396" w14:paraId="4D5024D9" w14:textId="77777777" w:rsidTr="0062116C">
        <w:tc>
          <w:tcPr>
            <w:tcW w:w="5529" w:type="dxa"/>
          </w:tcPr>
          <w:p w14:paraId="5D06BCE6" w14:textId="3320D35B" w:rsidR="0062116C" w:rsidRPr="0062116C" w:rsidRDefault="0062116C" w:rsidP="0062116C">
            <w:pPr>
              <w:pStyle w:val="ListeParagraf"/>
              <w:tabs>
                <w:tab w:val="left" w:pos="1560"/>
              </w:tabs>
              <w:ind w:left="0"/>
              <w:jc w:val="both"/>
              <w:rPr>
                <w:rFonts w:cstheme="minorHAnsi"/>
                <w:sz w:val="20"/>
                <w:szCs w:val="20"/>
              </w:rPr>
            </w:pPr>
            <w:r w:rsidRPr="0062116C">
              <w:rPr>
                <w:rFonts w:cstheme="minorHAnsi"/>
                <w:sz w:val="20"/>
                <w:szCs w:val="20"/>
              </w:rPr>
              <w:t>Tarama ve tanısal amaçlı inceleme sonuçlarını yorumlayabilme</w:t>
            </w:r>
          </w:p>
        </w:tc>
        <w:tc>
          <w:tcPr>
            <w:tcW w:w="3084" w:type="dxa"/>
          </w:tcPr>
          <w:p w14:paraId="6689BE23" w14:textId="0D592B18" w:rsidR="0062116C" w:rsidRPr="0062116C" w:rsidRDefault="0062116C" w:rsidP="0062116C">
            <w:pPr>
              <w:pStyle w:val="ListeParagraf"/>
              <w:tabs>
                <w:tab w:val="left" w:pos="1560"/>
              </w:tabs>
              <w:ind w:left="0"/>
              <w:jc w:val="both"/>
              <w:rPr>
                <w:rFonts w:cstheme="minorHAnsi"/>
                <w:bCs/>
                <w:sz w:val="20"/>
                <w:szCs w:val="20"/>
              </w:rPr>
            </w:pPr>
            <w:r w:rsidRPr="0062116C">
              <w:rPr>
                <w:bCs/>
                <w:sz w:val="20"/>
                <w:szCs w:val="20"/>
              </w:rPr>
              <w:t>3</w:t>
            </w:r>
          </w:p>
        </w:tc>
      </w:tr>
      <w:tr w:rsidR="0062116C" w:rsidRPr="00386396" w14:paraId="5CB11568" w14:textId="77777777" w:rsidTr="00405F34">
        <w:tc>
          <w:tcPr>
            <w:tcW w:w="8613" w:type="dxa"/>
            <w:gridSpan w:val="2"/>
          </w:tcPr>
          <w:p w14:paraId="71581F2E" w14:textId="480D5C42" w:rsidR="0062116C" w:rsidRPr="0062116C" w:rsidRDefault="0062116C" w:rsidP="0062116C">
            <w:pPr>
              <w:pStyle w:val="ListeParagraf"/>
              <w:tabs>
                <w:tab w:val="left" w:pos="1560"/>
              </w:tabs>
              <w:ind w:left="0"/>
              <w:jc w:val="both"/>
              <w:rPr>
                <w:rFonts w:cstheme="minorHAnsi"/>
                <w:sz w:val="20"/>
                <w:szCs w:val="20"/>
              </w:rPr>
            </w:pPr>
            <w:r w:rsidRPr="0062116C">
              <w:rPr>
                <w:rFonts w:cstheme="minorHAnsi"/>
                <w:b/>
                <w:bCs/>
                <w:sz w:val="20"/>
                <w:szCs w:val="20"/>
              </w:rPr>
              <w:t>Girişimsel ve girişimsel olmayan uygulamalar</w:t>
            </w:r>
          </w:p>
        </w:tc>
      </w:tr>
      <w:tr w:rsidR="0062116C" w:rsidRPr="004815D3" w14:paraId="3C0E7116" w14:textId="77777777" w:rsidTr="0062116C">
        <w:tc>
          <w:tcPr>
            <w:tcW w:w="5529" w:type="dxa"/>
          </w:tcPr>
          <w:p w14:paraId="108F0DA0" w14:textId="41543FF7" w:rsidR="0062116C" w:rsidRPr="0062116C" w:rsidRDefault="0062116C" w:rsidP="0062116C">
            <w:pPr>
              <w:pStyle w:val="ListeParagraf"/>
              <w:tabs>
                <w:tab w:val="left" w:pos="1560"/>
              </w:tabs>
              <w:ind w:left="0"/>
              <w:jc w:val="both"/>
              <w:rPr>
                <w:rFonts w:cstheme="minorHAnsi"/>
                <w:b/>
                <w:bCs/>
                <w:sz w:val="20"/>
                <w:szCs w:val="20"/>
              </w:rPr>
            </w:pPr>
            <w:r w:rsidRPr="0062116C">
              <w:rPr>
                <w:sz w:val="20"/>
                <w:szCs w:val="20"/>
              </w:rPr>
              <w:t>Acil psikiyatrik hastanın stabilizasyonunu yapabilme</w:t>
            </w:r>
          </w:p>
        </w:tc>
        <w:tc>
          <w:tcPr>
            <w:tcW w:w="3084" w:type="dxa"/>
          </w:tcPr>
          <w:p w14:paraId="5B0A7A9B" w14:textId="5826B28F" w:rsidR="0062116C" w:rsidRPr="0062116C" w:rsidRDefault="0062116C" w:rsidP="0062116C">
            <w:pPr>
              <w:pStyle w:val="ListeParagraf"/>
              <w:tabs>
                <w:tab w:val="left" w:pos="1560"/>
              </w:tabs>
              <w:ind w:left="0"/>
              <w:jc w:val="both"/>
              <w:rPr>
                <w:rFonts w:cstheme="minorHAnsi"/>
                <w:bCs/>
                <w:sz w:val="20"/>
                <w:szCs w:val="20"/>
              </w:rPr>
            </w:pPr>
            <w:r w:rsidRPr="0062116C">
              <w:rPr>
                <w:bCs/>
                <w:sz w:val="20"/>
                <w:szCs w:val="20"/>
              </w:rPr>
              <w:t>3</w:t>
            </w:r>
          </w:p>
        </w:tc>
      </w:tr>
      <w:tr w:rsidR="0062116C" w:rsidRPr="00386396" w14:paraId="1D1AA7F3" w14:textId="77777777" w:rsidTr="0062116C">
        <w:tc>
          <w:tcPr>
            <w:tcW w:w="5529" w:type="dxa"/>
          </w:tcPr>
          <w:p w14:paraId="11153E99" w14:textId="5F9CEAE5" w:rsidR="0062116C" w:rsidRPr="0062116C" w:rsidRDefault="0062116C" w:rsidP="0062116C">
            <w:pPr>
              <w:pStyle w:val="ListeParagraf"/>
              <w:tabs>
                <w:tab w:val="left" w:pos="1560"/>
              </w:tabs>
              <w:ind w:left="0"/>
              <w:jc w:val="both"/>
              <w:rPr>
                <w:rFonts w:cstheme="minorHAnsi"/>
                <w:sz w:val="20"/>
                <w:szCs w:val="20"/>
              </w:rPr>
            </w:pPr>
            <w:r w:rsidRPr="0062116C">
              <w:rPr>
                <w:sz w:val="20"/>
                <w:szCs w:val="20"/>
              </w:rPr>
              <w:t>Adli olguların yönetilebilmesi</w:t>
            </w:r>
          </w:p>
        </w:tc>
        <w:tc>
          <w:tcPr>
            <w:tcW w:w="3084" w:type="dxa"/>
          </w:tcPr>
          <w:p w14:paraId="770F32BE" w14:textId="21EC2FF4" w:rsidR="0062116C" w:rsidRPr="0062116C" w:rsidRDefault="0062116C" w:rsidP="0062116C">
            <w:pPr>
              <w:pStyle w:val="ListeParagraf"/>
              <w:tabs>
                <w:tab w:val="left" w:pos="1560"/>
              </w:tabs>
              <w:ind w:left="0"/>
              <w:jc w:val="both"/>
              <w:rPr>
                <w:rFonts w:cstheme="minorHAnsi"/>
                <w:bCs/>
                <w:sz w:val="20"/>
                <w:szCs w:val="20"/>
              </w:rPr>
            </w:pPr>
            <w:r w:rsidRPr="0062116C">
              <w:rPr>
                <w:bCs/>
                <w:sz w:val="20"/>
                <w:szCs w:val="20"/>
              </w:rPr>
              <w:t>3</w:t>
            </w:r>
          </w:p>
        </w:tc>
      </w:tr>
      <w:tr w:rsidR="0062116C" w:rsidRPr="00386396" w14:paraId="0DC62DCB" w14:textId="77777777" w:rsidTr="0062116C">
        <w:tc>
          <w:tcPr>
            <w:tcW w:w="5529" w:type="dxa"/>
          </w:tcPr>
          <w:p w14:paraId="0ADDCF59" w14:textId="7CF87888" w:rsidR="0062116C" w:rsidRPr="0062116C" w:rsidRDefault="0062116C" w:rsidP="0062116C">
            <w:pPr>
              <w:pStyle w:val="ListeParagraf"/>
              <w:tabs>
                <w:tab w:val="left" w:pos="1560"/>
              </w:tabs>
              <w:ind w:left="0"/>
              <w:jc w:val="both"/>
              <w:rPr>
                <w:rFonts w:cstheme="minorHAnsi"/>
                <w:sz w:val="20"/>
                <w:szCs w:val="20"/>
              </w:rPr>
            </w:pPr>
            <w:r w:rsidRPr="0062116C">
              <w:rPr>
                <w:sz w:val="20"/>
                <w:szCs w:val="20"/>
              </w:rPr>
              <w:t>Akılcı ilaç kullanımı ilkelerini uygulayabilme</w:t>
            </w:r>
          </w:p>
        </w:tc>
        <w:tc>
          <w:tcPr>
            <w:tcW w:w="3084" w:type="dxa"/>
          </w:tcPr>
          <w:p w14:paraId="7A684905" w14:textId="6334F1E4" w:rsidR="0062116C" w:rsidRPr="0062116C" w:rsidRDefault="0062116C" w:rsidP="0062116C">
            <w:pPr>
              <w:pStyle w:val="ListeParagraf"/>
              <w:tabs>
                <w:tab w:val="left" w:pos="1560"/>
              </w:tabs>
              <w:ind w:left="0"/>
              <w:jc w:val="both"/>
              <w:rPr>
                <w:rFonts w:cstheme="minorHAnsi"/>
                <w:bCs/>
                <w:sz w:val="20"/>
                <w:szCs w:val="20"/>
              </w:rPr>
            </w:pPr>
            <w:r w:rsidRPr="0062116C">
              <w:rPr>
                <w:bCs/>
                <w:sz w:val="20"/>
                <w:szCs w:val="20"/>
              </w:rPr>
              <w:t>4</w:t>
            </w:r>
          </w:p>
        </w:tc>
      </w:tr>
      <w:tr w:rsidR="0062116C" w:rsidRPr="004815D3" w14:paraId="0FF4C7BC" w14:textId="77777777" w:rsidTr="0062116C">
        <w:tc>
          <w:tcPr>
            <w:tcW w:w="5529" w:type="dxa"/>
          </w:tcPr>
          <w:p w14:paraId="06D78AA8" w14:textId="013094AB" w:rsidR="0062116C" w:rsidRPr="0062116C" w:rsidRDefault="0062116C" w:rsidP="0062116C">
            <w:pPr>
              <w:pStyle w:val="ListeParagraf"/>
              <w:tabs>
                <w:tab w:val="left" w:pos="1560"/>
              </w:tabs>
              <w:ind w:left="0"/>
              <w:jc w:val="both"/>
              <w:rPr>
                <w:rFonts w:cstheme="minorHAnsi"/>
                <w:b/>
                <w:bCs/>
                <w:sz w:val="20"/>
                <w:szCs w:val="20"/>
              </w:rPr>
            </w:pPr>
            <w:r w:rsidRPr="0062116C">
              <w:rPr>
                <w:sz w:val="20"/>
                <w:szCs w:val="20"/>
              </w:rPr>
              <w:t>Hukuki ehliyeti belirleyebilme</w:t>
            </w:r>
          </w:p>
        </w:tc>
        <w:tc>
          <w:tcPr>
            <w:tcW w:w="3084" w:type="dxa"/>
          </w:tcPr>
          <w:p w14:paraId="15EF1491" w14:textId="3FC4199F" w:rsidR="0062116C" w:rsidRPr="0062116C" w:rsidRDefault="0062116C" w:rsidP="0062116C">
            <w:pPr>
              <w:pStyle w:val="ListeParagraf"/>
              <w:tabs>
                <w:tab w:val="left" w:pos="1560"/>
              </w:tabs>
              <w:ind w:left="0"/>
              <w:jc w:val="both"/>
              <w:rPr>
                <w:rFonts w:cstheme="minorHAnsi"/>
                <w:bCs/>
                <w:sz w:val="20"/>
                <w:szCs w:val="20"/>
              </w:rPr>
            </w:pPr>
            <w:r w:rsidRPr="0062116C">
              <w:rPr>
                <w:bCs/>
                <w:sz w:val="20"/>
                <w:szCs w:val="20"/>
              </w:rPr>
              <w:t>2</w:t>
            </w:r>
          </w:p>
        </w:tc>
      </w:tr>
      <w:tr w:rsidR="0062116C" w:rsidRPr="00386396" w14:paraId="312268C3" w14:textId="77777777" w:rsidTr="0062116C">
        <w:tc>
          <w:tcPr>
            <w:tcW w:w="5529" w:type="dxa"/>
          </w:tcPr>
          <w:p w14:paraId="3C9F2E98" w14:textId="6117B6C3" w:rsidR="0062116C" w:rsidRPr="0062116C" w:rsidRDefault="0062116C" w:rsidP="0062116C">
            <w:pPr>
              <w:pStyle w:val="ListeParagraf"/>
              <w:tabs>
                <w:tab w:val="left" w:pos="1560"/>
              </w:tabs>
              <w:ind w:left="0"/>
              <w:jc w:val="both"/>
              <w:rPr>
                <w:rFonts w:cstheme="minorHAnsi"/>
                <w:sz w:val="20"/>
                <w:szCs w:val="20"/>
              </w:rPr>
            </w:pPr>
            <w:r w:rsidRPr="0062116C">
              <w:rPr>
                <w:sz w:val="20"/>
                <w:szCs w:val="20"/>
              </w:rPr>
              <w:t xml:space="preserve">İntihara </w:t>
            </w:r>
            <w:proofErr w:type="spellStart"/>
            <w:r w:rsidRPr="0062116C">
              <w:rPr>
                <w:sz w:val="20"/>
                <w:szCs w:val="20"/>
              </w:rPr>
              <w:t>müdahele</w:t>
            </w:r>
            <w:proofErr w:type="spellEnd"/>
          </w:p>
        </w:tc>
        <w:tc>
          <w:tcPr>
            <w:tcW w:w="3084" w:type="dxa"/>
          </w:tcPr>
          <w:p w14:paraId="41CB5902" w14:textId="65CB3F83" w:rsidR="0062116C" w:rsidRPr="0062116C" w:rsidRDefault="0062116C" w:rsidP="0062116C">
            <w:pPr>
              <w:pStyle w:val="ListeParagraf"/>
              <w:tabs>
                <w:tab w:val="left" w:pos="1560"/>
              </w:tabs>
              <w:ind w:left="0"/>
              <w:jc w:val="both"/>
              <w:rPr>
                <w:rFonts w:cstheme="minorHAnsi"/>
                <w:bCs/>
                <w:sz w:val="20"/>
                <w:szCs w:val="20"/>
              </w:rPr>
            </w:pPr>
            <w:r w:rsidRPr="0062116C">
              <w:rPr>
                <w:bCs/>
                <w:sz w:val="20"/>
                <w:szCs w:val="20"/>
              </w:rPr>
              <w:t>2</w:t>
            </w:r>
          </w:p>
        </w:tc>
      </w:tr>
      <w:tr w:rsidR="0062116C" w:rsidRPr="004815D3" w14:paraId="25134A8A" w14:textId="77777777" w:rsidTr="0062116C">
        <w:tc>
          <w:tcPr>
            <w:tcW w:w="5529" w:type="dxa"/>
          </w:tcPr>
          <w:p w14:paraId="1019BBD0" w14:textId="41507B47" w:rsidR="0062116C" w:rsidRPr="0062116C" w:rsidRDefault="0062116C" w:rsidP="0062116C">
            <w:pPr>
              <w:pStyle w:val="ListeParagraf"/>
              <w:tabs>
                <w:tab w:val="left" w:pos="1560"/>
              </w:tabs>
              <w:ind w:left="0"/>
              <w:jc w:val="both"/>
              <w:rPr>
                <w:rFonts w:cstheme="minorHAnsi"/>
                <w:b/>
                <w:bCs/>
                <w:sz w:val="20"/>
                <w:szCs w:val="20"/>
              </w:rPr>
            </w:pPr>
            <w:r w:rsidRPr="0062116C">
              <w:rPr>
                <w:rFonts w:cstheme="minorHAnsi"/>
                <w:sz w:val="20"/>
                <w:szCs w:val="20"/>
              </w:rPr>
              <w:t>IM, IV, SC, ID enjeksiyon yapabilme</w:t>
            </w:r>
          </w:p>
        </w:tc>
        <w:tc>
          <w:tcPr>
            <w:tcW w:w="3084" w:type="dxa"/>
          </w:tcPr>
          <w:p w14:paraId="4646CC2A" w14:textId="479621D8" w:rsidR="0062116C" w:rsidRPr="0062116C" w:rsidRDefault="0062116C" w:rsidP="0062116C">
            <w:pPr>
              <w:pStyle w:val="ListeParagraf"/>
              <w:tabs>
                <w:tab w:val="left" w:pos="1560"/>
              </w:tabs>
              <w:ind w:left="0"/>
              <w:jc w:val="both"/>
              <w:rPr>
                <w:rFonts w:cstheme="minorHAnsi"/>
                <w:bCs/>
                <w:sz w:val="20"/>
                <w:szCs w:val="20"/>
              </w:rPr>
            </w:pPr>
            <w:r w:rsidRPr="0062116C">
              <w:rPr>
                <w:bCs/>
                <w:sz w:val="20"/>
                <w:szCs w:val="20"/>
              </w:rPr>
              <w:t>4</w:t>
            </w:r>
          </w:p>
        </w:tc>
      </w:tr>
      <w:tr w:rsidR="0062116C" w:rsidRPr="00386396" w14:paraId="0D9382B7" w14:textId="77777777" w:rsidTr="0062116C">
        <w:tc>
          <w:tcPr>
            <w:tcW w:w="5529" w:type="dxa"/>
          </w:tcPr>
          <w:p w14:paraId="701F5D75" w14:textId="659D2725" w:rsidR="0062116C" w:rsidRPr="0062116C" w:rsidRDefault="0062116C" w:rsidP="0062116C">
            <w:pPr>
              <w:pStyle w:val="ListeParagraf"/>
              <w:tabs>
                <w:tab w:val="left" w:pos="1560"/>
              </w:tabs>
              <w:ind w:left="0"/>
              <w:jc w:val="both"/>
              <w:rPr>
                <w:rFonts w:cstheme="minorHAnsi"/>
                <w:sz w:val="20"/>
                <w:szCs w:val="20"/>
              </w:rPr>
            </w:pPr>
            <w:r w:rsidRPr="0062116C">
              <w:rPr>
                <w:rFonts w:cstheme="minorHAnsi"/>
                <w:sz w:val="20"/>
                <w:szCs w:val="20"/>
              </w:rPr>
              <w:t>Oral, rektal, vajinal ve topikal ilaç uygulamaları yapabilme</w:t>
            </w:r>
          </w:p>
        </w:tc>
        <w:tc>
          <w:tcPr>
            <w:tcW w:w="3084" w:type="dxa"/>
          </w:tcPr>
          <w:p w14:paraId="7E513CB9" w14:textId="58F3A1D0" w:rsidR="0062116C" w:rsidRPr="0062116C" w:rsidRDefault="0062116C" w:rsidP="0062116C">
            <w:pPr>
              <w:pStyle w:val="ListeParagraf"/>
              <w:tabs>
                <w:tab w:val="left" w:pos="1560"/>
              </w:tabs>
              <w:ind w:left="0"/>
              <w:jc w:val="both"/>
              <w:rPr>
                <w:rFonts w:cstheme="minorHAnsi"/>
                <w:bCs/>
                <w:sz w:val="20"/>
                <w:szCs w:val="20"/>
              </w:rPr>
            </w:pPr>
            <w:r w:rsidRPr="0062116C">
              <w:rPr>
                <w:bCs/>
                <w:sz w:val="20"/>
                <w:szCs w:val="20"/>
              </w:rPr>
              <w:t>3</w:t>
            </w:r>
          </w:p>
        </w:tc>
      </w:tr>
    </w:tbl>
    <w:p w14:paraId="0199C23C" w14:textId="44668F03" w:rsidR="006A7807" w:rsidRPr="00C7282A" w:rsidRDefault="006A7807" w:rsidP="00C7282A">
      <w:pPr>
        <w:tabs>
          <w:tab w:val="left" w:pos="1560"/>
        </w:tabs>
        <w:jc w:val="both"/>
        <w:rPr>
          <w:sz w:val="24"/>
          <w:szCs w:val="24"/>
        </w:rPr>
      </w:pPr>
    </w:p>
    <w:p w14:paraId="3000B948" w14:textId="77777777" w:rsidR="006A7807" w:rsidRDefault="006A7807" w:rsidP="00892803">
      <w:pPr>
        <w:pStyle w:val="ListeParagraf"/>
        <w:tabs>
          <w:tab w:val="left" w:pos="1560"/>
        </w:tabs>
        <w:ind w:left="1647" w:hanging="1080"/>
        <w:jc w:val="both"/>
        <w:rPr>
          <w:sz w:val="24"/>
          <w:szCs w:val="24"/>
        </w:rPr>
      </w:pPr>
    </w:p>
    <w:p w14:paraId="451B64E1" w14:textId="25CEA24B" w:rsidR="00BE5AF0" w:rsidRDefault="00D31A9D" w:rsidP="0028682A">
      <w:pPr>
        <w:pStyle w:val="ListeParagraf"/>
        <w:tabs>
          <w:tab w:val="left" w:pos="1560"/>
        </w:tabs>
        <w:ind w:left="1647" w:hanging="1080"/>
        <w:jc w:val="both"/>
        <w:rPr>
          <w:sz w:val="24"/>
          <w:szCs w:val="24"/>
        </w:rPr>
      </w:pPr>
      <w:r>
        <w:rPr>
          <w:b/>
          <w:bCs/>
          <w:sz w:val="28"/>
          <w:szCs w:val="28"/>
        </w:rPr>
        <w:t>8</w:t>
      </w:r>
      <w:r w:rsidR="00BE5AF0" w:rsidRPr="000500D7">
        <w:rPr>
          <w:b/>
          <w:bCs/>
          <w:sz w:val="28"/>
          <w:szCs w:val="28"/>
        </w:rPr>
        <w:t xml:space="preserve">. </w:t>
      </w:r>
      <w:r w:rsidR="0028682A" w:rsidRPr="0028682A">
        <w:rPr>
          <w:b/>
          <w:bCs/>
          <w:sz w:val="28"/>
          <w:szCs w:val="28"/>
        </w:rPr>
        <w:t>DÖNEM-</w:t>
      </w:r>
      <w:r w:rsidR="001C595B">
        <w:rPr>
          <w:b/>
          <w:bCs/>
          <w:sz w:val="28"/>
          <w:szCs w:val="28"/>
        </w:rPr>
        <w:t>I</w:t>
      </w:r>
      <w:r w:rsidR="0028682A" w:rsidRPr="0028682A">
        <w:rPr>
          <w:b/>
          <w:bCs/>
          <w:sz w:val="28"/>
          <w:szCs w:val="28"/>
        </w:rPr>
        <w:t xml:space="preserve">V </w:t>
      </w:r>
      <w:r w:rsidR="006A263C">
        <w:rPr>
          <w:b/>
          <w:bCs/>
          <w:sz w:val="28"/>
          <w:szCs w:val="28"/>
        </w:rPr>
        <w:t>RUH SAĞLIĞI VE HASTALIKLARI</w:t>
      </w:r>
      <w:r w:rsidR="0028682A" w:rsidRPr="0028682A">
        <w:rPr>
          <w:b/>
          <w:bCs/>
          <w:sz w:val="28"/>
          <w:szCs w:val="28"/>
        </w:rPr>
        <w:t xml:space="preserve"> STAJI </w:t>
      </w:r>
      <w:r w:rsidR="00BE5AF0" w:rsidRPr="000500D7">
        <w:rPr>
          <w:b/>
          <w:bCs/>
          <w:sz w:val="28"/>
          <w:szCs w:val="28"/>
        </w:rPr>
        <w:t>ÖLÇME VE DEĞERLENDİRME</w:t>
      </w:r>
    </w:p>
    <w:p w14:paraId="7CFA4426" w14:textId="77777777" w:rsidR="00BE5AF0" w:rsidRPr="004815D3" w:rsidRDefault="00BE5AF0" w:rsidP="004815D3">
      <w:pPr>
        <w:tabs>
          <w:tab w:val="left" w:pos="0"/>
        </w:tabs>
        <w:jc w:val="both"/>
        <w:rPr>
          <w:sz w:val="24"/>
          <w:szCs w:val="24"/>
        </w:rPr>
      </w:pPr>
    </w:p>
    <w:p w14:paraId="28155DB1" w14:textId="77777777" w:rsidR="00BE5AF0" w:rsidRDefault="00BE5AF0" w:rsidP="00BE5AF0">
      <w:pPr>
        <w:pStyle w:val="ListeParagraf"/>
        <w:tabs>
          <w:tab w:val="left" w:pos="0"/>
          <w:tab w:val="left" w:pos="851"/>
        </w:tabs>
        <w:ind w:left="0" w:firstLine="567"/>
        <w:jc w:val="both"/>
        <w:rPr>
          <w:sz w:val="24"/>
          <w:szCs w:val="24"/>
        </w:rPr>
      </w:pPr>
      <w:r w:rsidRPr="008E1D95">
        <w:rPr>
          <w:sz w:val="24"/>
          <w:szCs w:val="24"/>
        </w:rPr>
        <w:t xml:space="preserve">Staj sonu ölçme değerlendirme yöntemleri ve bunların staj geçme notuna katkısı şu şekildedir: </w:t>
      </w:r>
    </w:p>
    <w:p w14:paraId="56B81AC1" w14:textId="77777777" w:rsidR="00BE5AF0" w:rsidRDefault="00BE5AF0" w:rsidP="00BE5AF0">
      <w:pPr>
        <w:pStyle w:val="ListeParagraf"/>
        <w:tabs>
          <w:tab w:val="left" w:pos="0"/>
          <w:tab w:val="left" w:pos="851"/>
        </w:tabs>
        <w:ind w:left="0" w:firstLine="567"/>
        <w:jc w:val="both"/>
        <w:rPr>
          <w:sz w:val="24"/>
          <w:szCs w:val="24"/>
        </w:rPr>
      </w:pPr>
    </w:p>
    <w:p w14:paraId="74A704DF" w14:textId="77777777" w:rsidR="00422969" w:rsidRDefault="00422969" w:rsidP="00BE5AF0">
      <w:pPr>
        <w:pStyle w:val="ListeParagraf"/>
        <w:tabs>
          <w:tab w:val="left" w:pos="0"/>
          <w:tab w:val="left" w:pos="851"/>
        </w:tabs>
        <w:ind w:left="0" w:firstLine="567"/>
        <w:jc w:val="both"/>
        <w:rPr>
          <w:sz w:val="24"/>
          <w:szCs w:val="24"/>
        </w:rPr>
      </w:pPr>
    </w:p>
    <w:p w14:paraId="08AC7F50" w14:textId="0295EC54" w:rsidR="00BE5AF0" w:rsidRPr="00422969" w:rsidRDefault="00C7282A" w:rsidP="00422969">
      <w:pPr>
        <w:pStyle w:val="ListeParagraf"/>
        <w:tabs>
          <w:tab w:val="left" w:pos="0"/>
          <w:tab w:val="left" w:pos="851"/>
        </w:tabs>
        <w:ind w:left="0" w:firstLine="567"/>
        <w:jc w:val="both"/>
        <w:rPr>
          <w:b/>
          <w:bCs/>
          <w:sz w:val="24"/>
          <w:szCs w:val="24"/>
        </w:rPr>
      </w:pPr>
      <w:r>
        <w:rPr>
          <w:b/>
          <w:bCs/>
          <w:sz w:val="24"/>
          <w:szCs w:val="24"/>
        </w:rPr>
        <w:t>1</w:t>
      </w:r>
      <w:r w:rsidR="00BE5AF0" w:rsidRPr="00C07342">
        <w:rPr>
          <w:b/>
          <w:bCs/>
          <w:sz w:val="24"/>
          <w:szCs w:val="24"/>
        </w:rPr>
        <w:t xml:space="preserve">. Sözlü ve/veya yazılı OSCE sınavı: </w:t>
      </w:r>
    </w:p>
    <w:p w14:paraId="7A2E3BB5" w14:textId="5F217633" w:rsidR="00D31A9D" w:rsidRDefault="00BD32A1" w:rsidP="00BE5AF0">
      <w:pPr>
        <w:tabs>
          <w:tab w:val="left" w:pos="1560"/>
        </w:tabs>
        <w:jc w:val="both"/>
        <w:rPr>
          <w:sz w:val="24"/>
          <w:szCs w:val="24"/>
        </w:rPr>
      </w:pPr>
      <w:r w:rsidRPr="00BD32A1">
        <w:rPr>
          <w:sz w:val="24"/>
          <w:szCs w:val="24"/>
        </w:rPr>
        <w:t xml:space="preserve">En az iki öğretim üyesinden oluşan jüriler, staj süresi boyunca öğrencilerin teorik derslerde elde ettiği bilgileri içeren öğrenme hedeflerini kapsayan bir sözlü ve/veya yazılı OSCE sınavı düzenler. Bu sınav, öğrencilerin performansını değerlendirmek amacıyla yapılan bir değerlendirme aracıdır. Sınav sonuçlarına göre elde edilen puanlar, staj notunun </w:t>
      </w:r>
      <w:r w:rsidR="00C7282A">
        <w:rPr>
          <w:sz w:val="24"/>
          <w:szCs w:val="24"/>
        </w:rPr>
        <w:t>tamamını</w:t>
      </w:r>
      <w:r w:rsidRPr="00BD32A1">
        <w:rPr>
          <w:sz w:val="24"/>
          <w:szCs w:val="24"/>
        </w:rPr>
        <w:t xml:space="preserve"> oluşturur.</w:t>
      </w:r>
    </w:p>
    <w:p w14:paraId="183F3022" w14:textId="1F73BD4A" w:rsidR="00BE5AF0" w:rsidRDefault="00D31A9D" w:rsidP="00BE5AF0">
      <w:pPr>
        <w:pStyle w:val="ListeParagraf"/>
        <w:tabs>
          <w:tab w:val="left" w:pos="1560"/>
        </w:tabs>
        <w:ind w:left="1647" w:hanging="1080"/>
        <w:jc w:val="both"/>
        <w:rPr>
          <w:sz w:val="24"/>
          <w:szCs w:val="24"/>
        </w:rPr>
      </w:pPr>
      <w:r>
        <w:rPr>
          <w:b/>
          <w:bCs/>
          <w:sz w:val="28"/>
          <w:szCs w:val="28"/>
        </w:rPr>
        <w:t>9</w:t>
      </w:r>
      <w:r w:rsidR="00BE5AF0" w:rsidRPr="000500D7">
        <w:rPr>
          <w:b/>
          <w:bCs/>
          <w:sz w:val="28"/>
          <w:szCs w:val="28"/>
        </w:rPr>
        <w:t xml:space="preserve">. </w:t>
      </w:r>
      <w:r w:rsidR="0028682A" w:rsidRPr="0028682A">
        <w:rPr>
          <w:b/>
          <w:bCs/>
          <w:sz w:val="28"/>
          <w:szCs w:val="28"/>
        </w:rPr>
        <w:t>DÖNEM-</w:t>
      </w:r>
      <w:r w:rsidR="006B7CD3">
        <w:rPr>
          <w:b/>
          <w:bCs/>
          <w:sz w:val="28"/>
          <w:szCs w:val="28"/>
        </w:rPr>
        <w:t>I</w:t>
      </w:r>
      <w:r w:rsidR="0028682A" w:rsidRPr="0028682A">
        <w:rPr>
          <w:b/>
          <w:bCs/>
          <w:sz w:val="28"/>
          <w:szCs w:val="28"/>
        </w:rPr>
        <w:t xml:space="preserve">V </w:t>
      </w:r>
      <w:r w:rsidR="006A263C">
        <w:rPr>
          <w:b/>
          <w:bCs/>
          <w:sz w:val="28"/>
          <w:szCs w:val="28"/>
        </w:rPr>
        <w:t>RUH SAĞLIĞI VE HASTALIKLARI</w:t>
      </w:r>
      <w:r w:rsidR="0028682A" w:rsidRPr="0028682A">
        <w:rPr>
          <w:b/>
          <w:bCs/>
          <w:sz w:val="28"/>
          <w:szCs w:val="28"/>
        </w:rPr>
        <w:t xml:space="preserve"> STAJI </w:t>
      </w:r>
      <w:r w:rsidR="00BE5AF0">
        <w:rPr>
          <w:b/>
          <w:bCs/>
          <w:sz w:val="28"/>
          <w:szCs w:val="28"/>
        </w:rPr>
        <w:t>GERİ BİLDİRİM</w:t>
      </w:r>
    </w:p>
    <w:p w14:paraId="4B264259" w14:textId="77777777" w:rsidR="00BE5AF0" w:rsidRDefault="00BE5AF0" w:rsidP="00BE5AF0">
      <w:pPr>
        <w:pStyle w:val="ListeParagraf"/>
        <w:tabs>
          <w:tab w:val="left" w:pos="1560"/>
        </w:tabs>
        <w:ind w:left="1647" w:hanging="654"/>
        <w:jc w:val="both"/>
        <w:rPr>
          <w:sz w:val="24"/>
          <w:szCs w:val="24"/>
        </w:rPr>
      </w:pPr>
    </w:p>
    <w:p w14:paraId="29473961" w14:textId="24C41AD6" w:rsidR="008A1B16" w:rsidRPr="00950F88" w:rsidRDefault="006A263C" w:rsidP="00BD32A1">
      <w:pPr>
        <w:tabs>
          <w:tab w:val="left" w:pos="1560"/>
        </w:tabs>
        <w:jc w:val="both"/>
        <w:rPr>
          <w:sz w:val="24"/>
          <w:szCs w:val="24"/>
        </w:rPr>
      </w:pPr>
      <w:r>
        <w:rPr>
          <w:sz w:val="24"/>
          <w:szCs w:val="24"/>
        </w:rPr>
        <w:t>Ruh Sağlığı ve Hastalıkları</w:t>
      </w:r>
      <w:r w:rsidR="00BD32A1" w:rsidRPr="00BD32A1">
        <w:rPr>
          <w:sz w:val="24"/>
          <w:szCs w:val="24"/>
        </w:rPr>
        <w:t xml:space="preserve"> stajının sona erdiği son cuma günü, sınavın tamamlanmasının ardından öğrencilerden anonim yazılı geri bildirim istenir. Bu aşamada, staj deneyiminde yaşanan olumlu ve olumsuz noktalar, öğretim üyelerinin performansı ve derslerin etkililiği gibi konularda öğrencilerin değerlendirmeleri toplanır.</w:t>
      </w:r>
    </w:p>
    <w:sectPr w:rsidR="008A1B16" w:rsidRPr="00950F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A9B"/>
    <w:multiLevelType w:val="hybridMultilevel"/>
    <w:tmpl w:val="45F438A4"/>
    <w:lvl w:ilvl="0" w:tplc="0CFEB34A">
      <w:numFmt w:val="bullet"/>
      <w:lvlText w:val="-"/>
      <w:lvlJc w:val="left"/>
      <w:pPr>
        <w:ind w:left="3429" w:hanging="360"/>
      </w:pPr>
      <w:rPr>
        <w:rFonts w:ascii="Calibri" w:eastAsiaTheme="minorHAnsi" w:hAnsi="Calibri" w:cs="Calibri" w:hint="default"/>
      </w:rPr>
    </w:lvl>
    <w:lvl w:ilvl="1" w:tplc="041F0003" w:tentative="1">
      <w:start w:val="1"/>
      <w:numFmt w:val="bullet"/>
      <w:lvlText w:val="o"/>
      <w:lvlJc w:val="left"/>
      <w:pPr>
        <w:ind w:left="2892" w:hanging="360"/>
      </w:pPr>
      <w:rPr>
        <w:rFonts w:ascii="Courier New" w:hAnsi="Courier New" w:cs="Courier New" w:hint="default"/>
      </w:rPr>
    </w:lvl>
    <w:lvl w:ilvl="2" w:tplc="041F0005" w:tentative="1">
      <w:start w:val="1"/>
      <w:numFmt w:val="bullet"/>
      <w:lvlText w:val=""/>
      <w:lvlJc w:val="left"/>
      <w:pPr>
        <w:ind w:left="3612" w:hanging="360"/>
      </w:pPr>
      <w:rPr>
        <w:rFonts w:ascii="Wingdings" w:hAnsi="Wingdings" w:hint="default"/>
      </w:rPr>
    </w:lvl>
    <w:lvl w:ilvl="3" w:tplc="041F0001" w:tentative="1">
      <w:start w:val="1"/>
      <w:numFmt w:val="bullet"/>
      <w:lvlText w:val=""/>
      <w:lvlJc w:val="left"/>
      <w:pPr>
        <w:ind w:left="4332" w:hanging="360"/>
      </w:pPr>
      <w:rPr>
        <w:rFonts w:ascii="Symbol" w:hAnsi="Symbol" w:hint="default"/>
      </w:rPr>
    </w:lvl>
    <w:lvl w:ilvl="4" w:tplc="041F0003" w:tentative="1">
      <w:start w:val="1"/>
      <w:numFmt w:val="bullet"/>
      <w:lvlText w:val="o"/>
      <w:lvlJc w:val="left"/>
      <w:pPr>
        <w:ind w:left="5052" w:hanging="360"/>
      </w:pPr>
      <w:rPr>
        <w:rFonts w:ascii="Courier New" w:hAnsi="Courier New" w:cs="Courier New" w:hint="default"/>
      </w:rPr>
    </w:lvl>
    <w:lvl w:ilvl="5" w:tplc="041F0005" w:tentative="1">
      <w:start w:val="1"/>
      <w:numFmt w:val="bullet"/>
      <w:lvlText w:val=""/>
      <w:lvlJc w:val="left"/>
      <w:pPr>
        <w:ind w:left="5772" w:hanging="360"/>
      </w:pPr>
      <w:rPr>
        <w:rFonts w:ascii="Wingdings" w:hAnsi="Wingdings" w:hint="default"/>
      </w:rPr>
    </w:lvl>
    <w:lvl w:ilvl="6" w:tplc="041F0001" w:tentative="1">
      <w:start w:val="1"/>
      <w:numFmt w:val="bullet"/>
      <w:lvlText w:val=""/>
      <w:lvlJc w:val="left"/>
      <w:pPr>
        <w:ind w:left="6492" w:hanging="360"/>
      </w:pPr>
      <w:rPr>
        <w:rFonts w:ascii="Symbol" w:hAnsi="Symbol" w:hint="default"/>
      </w:rPr>
    </w:lvl>
    <w:lvl w:ilvl="7" w:tplc="041F0003" w:tentative="1">
      <w:start w:val="1"/>
      <w:numFmt w:val="bullet"/>
      <w:lvlText w:val="o"/>
      <w:lvlJc w:val="left"/>
      <w:pPr>
        <w:ind w:left="7212" w:hanging="360"/>
      </w:pPr>
      <w:rPr>
        <w:rFonts w:ascii="Courier New" w:hAnsi="Courier New" w:cs="Courier New" w:hint="default"/>
      </w:rPr>
    </w:lvl>
    <w:lvl w:ilvl="8" w:tplc="041F0005" w:tentative="1">
      <w:start w:val="1"/>
      <w:numFmt w:val="bullet"/>
      <w:lvlText w:val=""/>
      <w:lvlJc w:val="left"/>
      <w:pPr>
        <w:ind w:left="7932" w:hanging="360"/>
      </w:pPr>
      <w:rPr>
        <w:rFonts w:ascii="Wingdings" w:hAnsi="Wingdings" w:hint="default"/>
      </w:rPr>
    </w:lvl>
  </w:abstractNum>
  <w:abstractNum w:abstractNumId="1" w15:restartNumberingAfterBreak="0">
    <w:nsid w:val="09133F17"/>
    <w:multiLevelType w:val="hybridMultilevel"/>
    <w:tmpl w:val="2FFA0FF6"/>
    <w:lvl w:ilvl="0" w:tplc="0CFEB34A">
      <w:numFmt w:val="bullet"/>
      <w:lvlText w:val="-"/>
      <w:lvlJc w:val="left"/>
      <w:pPr>
        <w:ind w:left="3429" w:hanging="360"/>
      </w:pPr>
      <w:rPr>
        <w:rFonts w:ascii="Calibri" w:eastAsiaTheme="minorHAnsi" w:hAnsi="Calibri" w:cs="Calibri" w:hint="default"/>
      </w:rPr>
    </w:lvl>
    <w:lvl w:ilvl="1" w:tplc="041F0003" w:tentative="1">
      <w:start w:val="1"/>
      <w:numFmt w:val="bullet"/>
      <w:lvlText w:val="o"/>
      <w:lvlJc w:val="left"/>
      <w:pPr>
        <w:ind w:left="2892" w:hanging="360"/>
      </w:pPr>
      <w:rPr>
        <w:rFonts w:ascii="Courier New" w:hAnsi="Courier New" w:cs="Courier New" w:hint="default"/>
      </w:rPr>
    </w:lvl>
    <w:lvl w:ilvl="2" w:tplc="041F0005" w:tentative="1">
      <w:start w:val="1"/>
      <w:numFmt w:val="bullet"/>
      <w:lvlText w:val=""/>
      <w:lvlJc w:val="left"/>
      <w:pPr>
        <w:ind w:left="3612" w:hanging="360"/>
      </w:pPr>
      <w:rPr>
        <w:rFonts w:ascii="Wingdings" w:hAnsi="Wingdings" w:hint="default"/>
      </w:rPr>
    </w:lvl>
    <w:lvl w:ilvl="3" w:tplc="041F0001" w:tentative="1">
      <w:start w:val="1"/>
      <w:numFmt w:val="bullet"/>
      <w:lvlText w:val=""/>
      <w:lvlJc w:val="left"/>
      <w:pPr>
        <w:ind w:left="4332" w:hanging="360"/>
      </w:pPr>
      <w:rPr>
        <w:rFonts w:ascii="Symbol" w:hAnsi="Symbol" w:hint="default"/>
      </w:rPr>
    </w:lvl>
    <w:lvl w:ilvl="4" w:tplc="041F0003" w:tentative="1">
      <w:start w:val="1"/>
      <w:numFmt w:val="bullet"/>
      <w:lvlText w:val="o"/>
      <w:lvlJc w:val="left"/>
      <w:pPr>
        <w:ind w:left="5052" w:hanging="360"/>
      </w:pPr>
      <w:rPr>
        <w:rFonts w:ascii="Courier New" w:hAnsi="Courier New" w:cs="Courier New" w:hint="default"/>
      </w:rPr>
    </w:lvl>
    <w:lvl w:ilvl="5" w:tplc="041F0005" w:tentative="1">
      <w:start w:val="1"/>
      <w:numFmt w:val="bullet"/>
      <w:lvlText w:val=""/>
      <w:lvlJc w:val="left"/>
      <w:pPr>
        <w:ind w:left="5772" w:hanging="360"/>
      </w:pPr>
      <w:rPr>
        <w:rFonts w:ascii="Wingdings" w:hAnsi="Wingdings" w:hint="default"/>
      </w:rPr>
    </w:lvl>
    <w:lvl w:ilvl="6" w:tplc="041F0001" w:tentative="1">
      <w:start w:val="1"/>
      <w:numFmt w:val="bullet"/>
      <w:lvlText w:val=""/>
      <w:lvlJc w:val="left"/>
      <w:pPr>
        <w:ind w:left="6492" w:hanging="360"/>
      </w:pPr>
      <w:rPr>
        <w:rFonts w:ascii="Symbol" w:hAnsi="Symbol" w:hint="default"/>
      </w:rPr>
    </w:lvl>
    <w:lvl w:ilvl="7" w:tplc="041F0003" w:tentative="1">
      <w:start w:val="1"/>
      <w:numFmt w:val="bullet"/>
      <w:lvlText w:val="o"/>
      <w:lvlJc w:val="left"/>
      <w:pPr>
        <w:ind w:left="7212" w:hanging="360"/>
      </w:pPr>
      <w:rPr>
        <w:rFonts w:ascii="Courier New" w:hAnsi="Courier New" w:cs="Courier New" w:hint="default"/>
      </w:rPr>
    </w:lvl>
    <w:lvl w:ilvl="8" w:tplc="041F0005" w:tentative="1">
      <w:start w:val="1"/>
      <w:numFmt w:val="bullet"/>
      <w:lvlText w:val=""/>
      <w:lvlJc w:val="left"/>
      <w:pPr>
        <w:ind w:left="7932" w:hanging="360"/>
      </w:pPr>
      <w:rPr>
        <w:rFonts w:ascii="Wingdings" w:hAnsi="Wingdings" w:hint="default"/>
      </w:rPr>
    </w:lvl>
  </w:abstractNum>
  <w:abstractNum w:abstractNumId="2" w15:restartNumberingAfterBreak="0">
    <w:nsid w:val="0B6562B0"/>
    <w:multiLevelType w:val="hybridMultilevel"/>
    <w:tmpl w:val="BA86463E"/>
    <w:lvl w:ilvl="0" w:tplc="5BA074A8">
      <w:start w:val="1"/>
      <w:numFmt w:val="decimal"/>
      <w:lvlText w:val="%1-"/>
      <w:lvlJc w:val="left"/>
      <w:pPr>
        <w:ind w:left="1407" w:hanging="84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116213D6"/>
    <w:multiLevelType w:val="hybridMultilevel"/>
    <w:tmpl w:val="52BAF974"/>
    <w:lvl w:ilvl="0" w:tplc="FA400E3A">
      <w:numFmt w:val="bullet"/>
      <w:lvlText w:val="-"/>
      <w:lvlJc w:val="left"/>
      <w:pPr>
        <w:ind w:left="3099" w:hanging="360"/>
      </w:pPr>
      <w:rPr>
        <w:rFonts w:ascii="Calibri" w:eastAsiaTheme="minorHAnsi" w:hAnsi="Calibri" w:cs="Calibri" w:hint="default"/>
        <w:b/>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4" w15:restartNumberingAfterBreak="0">
    <w:nsid w:val="11A925A9"/>
    <w:multiLevelType w:val="hybridMultilevel"/>
    <w:tmpl w:val="B172EE6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15AC2DEB"/>
    <w:multiLevelType w:val="hybridMultilevel"/>
    <w:tmpl w:val="B3C66674"/>
    <w:lvl w:ilvl="0" w:tplc="C224551E">
      <w:start w:val="1"/>
      <w:numFmt w:val="decimal"/>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6" w15:restartNumberingAfterBreak="0">
    <w:nsid w:val="183F57E7"/>
    <w:multiLevelType w:val="hybridMultilevel"/>
    <w:tmpl w:val="0C5218B2"/>
    <w:lvl w:ilvl="0" w:tplc="0CFEB34A">
      <w:numFmt w:val="bullet"/>
      <w:lvlText w:val="-"/>
      <w:lvlJc w:val="left"/>
      <w:pPr>
        <w:ind w:left="3429" w:hanging="360"/>
      </w:pPr>
      <w:rPr>
        <w:rFonts w:ascii="Calibri" w:eastAsiaTheme="minorHAnsi" w:hAnsi="Calibri" w:cs="Calibri" w:hint="default"/>
      </w:rPr>
    </w:lvl>
    <w:lvl w:ilvl="1" w:tplc="041F0003" w:tentative="1">
      <w:start w:val="1"/>
      <w:numFmt w:val="bullet"/>
      <w:lvlText w:val="o"/>
      <w:lvlJc w:val="left"/>
      <w:pPr>
        <w:ind w:left="2892" w:hanging="360"/>
      </w:pPr>
      <w:rPr>
        <w:rFonts w:ascii="Courier New" w:hAnsi="Courier New" w:cs="Courier New" w:hint="default"/>
      </w:rPr>
    </w:lvl>
    <w:lvl w:ilvl="2" w:tplc="041F0005" w:tentative="1">
      <w:start w:val="1"/>
      <w:numFmt w:val="bullet"/>
      <w:lvlText w:val=""/>
      <w:lvlJc w:val="left"/>
      <w:pPr>
        <w:ind w:left="3612" w:hanging="360"/>
      </w:pPr>
      <w:rPr>
        <w:rFonts w:ascii="Wingdings" w:hAnsi="Wingdings" w:hint="default"/>
      </w:rPr>
    </w:lvl>
    <w:lvl w:ilvl="3" w:tplc="041F0001" w:tentative="1">
      <w:start w:val="1"/>
      <w:numFmt w:val="bullet"/>
      <w:lvlText w:val=""/>
      <w:lvlJc w:val="left"/>
      <w:pPr>
        <w:ind w:left="4332" w:hanging="360"/>
      </w:pPr>
      <w:rPr>
        <w:rFonts w:ascii="Symbol" w:hAnsi="Symbol" w:hint="default"/>
      </w:rPr>
    </w:lvl>
    <w:lvl w:ilvl="4" w:tplc="041F0003" w:tentative="1">
      <w:start w:val="1"/>
      <w:numFmt w:val="bullet"/>
      <w:lvlText w:val="o"/>
      <w:lvlJc w:val="left"/>
      <w:pPr>
        <w:ind w:left="5052" w:hanging="360"/>
      </w:pPr>
      <w:rPr>
        <w:rFonts w:ascii="Courier New" w:hAnsi="Courier New" w:cs="Courier New" w:hint="default"/>
      </w:rPr>
    </w:lvl>
    <w:lvl w:ilvl="5" w:tplc="041F0005" w:tentative="1">
      <w:start w:val="1"/>
      <w:numFmt w:val="bullet"/>
      <w:lvlText w:val=""/>
      <w:lvlJc w:val="left"/>
      <w:pPr>
        <w:ind w:left="5772" w:hanging="360"/>
      </w:pPr>
      <w:rPr>
        <w:rFonts w:ascii="Wingdings" w:hAnsi="Wingdings" w:hint="default"/>
      </w:rPr>
    </w:lvl>
    <w:lvl w:ilvl="6" w:tplc="041F0001" w:tentative="1">
      <w:start w:val="1"/>
      <w:numFmt w:val="bullet"/>
      <w:lvlText w:val=""/>
      <w:lvlJc w:val="left"/>
      <w:pPr>
        <w:ind w:left="6492" w:hanging="360"/>
      </w:pPr>
      <w:rPr>
        <w:rFonts w:ascii="Symbol" w:hAnsi="Symbol" w:hint="default"/>
      </w:rPr>
    </w:lvl>
    <w:lvl w:ilvl="7" w:tplc="041F0003" w:tentative="1">
      <w:start w:val="1"/>
      <w:numFmt w:val="bullet"/>
      <w:lvlText w:val="o"/>
      <w:lvlJc w:val="left"/>
      <w:pPr>
        <w:ind w:left="7212" w:hanging="360"/>
      </w:pPr>
      <w:rPr>
        <w:rFonts w:ascii="Courier New" w:hAnsi="Courier New" w:cs="Courier New" w:hint="default"/>
      </w:rPr>
    </w:lvl>
    <w:lvl w:ilvl="8" w:tplc="041F0005" w:tentative="1">
      <w:start w:val="1"/>
      <w:numFmt w:val="bullet"/>
      <w:lvlText w:val=""/>
      <w:lvlJc w:val="left"/>
      <w:pPr>
        <w:ind w:left="7932" w:hanging="360"/>
      </w:pPr>
      <w:rPr>
        <w:rFonts w:ascii="Wingdings" w:hAnsi="Wingdings" w:hint="default"/>
      </w:rPr>
    </w:lvl>
  </w:abstractNum>
  <w:abstractNum w:abstractNumId="7" w15:restartNumberingAfterBreak="0">
    <w:nsid w:val="186A62BA"/>
    <w:multiLevelType w:val="hybridMultilevel"/>
    <w:tmpl w:val="7FF09B5E"/>
    <w:lvl w:ilvl="0" w:tplc="0CFEB34A">
      <w:numFmt w:val="bullet"/>
      <w:lvlText w:val="-"/>
      <w:lvlJc w:val="left"/>
      <w:pPr>
        <w:ind w:left="3429" w:hanging="360"/>
      </w:pPr>
      <w:rPr>
        <w:rFonts w:ascii="Calibri" w:eastAsiaTheme="minorHAnsi" w:hAnsi="Calibri" w:cs="Calibri" w:hint="default"/>
      </w:rPr>
    </w:lvl>
    <w:lvl w:ilvl="1" w:tplc="041F0003" w:tentative="1">
      <w:start w:val="1"/>
      <w:numFmt w:val="bullet"/>
      <w:lvlText w:val="o"/>
      <w:lvlJc w:val="left"/>
      <w:pPr>
        <w:ind w:left="2892" w:hanging="360"/>
      </w:pPr>
      <w:rPr>
        <w:rFonts w:ascii="Courier New" w:hAnsi="Courier New" w:cs="Courier New" w:hint="default"/>
      </w:rPr>
    </w:lvl>
    <w:lvl w:ilvl="2" w:tplc="041F0005" w:tentative="1">
      <w:start w:val="1"/>
      <w:numFmt w:val="bullet"/>
      <w:lvlText w:val=""/>
      <w:lvlJc w:val="left"/>
      <w:pPr>
        <w:ind w:left="3612" w:hanging="360"/>
      </w:pPr>
      <w:rPr>
        <w:rFonts w:ascii="Wingdings" w:hAnsi="Wingdings" w:hint="default"/>
      </w:rPr>
    </w:lvl>
    <w:lvl w:ilvl="3" w:tplc="041F0001" w:tentative="1">
      <w:start w:val="1"/>
      <w:numFmt w:val="bullet"/>
      <w:lvlText w:val=""/>
      <w:lvlJc w:val="left"/>
      <w:pPr>
        <w:ind w:left="4332" w:hanging="360"/>
      </w:pPr>
      <w:rPr>
        <w:rFonts w:ascii="Symbol" w:hAnsi="Symbol" w:hint="default"/>
      </w:rPr>
    </w:lvl>
    <w:lvl w:ilvl="4" w:tplc="041F0003" w:tentative="1">
      <w:start w:val="1"/>
      <w:numFmt w:val="bullet"/>
      <w:lvlText w:val="o"/>
      <w:lvlJc w:val="left"/>
      <w:pPr>
        <w:ind w:left="5052" w:hanging="360"/>
      </w:pPr>
      <w:rPr>
        <w:rFonts w:ascii="Courier New" w:hAnsi="Courier New" w:cs="Courier New" w:hint="default"/>
      </w:rPr>
    </w:lvl>
    <w:lvl w:ilvl="5" w:tplc="041F0005" w:tentative="1">
      <w:start w:val="1"/>
      <w:numFmt w:val="bullet"/>
      <w:lvlText w:val=""/>
      <w:lvlJc w:val="left"/>
      <w:pPr>
        <w:ind w:left="5772" w:hanging="360"/>
      </w:pPr>
      <w:rPr>
        <w:rFonts w:ascii="Wingdings" w:hAnsi="Wingdings" w:hint="default"/>
      </w:rPr>
    </w:lvl>
    <w:lvl w:ilvl="6" w:tplc="041F0001" w:tentative="1">
      <w:start w:val="1"/>
      <w:numFmt w:val="bullet"/>
      <w:lvlText w:val=""/>
      <w:lvlJc w:val="left"/>
      <w:pPr>
        <w:ind w:left="6492" w:hanging="360"/>
      </w:pPr>
      <w:rPr>
        <w:rFonts w:ascii="Symbol" w:hAnsi="Symbol" w:hint="default"/>
      </w:rPr>
    </w:lvl>
    <w:lvl w:ilvl="7" w:tplc="041F0003" w:tentative="1">
      <w:start w:val="1"/>
      <w:numFmt w:val="bullet"/>
      <w:lvlText w:val="o"/>
      <w:lvlJc w:val="left"/>
      <w:pPr>
        <w:ind w:left="7212" w:hanging="360"/>
      </w:pPr>
      <w:rPr>
        <w:rFonts w:ascii="Courier New" w:hAnsi="Courier New" w:cs="Courier New" w:hint="default"/>
      </w:rPr>
    </w:lvl>
    <w:lvl w:ilvl="8" w:tplc="041F0005" w:tentative="1">
      <w:start w:val="1"/>
      <w:numFmt w:val="bullet"/>
      <w:lvlText w:val=""/>
      <w:lvlJc w:val="left"/>
      <w:pPr>
        <w:ind w:left="7932" w:hanging="360"/>
      </w:pPr>
      <w:rPr>
        <w:rFonts w:ascii="Wingdings" w:hAnsi="Wingdings" w:hint="default"/>
      </w:rPr>
    </w:lvl>
  </w:abstractNum>
  <w:abstractNum w:abstractNumId="8" w15:restartNumberingAfterBreak="0">
    <w:nsid w:val="194512B0"/>
    <w:multiLevelType w:val="hybridMultilevel"/>
    <w:tmpl w:val="2E6E8FEC"/>
    <w:lvl w:ilvl="0" w:tplc="0CFEB34A">
      <w:numFmt w:val="bullet"/>
      <w:lvlText w:val="-"/>
      <w:lvlJc w:val="left"/>
      <w:pPr>
        <w:ind w:left="3429" w:hanging="360"/>
      </w:pPr>
      <w:rPr>
        <w:rFonts w:ascii="Calibri" w:eastAsiaTheme="minorHAnsi" w:hAnsi="Calibri" w:cs="Calibri" w:hint="default"/>
      </w:rPr>
    </w:lvl>
    <w:lvl w:ilvl="1" w:tplc="041F0003" w:tentative="1">
      <w:start w:val="1"/>
      <w:numFmt w:val="bullet"/>
      <w:lvlText w:val="o"/>
      <w:lvlJc w:val="left"/>
      <w:pPr>
        <w:ind w:left="2892" w:hanging="360"/>
      </w:pPr>
      <w:rPr>
        <w:rFonts w:ascii="Courier New" w:hAnsi="Courier New" w:cs="Courier New" w:hint="default"/>
      </w:rPr>
    </w:lvl>
    <w:lvl w:ilvl="2" w:tplc="041F0005" w:tentative="1">
      <w:start w:val="1"/>
      <w:numFmt w:val="bullet"/>
      <w:lvlText w:val=""/>
      <w:lvlJc w:val="left"/>
      <w:pPr>
        <w:ind w:left="3612" w:hanging="360"/>
      </w:pPr>
      <w:rPr>
        <w:rFonts w:ascii="Wingdings" w:hAnsi="Wingdings" w:hint="default"/>
      </w:rPr>
    </w:lvl>
    <w:lvl w:ilvl="3" w:tplc="041F0001" w:tentative="1">
      <w:start w:val="1"/>
      <w:numFmt w:val="bullet"/>
      <w:lvlText w:val=""/>
      <w:lvlJc w:val="left"/>
      <w:pPr>
        <w:ind w:left="4332" w:hanging="360"/>
      </w:pPr>
      <w:rPr>
        <w:rFonts w:ascii="Symbol" w:hAnsi="Symbol" w:hint="default"/>
      </w:rPr>
    </w:lvl>
    <w:lvl w:ilvl="4" w:tplc="041F0003" w:tentative="1">
      <w:start w:val="1"/>
      <w:numFmt w:val="bullet"/>
      <w:lvlText w:val="o"/>
      <w:lvlJc w:val="left"/>
      <w:pPr>
        <w:ind w:left="5052" w:hanging="360"/>
      </w:pPr>
      <w:rPr>
        <w:rFonts w:ascii="Courier New" w:hAnsi="Courier New" w:cs="Courier New" w:hint="default"/>
      </w:rPr>
    </w:lvl>
    <w:lvl w:ilvl="5" w:tplc="041F0005" w:tentative="1">
      <w:start w:val="1"/>
      <w:numFmt w:val="bullet"/>
      <w:lvlText w:val=""/>
      <w:lvlJc w:val="left"/>
      <w:pPr>
        <w:ind w:left="5772" w:hanging="360"/>
      </w:pPr>
      <w:rPr>
        <w:rFonts w:ascii="Wingdings" w:hAnsi="Wingdings" w:hint="default"/>
      </w:rPr>
    </w:lvl>
    <w:lvl w:ilvl="6" w:tplc="041F0001" w:tentative="1">
      <w:start w:val="1"/>
      <w:numFmt w:val="bullet"/>
      <w:lvlText w:val=""/>
      <w:lvlJc w:val="left"/>
      <w:pPr>
        <w:ind w:left="6492" w:hanging="360"/>
      </w:pPr>
      <w:rPr>
        <w:rFonts w:ascii="Symbol" w:hAnsi="Symbol" w:hint="default"/>
      </w:rPr>
    </w:lvl>
    <w:lvl w:ilvl="7" w:tplc="041F0003" w:tentative="1">
      <w:start w:val="1"/>
      <w:numFmt w:val="bullet"/>
      <w:lvlText w:val="o"/>
      <w:lvlJc w:val="left"/>
      <w:pPr>
        <w:ind w:left="7212" w:hanging="360"/>
      </w:pPr>
      <w:rPr>
        <w:rFonts w:ascii="Courier New" w:hAnsi="Courier New" w:cs="Courier New" w:hint="default"/>
      </w:rPr>
    </w:lvl>
    <w:lvl w:ilvl="8" w:tplc="041F0005" w:tentative="1">
      <w:start w:val="1"/>
      <w:numFmt w:val="bullet"/>
      <w:lvlText w:val=""/>
      <w:lvlJc w:val="left"/>
      <w:pPr>
        <w:ind w:left="7932" w:hanging="360"/>
      </w:pPr>
      <w:rPr>
        <w:rFonts w:ascii="Wingdings" w:hAnsi="Wingdings" w:hint="default"/>
      </w:rPr>
    </w:lvl>
  </w:abstractNum>
  <w:abstractNum w:abstractNumId="9" w15:restartNumberingAfterBreak="0">
    <w:nsid w:val="196B6633"/>
    <w:multiLevelType w:val="hybridMultilevel"/>
    <w:tmpl w:val="0C046A88"/>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15:restartNumberingAfterBreak="0">
    <w:nsid w:val="23081210"/>
    <w:multiLevelType w:val="hybridMultilevel"/>
    <w:tmpl w:val="29B0A65E"/>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1" w15:restartNumberingAfterBreak="0">
    <w:nsid w:val="23F9461D"/>
    <w:multiLevelType w:val="hybridMultilevel"/>
    <w:tmpl w:val="F96E82BA"/>
    <w:lvl w:ilvl="0" w:tplc="FA400E3A">
      <w:numFmt w:val="bullet"/>
      <w:lvlText w:val="-"/>
      <w:lvlJc w:val="left"/>
      <w:pPr>
        <w:ind w:left="3099" w:hanging="360"/>
      </w:pPr>
      <w:rPr>
        <w:rFonts w:ascii="Calibri" w:eastAsiaTheme="minorHAnsi" w:hAnsi="Calibri" w:cs="Calibri" w:hint="default"/>
        <w:b/>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12" w15:restartNumberingAfterBreak="0">
    <w:nsid w:val="29927336"/>
    <w:multiLevelType w:val="hybridMultilevel"/>
    <w:tmpl w:val="78CA5B86"/>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3" w15:restartNumberingAfterBreak="0">
    <w:nsid w:val="2DD203B2"/>
    <w:multiLevelType w:val="hybridMultilevel"/>
    <w:tmpl w:val="F9DADEA8"/>
    <w:lvl w:ilvl="0" w:tplc="FA400E3A">
      <w:numFmt w:val="bullet"/>
      <w:lvlText w:val="-"/>
      <w:lvlJc w:val="left"/>
      <w:pPr>
        <w:ind w:left="3099" w:hanging="360"/>
      </w:pPr>
      <w:rPr>
        <w:rFonts w:ascii="Calibri" w:eastAsiaTheme="minorHAnsi" w:hAnsi="Calibri" w:cs="Calibri" w:hint="default"/>
        <w:b/>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14" w15:restartNumberingAfterBreak="0">
    <w:nsid w:val="2FB32003"/>
    <w:multiLevelType w:val="hybridMultilevel"/>
    <w:tmpl w:val="4D4493A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5" w15:restartNumberingAfterBreak="0">
    <w:nsid w:val="3249570D"/>
    <w:multiLevelType w:val="hybridMultilevel"/>
    <w:tmpl w:val="DCCE720A"/>
    <w:lvl w:ilvl="0" w:tplc="C224551E">
      <w:start w:val="1"/>
      <w:numFmt w:val="decimal"/>
      <w:lvlText w:val="%1)"/>
      <w:lvlJc w:val="left"/>
      <w:pPr>
        <w:ind w:left="1407" w:hanging="84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6" w15:restartNumberingAfterBreak="0">
    <w:nsid w:val="332A1D40"/>
    <w:multiLevelType w:val="hybridMultilevel"/>
    <w:tmpl w:val="D24C4642"/>
    <w:lvl w:ilvl="0" w:tplc="041F0001">
      <w:start w:val="1"/>
      <w:numFmt w:val="bullet"/>
      <w:lvlText w:val=""/>
      <w:lvlJc w:val="left"/>
      <w:pPr>
        <w:ind w:left="2172" w:hanging="360"/>
      </w:pPr>
      <w:rPr>
        <w:rFonts w:ascii="Symbol" w:hAnsi="Symbol" w:hint="default"/>
      </w:rPr>
    </w:lvl>
    <w:lvl w:ilvl="1" w:tplc="041F0003" w:tentative="1">
      <w:start w:val="1"/>
      <w:numFmt w:val="bullet"/>
      <w:lvlText w:val="o"/>
      <w:lvlJc w:val="left"/>
      <w:pPr>
        <w:ind w:left="2892" w:hanging="360"/>
      </w:pPr>
      <w:rPr>
        <w:rFonts w:ascii="Courier New" w:hAnsi="Courier New" w:cs="Courier New" w:hint="default"/>
      </w:rPr>
    </w:lvl>
    <w:lvl w:ilvl="2" w:tplc="041F0005" w:tentative="1">
      <w:start w:val="1"/>
      <w:numFmt w:val="bullet"/>
      <w:lvlText w:val=""/>
      <w:lvlJc w:val="left"/>
      <w:pPr>
        <w:ind w:left="3612" w:hanging="360"/>
      </w:pPr>
      <w:rPr>
        <w:rFonts w:ascii="Wingdings" w:hAnsi="Wingdings" w:hint="default"/>
      </w:rPr>
    </w:lvl>
    <w:lvl w:ilvl="3" w:tplc="041F0001" w:tentative="1">
      <w:start w:val="1"/>
      <w:numFmt w:val="bullet"/>
      <w:lvlText w:val=""/>
      <w:lvlJc w:val="left"/>
      <w:pPr>
        <w:ind w:left="4332" w:hanging="360"/>
      </w:pPr>
      <w:rPr>
        <w:rFonts w:ascii="Symbol" w:hAnsi="Symbol" w:hint="default"/>
      </w:rPr>
    </w:lvl>
    <w:lvl w:ilvl="4" w:tplc="041F0003" w:tentative="1">
      <w:start w:val="1"/>
      <w:numFmt w:val="bullet"/>
      <w:lvlText w:val="o"/>
      <w:lvlJc w:val="left"/>
      <w:pPr>
        <w:ind w:left="5052" w:hanging="360"/>
      </w:pPr>
      <w:rPr>
        <w:rFonts w:ascii="Courier New" w:hAnsi="Courier New" w:cs="Courier New" w:hint="default"/>
      </w:rPr>
    </w:lvl>
    <w:lvl w:ilvl="5" w:tplc="041F0005" w:tentative="1">
      <w:start w:val="1"/>
      <w:numFmt w:val="bullet"/>
      <w:lvlText w:val=""/>
      <w:lvlJc w:val="left"/>
      <w:pPr>
        <w:ind w:left="5772" w:hanging="360"/>
      </w:pPr>
      <w:rPr>
        <w:rFonts w:ascii="Wingdings" w:hAnsi="Wingdings" w:hint="default"/>
      </w:rPr>
    </w:lvl>
    <w:lvl w:ilvl="6" w:tplc="041F0001" w:tentative="1">
      <w:start w:val="1"/>
      <w:numFmt w:val="bullet"/>
      <w:lvlText w:val=""/>
      <w:lvlJc w:val="left"/>
      <w:pPr>
        <w:ind w:left="6492" w:hanging="360"/>
      </w:pPr>
      <w:rPr>
        <w:rFonts w:ascii="Symbol" w:hAnsi="Symbol" w:hint="default"/>
      </w:rPr>
    </w:lvl>
    <w:lvl w:ilvl="7" w:tplc="041F0003" w:tentative="1">
      <w:start w:val="1"/>
      <w:numFmt w:val="bullet"/>
      <w:lvlText w:val="o"/>
      <w:lvlJc w:val="left"/>
      <w:pPr>
        <w:ind w:left="7212" w:hanging="360"/>
      </w:pPr>
      <w:rPr>
        <w:rFonts w:ascii="Courier New" w:hAnsi="Courier New" w:cs="Courier New" w:hint="default"/>
      </w:rPr>
    </w:lvl>
    <w:lvl w:ilvl="8" w:tplc="041F0005" w:tentative="1">
      <w:start w:val="1"/>
      <w:numFmt w:val="bullet"/>
      <w:lvlText w:val=""/>
      <w:lvlJc w:val="left"/>
      <w:pPr>
        <w:ind w:left="7932" w:hanging="360"/>
      </w:pPr>
      <w:rPr>
        <w:rFonts w:ascii="Wingdings" w:hAnsi="Wingdings" w:hint="default"/>
      </w:rPr>
    </w:lvl>
  </w:abstractNum>
  <w:abstractNum w:abstractNumId="17" w15:restartNumberingAfterBreak="0">
    <w:nsid w:val="355B1219"/>
    <w:multiLevelType w:val="hybridMultilevel"/>
    <w:tmpl w:val="19B81E90"/>
    <w:lvl w:ilvl="0" w:tplc="FA400E3A">
      <w:numFmt w:val="bullet"/>
      <w:lvlText w:val="-"/>
      <w:lvlJc w:val="left"/>
      <w:pPr>
        <w:ind w:left="3099" w:hanging="360"/>
      </w:pPr>
      <w:rPr>
        <w:rFonts w:ascii="Calibri" w:eastAsiaTheme="minorHAnsi" w:hAnsi="Calibri" w:cs="Calibri" w:hint="default"/>
        <w:b/>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18" w15:restartNumberingAfterBreak="0">
    <w:nsid w:val="3D954ABF"/>
    <w:multiLevelType w:val="hybridMultilevel"/>
    <w:tmpl w:val="735AACA8"/>
    <w:lvl w:ilvl="0" w:tplc="FA400E3A">
      <w:numFmt w:val="bullet"/>
      <w:lvlText w:val="-"/>
      <w:lvlJc w:val="left"/>
      <w:pPr>
        <w:ind w:left="3099" w:hanging="360"/>
      </w:pPr>
      <w:rPr>
        <w:rFonts w:ascii="Calibri" w:eastAsiaTheme="minorHAnsi" w:hAnsi="Calibri" w:cs="Calibri" w:hint="default"/>
        <w:b/>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19" w15:restartNumberingAfterBreak="0">
    <w:nsid w:val="3EA74D68"/>
    <w:multiLevelType w:val="hybridMultilevel"/>
    <w:tmpl w:val="34642E78"/>
    <w:lvl w:ilvl="0" w:tplc="041F0011">
      <w:start w:val="1"/>
      <w:numFmt w:val="decimal"/>
      <w:lvlText w:val="%1)"/>
      <w:lvlJc w:val="left"/>
      <w:pPr>
        <w:ind w:left="1287" w:hanging="360"/>
      </w:pPr>
    </w:lvl>
    <w:lvl w:ilvl="1" w:tplc="FBC455F6">
      <w:numFmt w:val="bullet"/>
      <w:lvlText w:val="•"/>
      <w:lvlJc w:val="left"/>
      <w:pPr>
        <w:ind w:left="2007" w:hanging="360"/>
      </w:pPr>
      <w:rPr>
        <w:rFonts w:ascii="Calibri" w:eastAsiaTheme="minorHAnsi" w:hAnsi="Calibri" w:cs="Calibri" w:hint="default"/>
        <w:b/>
      </w:r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0" w15:restartNumberingAfterBreak="0">
    <w:nsid w:val="424B0004"/>
    <w:multiLevelType w:val="hybridMultilevel"/>
    <w:tmpl w:val="AA2CF778"/>
    <w:lvl w:ilvl="0" w:tplc="041F0001">
      <w:start w:val="1"/>
      <w:numFmt w:val="bullet"/>
      <w:lvlText w:val=""/>
      <w:lvlJc w:val="left"/>
      <w:pPr>
        <w:ind w:left="2007" w:hanging="360"/>
      </w:pPr>
      <w:rPr>
        <w:rFonts w:ascii="Symbol" w:hAnsi="Symbol" w:hint="default"/>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21" w15:restartNumberingAfterBreak="0">
    <w:nsid w:val="42655583"/>
    <w:multiLevelType w:val="hybridMultilevel"/>
    <w:tmpl w:val="AB52EE10"/>
    <w:lvl w:ilvl="0" w:tplc="FA400E3A">
      <w:numFmt w:val="bullet"/>
      <w:lvlText w:val="-"/>
      <w:lvlJc w:val="left"/>
      <w:pPr>
        <w:ind w:left="3099" w:hanging="360"/>
      </w:pPr>
      <w:rPr>
        <w:rFonts w:ascii="Calibri" w:eastAsiaTheme="minorHAnsi" w:hAnsi="Calibri" w:cs="Calibri" w:hint="default"/>
        <w:b/>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22" w15:restartNumberingAfterBreak="0">
    <w:nsid w:val="45D82584"/>
    <w:multiLevelType w:val="hybridMultilevel"/>
    <w:tmpl w:val="D73CD1F2"/>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3" w15:restartNumberingAfterBreak="0">
    <w:nsid w:val="46DB02D4"/>
    <w:multiLevelType w:val="hybridMultilevel"/>
    <w:tmpl w:val="671E45D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4" w15:restartNumberingAfterBreak="0">
    <w:nsid w:val="4D54503E"/>
    <w:multiLevelType w:val="hybridMultilevel"/>
    <w:tmpl w:val="57305596"/>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5" w15:restartNumberingAfterBreak="0">
    <w:nsid w:val="504E0620"/>
    <w:multiLevelType w:val="hybridMultilevel"/>
    <w:tmpl w:val="78FCC7DC"/>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6" w15:restartNumberingAfterBreak="0">
    <w:nsid w:val="50690CFB"/>
    <w:multiLevelType w:val="hybridMultilevel"/>
    <w:tmpl w:val="484CEF48"/>
    <w:lvl w:ilvl="0" w:tplc="0CFEB34A">
      <w:numFmt w:val="bullet"/>
      <w:lvlText w:val="-"/>
      <w:lvlJc w:val="left"/>
      <w:pPr>
        <w:ind w:left="3429" w:hanging="360"/>
      </w:pPr>
      <w:rPr>
        <w:rFonts w:ascii="Calibri" w:eastAsiaTheme="minorHAnsi" w:hAnsi="Calibri" w:cs="Calibri" w:hint="default"/>
      </w:rPr>
    </w:lvl>
    <w:lvl w:ilvl="1" w:tplc="041F0003" w:tentative="1">
      <w:start w:val="1"/>
      <w:numFmt w:val="bullet"/>
      <w:lvlText w:val="o"/>
      <w:lvlJc w:val="left"/>
      <w:pPr>
        <w:ind w:left="2892" w:hanging="360"/>
      </w:pPr>
      <w:rPr>
        <w:rFonts w:ascii="Courier New" w:hAnsi="Courier New" w:cs="Courier New" w:hint="default"/>
      </w:rPr>
    </w:lvl>
    <w:lvl w:ilvl="2" w:tplc="041F0005" w:tentative="1">
      <w:start w:val="1"/>
      <w:numFmt w:val="bullet"/>
      <w:lvlText w:val=""/>
      <w:lvlJc w:val="left"/>
      <w:pPr>
        <w:ind w:left="3612" w:hanging="360"/>
      </w:pPr>
      <w:rPr>
        <w:rFonts w:ascii="Wingdings" w:hAnsi="Wingdings" w:hint="default"/>
      </w:rPr>
    </w:lvl>
    <w:lvl w:ilvl="3" w:tplc="041F0001" w:tentative="1">
      <w:start w:val="1"/>
      <w:numFmt w:val="bullet"/>
      <w:lvlText w:val=""/>
      <w:lvlJc w:val="left"/>
      <w:pPr>
        <w:ind w:left="4332" w:hanging="360"/>
      </w:pPr>
      <w:rPr>
        <w:rFonts w:ascii="Symbol" w:hAnsi="Symbol" w:hint="default"/>
      </w:rPr>
    </w:lvl>
    <w:lvl w:ilvl="4" w:tplc="041F0003" w:tentative="1">
      <w:start w:val="1"/>
      <w:numFmt w:val="bullet"/>
      <w:lvlText w:val="o"/>
      <w:lvlJc w:val="left"/>
      <w:pPr>
        <w:ind w:left="5052" w:hanging="360"/>
      </w:pPr>
      <w:rPr>
        <w:rFonts w:ascii="Courier New" w:hAnsi="Courier New" w:cs="Courier New" w:hint="default"/>
      </w:rPr>
    </w:lvl>
    <w:lvl w:ilvl="5" w:tplc="041F0005" w:tentative="1">
      <w:start w:val="1"/>
      <w:numFmt w:val="bullet"/>
      <w:lvlText w:val=""/>
      <w:lvlJc w:val="left"/>
      <w:pPr>
        <w:ind w:left="5772" w:hanging="360"/>
      </w:pPr>
      <w:rPr>
        <w:rFonts w:ascii="Wingdings" w:hAnsi="Wingdings" w:hint="default"/>
      </w:rPr>
    </w:lvl>
    <w:lvl w:ilvl="6" w:tplc="041F0001" w:tentative="1">
      <w:start w:val="1"/>
      <w:numFmt w:val="bullet"/>
      <w:lvlText w:val=""/>
      <w:lvlJc w:val="left"/>
      <w:pPr>
        <w:ind w:left="6492" w:hanging="360"/>
      </w:pPr>
      <w:rPr>
        <w:rFonts w:ascii="Symbol" w:hAnsi="Symbol" w:hint="default"/>
      </w:rPr>
    </w:lvl>
    <w:lvl w:ilvl="7" w:tplc="041F0003" w:tentative="1">
      <w:start w:val="1"/>
      <w:numFmt w:val="bullet"/>
      <w:lvlText w:val="o"/>
      <w:lvlJc w:val="left"/>
      <w:pPr>
        <w:ind w:left="7212" w:hanging="360"/>
      </w:pPr>
      <w:rPr>
        <w:rFonts w:ascii="Courier New" w:hAnsi="Courier New" w:cs="Courier New" w:hint="default"/>
      </w:rPr>
    </w:lvl>
    <w:lvl w:ilvl="8" w:tplc="041F0005" w:tentative="1">
      <w:start w:val="1"/>
      <w:numFmt w:val="bullet"/>
      <w:lvlText w:val=""/>
      <w:lvlJc w:val="left"/>
      <w:pPr>
        <w:ind w:left="7932" w:hanging="360"/>
      </w:pPr>
      <w:rPr>
        <w:rFonts w:ascii="Wingdings" w:hAnsi="Wingdings" w:hint="default"/>
      </w:rPr>
    </w:lvl>
  </w:abstractNum>
  <w:abstractNum w:abstractNumId="27" w15:restartNumberingAfterBreak="0">
    <w:nsid w:val="512B17AA"/>
    <w:multiLevelType w:val="hybridMultilevel"/>
    <w:tmpl w:val="044AEEB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8" w15:restartNumberingAfterBreak="0">
    <w:nsid w:val="55653C24"/>
    <w:multiLevelType w:val="hybridMultilevel"/>
    <w:tmpl w:val="CBB69B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75479CA"/>
    <w:multiLevelType w:val="hybridMultilevel"/>
    <w:tmpl w:val="5364AC4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0" w15:restartNumberingAfterBreak="0">
    <w:nsid w:val="592F1B9E"/>
    <w:multiLevelType w:val="hybridMultilevel"/>
    <w:tmpl w:val="4806683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1" w15:restartNumberingAfterBreak="0">
    <w:nsid w:val="59304CE4"/>
    <w:multiLevelType w:val="hybridMultilevel"/>
    <w:tmpl w:val="3384B2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C7F37D9"/>
    <w:multiLevelType w:val="hybridMultilevel"/>
    <w:tmpl w:val="6114D18E"/>
    <w:lvl w:ilvl="0" w:tplc="041F0001">
      <w:start w:val="1"/>
      <w:numFmt w:val="bullet"/>
      <w:lvlText w:val=""/>
      <w:lvlJc w:val="left"/>
      <w:pPr>
        <w:ind w:left="1287" w:hanging="360"/>
      </w:pPr>
      <w:rPr>
        <w:rFonts w:ascii="Symbol" w:hAnsi="Symbol"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3" w15:restartNumberingAfterBreak="0">
    <w:nsid w:val="5DC52BBE"/>
    <w:multiLevelType w:val="hybridMultilevel"/>
    <w:tmpl w:val="9D06839C"/>
    <w:lvl w:ilvl="0" w:tplc="0CFEB34A">
      <w:numFmt w:val="bullet"/>
      <w:lvlText w:val="-"/>
      <w:lvlJc w:val="left"/>
      <w:pPr>
        <w:ind w:left="3429" w:hanging="360"/>
      </w:pPr>
      <w:rPr>
        <w:rFonts w:ascii="Calibri" w:eastAsiaTheme="minorHAnsi" w:hAnsi="Calibri" w:cs="Calibri" w:hint="default"/>
      </w:rPr>
    </w:lvl>
    <w:lvl w:ilvl="1" w:tplc="041F0003" w:tentative="1">
      <w:start w:val="1"/>
      <w:numFmt w:val="bullet"/>
      <w:lvlText w:val="o"/>
      <w:lvlJc w:val="left"/>
      <w:pPr>
        <w:ind w:left="2892" w:hanging="360"/>
      </w:pPr>
      <w:rPr>
        <w:rFonts w:ascii="Courier New" w:hAnsi="Courier New" w:cs="Courier New" w:hint="default"/>
      </w:rPr>
    </w:lvl>
    <w:lvl w:ilvl="2" w:tplc="041F0005" w:tentative="1">
      <w:start w:val="1"/>
      <w:numFmt w:val="bullet"/>
      <w:lvlText w:val=""/>
      <w:lvlJc w:val="left"/>
      <w:pPr>
        <w:ind w:left="3612" w:hanging="360"/>
      </w:pPr>
      <w:rPr>
        <w:rFonts w:ascii="Wingdings" w:hAnsi="Wingdings" w:hint="default"/>
      </w:rPr>
    </w:lvl>
    <w:lvl w:ilvl="3" w:tplc="041F0001" w:tentative="1">
      <w:start w:val="1"/>
      <w:numFmt w:val="bullet"/>
      <w:lvlText w:val=""/>
      <w:lvlJc w:val="left"/>
      <w:pPr>
        <w:ind w:left="4332" w:hanging="360"/>
      </w:pPr>
      <w:rPr>
        <w:rFonts w:ascii="Symbol" w:hAnsi="Symbol" w:hint="default"/>
      </w:rPr>
    </w:lvl>
    <w:lvl w:ilvl="4" w:tplc="041F0003" w:tentative="1">
      <w:start w:val="1"/>
      <w:numFmt w:val="bullet"/>
      <w:lvlText w:val="o"/>
      <w:lvlJc w:val="left"/>
      <w:pPr>
        <w:ind w:left="5052" w:hanging="360"/>
      </w:pPr>
      <w:rPr>
        <w:rFonts w:ascii="Courier New" w:hAnsi="Courier New" w:cs="Courier New" w:hint="default"/>
      </w:rPr>
    </w:lvl>
    <w:lvl w:ilvl="5" w:tplc="041F0005" w:tentative="1">
      <w:start w:val="1"/>
      <w:numFmt w:val="bullet"/>
      <w:lvlText w:val=""/>
      <w:lvlJc w:val="left"/>
      <w:pPr>
        <w:ind w:left="5772" w:hanging="360"/>
      </w:pPr>
      <w:rPr>
        <w:rFonts w:ascii="Wingdings" w:hAnsi="Wingdings" w:hint="default"/>
      </w:rPr>
    </w:lvl>
    <w:lvl w:ilvl="6" w:tplc="041F0001" w:tentative="1">
      <w:start w:val="1"/>
      <w:numFmt w:val="bullet"/>
      <w:lvlText w:val=""/>
      <w:lvlJc w:val="left"/>
      <w:pPr>
        <w:ind w:left="6492" w:hanging="360"/>
      </w:pPr>
      <w:rPr>
        <w:rFonts w:ascii="Symbol" w:hAnsi="Symbol" w:hint="default"/>
      </w:rPr>
    </w:lvl>
    <w:lvl w:ilvl="7" w:tplc="041F0003" w:tentative="1">
      <w:start w:val="1"/>
      <w:numFmt w:val="bullet"/>
      <w:lvlText w:val="o"/>
      <w:lvlJc w:val="left"/>
      <w:pPr>
        <w:ind w:left="7212" w:hanging="360"/>
      </w:pPr>
      <w:rPr>
        <w:rFonts w:ascii="Courier New" w:hAnsi="Courier New" w:cs="Courier New" w:hint="default"/>
      </w:rPr>
    </w:lvl>
    <w:lvl w:ilvl="8" w:tplc="041F0005" w:tentative="1">
      <w:start w:val="1"/>
      <w:numFmt w:val="bullet"/>
      <w:lvlText w:val=""/>
      <w:lvlJc w:val="left"/>
      <w:pPr>
        <w:ind w:left="7932" w:hanging="360"/>
      </w:pPr>
      <w:rPr>
        <w:rFonts w:ascii="Wingdings" w:hAnsi="Wingdings" w:hint="default"/>
      </w:rPr>
    </w:lvl>
  </w:abstractNum>
  <w:abstractNum w:abstractNumId="34" w15:restartNumberingAfterBreak="0">
    <w:nsid w:val="5ED85D8F"/>
    <w:multiLevelType w:val="hybridMultilevel"/>
    <w:tmpl w:val="E8A46CAC"/>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5" w15:restartNumberingAfterBreak="0">
    <w:nsid w:val="5F8666DB"/>
    <w:multiLevelType w:val="hybridMultilevel"/>
    <w:tmpl w:val="427AD6AA"/>
    <w:lvl w:ilvl="0" w:tplc="FA400E3A">
      <w:numFmt w:val="bullet"/>
      <w:lvlText w:val="-"/>
      <w:lvlJc w:val="left"/>
      <w:pPr>
        <w:ind w:left="1812" w:hanging="360"/>
      </w:pPr>
      <w:rPr>
        <w:rFonts w:ascii="Calibri" w:eastAsiaTheme="minorHAnsi" w:hAnsi="Calibri" w:cs="Calibri" w:hint="default"/>
        <w:b/>
      </w:rPr>
    </w:lvl>
    <w:lvl w:ilvl="1" w:tplc="041F0003" w:tentative="1">
      <w:start w:val="1"/>
      <w:numFmt w:val="bullet"/>
      <w:lvlText w:val="o"/>
      <w:lvlJc w:val="left"/>
      <w:pPr>
        <w:ind w:left="2532" w:hanging="360"/>
      </w:pPr>
      <w:rPr>
        <w:rFonts w:ascii="Courier New" w:hAnsi="Courier New" w:cs="Courier New" w:hint="default"/>
      </w:rPr>
    </w:lvl>
    <w:lvl w:ilvl="2" w:tplc="041F0005" w:tentative="1">
      <w:start w:val="1"/>
      <w:numFmt w:val="bullet"/>
      <w:lvlText w:val=""/>
      <w:lvlJc w:val="left"/>
      <w:pPr>
        <w:ind w:left="3252" w:hanging="360"/>
      </w:pPr>
      <w:rPr>
        <w:rFonts w:ascii="Wingdings" w:hAnsi="Wingdings" w:hint="default"/>
      </w:rPr>
    </w:lvl>
    <w:lvl w:ilvl="3" w:tplc="041F0001" w:tentative="1">
      <w:start w:val="1"/>
      <w:numFmt w:val="bullet"/>
      <w:lvlText w:val=""/>
      <w:lvlJc w:val="left"/>
      <w:pPr>
        <w:ind w:left="3972" w:hanging="360"/>
      </w:pPr>
      <w:rPr>
        <w:rFonts w:ascii="Symbol" w:hAnsi="Symbol" w:hint="default"/>
      </w:rPr>
    </w:lvl>
    <w:lvl w:ilvl="4" w:tplc="041F0003" w:tentative="1">
      <w:start w:val="1"/>
      <w:numFmt w:val="bullet"/>
      <w:lvlText w:val="o"/>
      <w:lvlJc w:val="left"/>
      <w:pPr>
        <w:ind w:left="4692" w:hanging="360"/>
      </w:pPr>
      <w:rPr>
        <w:rFonts w:ascii="Courier New" w:hAnsi="Courier New" w:cs="Courier New" w:hint="default"/>
      </w:rPr>
    </w:lvl>
    <w:lvl w:ilvl="5" w:tplc="041F0005" w:tentative="1">
      <w:start w:val="1"/>
      <w:numFmt w:val="bullet"/>
      <w:lvlText w:val=""/>
      <w:lvlJc w:val="left"/>
      <w:pPr>
        <w:ind w:left="5412" w:hanging="360"/>
      </w:pPr>
      <w:rPr>
        <w:rFonts w:ascii="Wingdings" w:hAnsi="Wingdings" w:hint="default"/>
      </w:rPr>
    </w:lvl>
    <w:lvl w:ilvl="6" w:tplc="041F0001" w:tentative="1">
      <w:start w:val="1"/>
      <w:numFmt w:val="bullet"/>
      <w:lvlText w:val=""/>
      <w:lvlJc w:val="left"/>
      <w:pPr>
        <w:ind w:left="6132" w:hanging="360"/>
      </w:pPr>
      <w:rPr>
        <w:rFonts w:ascii="Symbol" w:hAnsi="Symbol" w:hint="default"/>
      </w:rPr>
    </w:lvl>
    <w:lvl w:ilvl="7" w:tplc="041F0003" w:tentative="1">
      <w:start w:val="1"/>
      <w:numFmt w:val="bullet"/>
      <w:lvlText w:val="o"/>
      <w:lvlJc w:val="left"/>
      <w:pPr>
        <w:ind w:left="6852" w:hanging="360"/>
      </w:pPr>
      <w:rPr>
        <w:rFonts w:ascii="Courier New" w:hAnsi="Courier New" w:cs="Courier New" w:hint="default"/>
      </w:rPr>
    </w:lvl>
    <w:lvl w:ilvl="8" w:tplc="041F0005" w:tentative="1">
      <w:start w:val="1"/>
      <w:numFmt w:val="bullet"/>
      <w:lvlText w:val=""/>
      <w:lvlJc w:val="left"/>
      <w:pPr>
        <w:ind w:left="7572" w:hanging="360"/>
      </w:pPr>
      <w:rPr>
        <w:rFonts w:ascii="Wingdings" w:hAnsi="Wingdings" w:hint="default"/>
      </w:rPr>
    </w:lvl>
  </w:abstractNum>
  <w:abstractNum w:abstractNumId="36" w15:restartNumberingAfterBreak="0">
    <w:nsid w:val="5FC13235"/>
    <w:multiLevelType w:val="hybridMultilevel"/>
    <w:tmpl w:val="A14A4442"/>
    <w:lvl w:ilvl="0" w:tplc="0CFEB34A">
      <w:numFmt w:val="bullet"/>
      <w:lvlText w:val="-"/>
      <w:lvlJc w:val="left"/>
      <w:pPr>
        <w:ind w:left="1977" w:hanging="360"/>
      </w:pPr>
      <w:rPr>
        <w:rFonts w:ascii="Calibri" w:eastAsiaTheme="minorHAnsi" w:hAnsi="Calibri" w:cs="Calibri" w:hint="default"/>
      </w:rPr>
    </w:lvl>
    <w:lvl w:ilvl="1" w:tplc="041F0003" w:tentative="1">
      <w:start w:val="1"/>
      <w:numFmt w:val="bullet"/>
      <w:lvlText w:val="o"/>
      <w:lvlJc w:val="left"/>
      <w:pPr>
        <w:ind w:left="2697" w:hanging="360"/>
      </w:pPr>
      <w:rPr>
        <w:rFonts w:ascii="Courier New" w:hAnsi="Courier New" w:cs="Courier New" w:hint="default"/>
      </w:rPr>
    </w:lvl>
    <w:lvl w:ilvl="2" w:tplc="041F0005" w:tentative="1">
      <w:start w:val="1"/>
      <w:numFmt w:val="bullet"/>
      <w:lvlText w:val=""/>
      <w:lvlJc w:val="left"/>
      <w:pPr>
        <w:ind w:left="3417" w:hanging="360"/>
      </w:pPr>
      <w:rPr>
        <w:rFonts w:ascii="Wingdings" w:hAnsi="Wingdings" w:hint="default"/>
      </w:rPr>
    </w:lvl>
    <w:lvl w:ilvl="3" w:tplc="041F0001" w:tentative="1">
      <w:start w:val="1"/>
      <w:numFmt w:val="bullet"/>
      <w:lvlText w:val=""/>
      <w:lvlJc w:val="left"/>
      <w:pPr>
        <w:ind w:left="4137" w:hanging="360"/>
      </w:pPr>
      <w:rPr>
        <w:rFonts w:ascii="Symbol" w:hAnsi="Symbol" w:hint="default"/>
      </w:rPr>
    </w:lvl>
    <w:lvl w:ilvl="4" w:tplc="041F0003" w:tentative="1">
      <w:start w:val="1"/>
      <w:numFmt w:val="bullet"/>
      <w:lvlText w:val="o"/>
      <w:lvlJc w:val="left"/>
      <w:pPr>
        <w:ind w:left="4857" w:hanging="360"/>
      </w:pPr>
      <w:rPr>
        <w:rFonts w:ascii="Courier New" w:hAnsi="Courier New" w:cs="Courier New" w:hint="default"/>
      </w:rPr>
    </w:lvl>
    <w:lvl w:ilvl="5" w:tplc="041F0005" w:tentative="1">
      <w:start w:val="1"/>
      <w:numFmt w:val="bullet"/>
      <w:lvlText w:val=""/>
      <w:lvlJc w:val="left"/>
      <w:pPr>
        <w:ind w:left="5577" w:hanging="360"/>
      </w:pPr>
      <w:rPr>
        <w:rFonts w:ascii="Wingdings" w:hAnsi="Wingdings" w:hint="default"/>
      </w:rPr>
    </w:lvl>
    <w:lvl w:ilvl="6" w:tplc="041F0001" w:tentative="1">
      <w:start w:val="1"/>
      <w:numFmt w:val="bullet"/>
      <w:lvlText w:val=""/>
      <w:lvlJc w:val="left"/>
      <w:pPr>
        <w:ind w:left="6297" w:hanging="360"/>
      </w:pPr>
      <w:rPr>
        <w:rFonts w:ascii="Symbol" w:hAnsi="Symbol" w:hint="default"/>
      </w:rPr>
    </w:lvl>
    <w:lvl w:ilvl="7" w:tplc="041F0003" w:tentative="1">
      <w:start w:val="1"/>
      <w:numFmt w:val="bullet"/>
      <w:lvlText w:val="o"/>
      <w:lvlJc w:val="left"/>
      <w:pPr>
        <w:ind w:left="7017" w:hanging="360"/>
      </w:pPr>
      <w:rPr>
        <w:rFonts w:ascii="Courier New" w:hAnsi="Courier New" w:cs="Courier New" w:hint="default"/>
      </w:rPr>
    </w:lvl>
    <w:lvl w:ilvl="8" w:tplc="041F0005" w:tentative="1">
      <w:start w:val="1"/>
      <w:numFmt w:val="bullet"/>
      <w:lvlText w:val=""/>
      <w:lvlJc w:val="left"/>
      <w:pPr>
        <w:ind w:left="7737" w:hanging="360"/>
      </w:pPr>
      <w:rPr>
        <w:rFonts w:ascii="Wingdings" w:hAnsi="Wingdings" w:hint="default"/>
      </w:rPr>
    </w:lvl>
  </w:abstractNum>
  <w:abstractNum w:abstractNumId="37" w15:restartNumberingAfterBreak="0">
    <w:nsid w:val="60946260"/>
    <w:multiLevelType w:val="hybridMultilevel"/>
    <w:tmpl w:val="A3E4EB46"/>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8" w15:restartNumberingAfterBreak="0">
    <w:nsid w:val="63C42CA3"/>
    <w:multiLevelType w:val="hybridMultilevel"/>
    <w:tmpl w:val="3DCC312C"/>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9" w15:restartNumberingAfterBreak="0">
    <w:nsid w:val="66BD34B2"/>
    <w:multiLevelType w:val="hybridMultilevel"/>
    <w:tmpl w:val="AE5815E4"/>
    <w:lvl w:ilvl="0" w:tplc="0CFEB34A">
      <w:numFmt w:val="bullet"/>
      <w:lvlText w:val="-"/>
      <w:lvlJc w:val="left"/>
      <w:pPr>
        <w:ind w:left="3429" w:hanging="360"/>
      </w:pPr>
      <w:rPr>
        <w:rFonts w:ascii="Calibri" w:eastAsiaTheme="minorHAnsi" w:hAnsi="Calibri" w:cs="Calibri" w:hint="default"/>
      </w:rPr>
    </w:lvl>
    <w:lvl w:ilvl="1" w:tplc="041F0003" w:tentative="1">
      <w:start w:val="1"/>
      <w:numFmt w:val="bullet"/>
      <w:lvlText w:val="o"/>
      <w:lvlJc w:val="left"/>
      <w:pPr>
        <w:ind w:left="2892" w:hanging="360"/>
      </w:pPr>
      <w:rPr>
        <w:rFonts w:ascii="Courier New" w:hAnsi="Courier New" w:cs="Courier New" w:hint="default"/>
      </w:rPr>
    </w:lvl>
    <w:lvl w:ilvl="2" w:tplc="041F0005" w:tentative="1">
      <w:start w:val="1"/>
      <w:numFmt w:val="bullet"/>
      <w:lvlText w:val=""/>
      <w:lvlJc w:val="left"/>
      <w:pPr>
        <w:ind w:left="3612" w:hanging="360"/>
      </w:pPr>
      <w:rPr>
        <w:rFonts w:ascii="Wingdings" w:hAnsi="Wingdings" w:hint="default"/>
      </w:rPr>
    </w:lvl>
    <w:lvl w:ilvl="3" w:tplc="041F0001" w:tentative="1">
      <w:start w:val="1"/>
      <w:numFmt w:val="bullet"/>
      <w:lvlText w:val=""/>
      <w:lvlJc w:val="left"/>
      <w:pPr>
        <w:ind w:left="4332" w:hanging="360"/>
      </w:pPr>
      <w:rPr>
        <w:rFonts w:ascii="Symbol" w:hAnsi="Symbol" w:hint="default"/>
      </w:rPr>
    </w:lvl>
    <w:lvl w:ilvl="4" w:tplc="041F0003" w:tentative="1">
      <w:start w:val="1"/>
      <w:numFmt w:val="bullet"/>
      <w:lvlText w:val="o"/>
      <w:lvlJc w:val="left"/>
      <w:pPr>
        <w:ind w:left="5052" w:hanging="360"/>
      </w:pPr>
      <w:rPr>
        <w:rFonts w:ascii="Courier New" w:hAnsi="Courier New" w:cs="Courier New" w:hint="default"/>
      </w:rPr>
    </w:lvl>
    <w:lvl w:ilvl="5" w:tplc="041F0005" w:tentative="1">
      <w:start w:val="1"/>
      <w:numFmt w:val="bullet"/>
      <w:lvlText w:val=""/>
      <w:lvlJc w:val="left"/>
      <w:pPr>
        <w:ind w:left="5772" w:hanging="360"/>
      </w:pPr>
      <w:rPr>
        <w:rFonts w:ascii="Wingdings" w:hAnsi="Wingdings" w:hint="default"/>
      </w:rPr>
    </w:lvl>
    <w:lvl w:ilvl="6" w:tplc="041F0001" w:tentative="1">
      <w:start w:val="1"/>
      <w:numFmt w:val="bullet"/>
      <w:lvlText w:val=""/>
      <w:lvlJc w:val="left"/>
      <w:pPr>
        <w:ind w:left="6492" w:hanging="360"/>
      </w:pPr>
      <w:rPr>
        <w:rFonts w:ascii="Symbol" w:hAnsi="Symbol" w:hint="default"/>
      </w:rPr>
    </w:lvl>
    <w:lvl w:ilvl="7" w:tplc="041F0003" w:tentative="1">
      <w:start w:val="1"/>
      <w:numFmt w:val="bullet"/>
      <w:lvlText w:val="o"/>
      <w:lvlJc w:val="left"/>
      <w:pPr>
        <w:ind w:left="7212" w:hanging="360"/>
      </w:pPr>
      <w:rPr>
        <w:rFonts w:ascii="Courier New" w:hAnsi="Courier New" w:cs="Courier New" w:hint="default"/>
      </w:rPr>
    </w:lvl>
    <w:lvl w:ilvl="8" w:tplc="041F0005" w:tentative="1">
      <w:start w:val="1"/>
      <w:numFmt w:val="bullet"/>
      <w:lvlText w:val=""/>
      <w:lvlJc w:val="left"/>
      <w:pPr>
        <w:ind w:left="7932" w:hanging="360"/>
      </w:pPr>
      <w:rPr>
        <w:rFonts w:ascii="Wingdings" w:hAnsi="Wingdings" w:hint="default"/>
      </w:rPr>
    </w:lvl>
  </w:abstractNum>
  <w:abstractNum w:abstractNumId="40" w15:restartNumberingAfterBreak="0">
    <w:nsid w:val="66BD34D0"/>
    <w:multiLevelType w:val="hybridMultilevel"/>
    <w:tmpl w:val="82C2C4DC"/>
    <w:lvl w:ilvl="0" w:tplc="FA400E3A">
      <w:numFmt w:val="bullet"/>
      <w:lvlText w:val="-"/>
      <w:lvlJc w:val="left"/>
      <w:pPr>
        <w:ind w:left="3099" w:hanging="360"/>
      </w:pPr>
      <w:rPr>
        <w:rFonts w:ascii="Calibri" w:eastAsiaTheme="minorHAnsi" w:hAnsi="Calibri" w:cs="Calibri" w:hint="default"/>
        <w:b/>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41" w15:restartNumberingAfterBreak="0">
    <w:nsid w:val="689207FD"/>
    <w:multiLevelType w:val="hybridMultilevel"/>
    <w:tmpl w:val="29B0A65E"/>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2" w15:restartNumberingAfterBreak="0">
    <w:nsid w:val="6D8B4BB8"/>
    <w:multiLevelType w:val="hybridMultilevel"/>
    <w:tmpl w:val="FE3E37B6"/>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3" w15:restartNumberingAfterBreak="0">
    <w:nsid w:val="71645897"/>
    <w:multiLevelType w:val="hybridMultilevel"/>
    <w:tmpl w:val="A3C66E40"/>
    <w:lvl w:ilvl="0" w:tplc="C224551E">
      <w:start w:val="1"/>
      <w:numFmt w:val="decimal"/>
      <w:lvlText w:val="%1)"/>
      <w:lvlJc w:val="left"/>
      <w:pPr>
        <w:ind w:left="1974" w:hanging="84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4" w15:restartNumberingAfterBreak="0">
    <w:nsid w:val="74A3721B"/>
    <w:multiLevelType w:val="hybridMultilevel"/>
    <w:tmpl w:val="AC2EFAC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5" w15:restartNumberingAfterBreak="0">
    <w:nsid w:val="78B4579D"/>
    <w:multiLevelType w:val="hybridMultilevel"/>
    <w:tmpl w:val="C9F2CB30"/>
    <w:lvl w:ilvl="0" w:tplc="0CFEB34A">
      <w:numFmt w:val="bullet"/>
      <w:lvlText w:val="-"/>
      <w:lvlJc w:val="left"/>
      <w:pPr>
        <w:ind w:left="3429" w:hanging="360"/>
      </w:pPr>
      <w:rPr>
        <w:rFonts w:ascii="Calibri" w:eastAsiaTheme="minorHAnsi" w:hAnsi="Calibri" w:cs="Calibri" w:hint="default"/>
      </w:rPr>
    </w:lvl>
    <w:lvl w:ilvl="1" w:tplc="041F0003" w:tentative="1">
      <w:start w:val="1"/>
      <w:numFmt w:val="bullet"/>
      <w:lvlText w:val="o"/>
      <w:lvlJc w:val="left"/>
      <w:pPr>
        <w:ind w:left="2892" w:hanging="360"/>
      </w:pPr>
      <w:rPr>
        <w:rFonts w:ascii="Courier New" w:hAnsi="Courier New" w:cs="Courier New" w:hint="default"/>
      </w:rPr>
    </w:lvl>
    <w:lvl w:ilvl="2" w:tplc="041F0005" w:tentative="1">
      <w:start w:val="1"/>
      <w:numFmt w:val="bullet"/>
      <w:lvlText w:val=""/>
      <w:lvlJc w:val="left"/>
      <w:pPr>
        <w:ind w:left="3612" w:hanging="360"/>
      </w:pPr>
      <w:rPr>
        <w:rFonts w:ascii="Wingdings" w:hAnsi="Wingdings" w:hint="default"/>
      </w:rPr>
    </w:lvl>
    <w:lvl w:ilvl="3" w:tplc="041F0001" w:tentative="1">
      <w:start w:val="1"/>
      <w:numFmt w:val="bullet"/>
      <w:lvlText w:val=""/>
      <w:lvlJc w:val="left"/>
      <w:pPr>
        <w:ind w:left="4332" w:hanging="360"/>
      </w:pPr>
      <w:rPr>
        <w:rFonts w:ascii="Symbol" w:hAnsi="Symbol" w:hint="default"/>
      </w:rPr>
    </w:lvl>
    <w:lvl w:ilvl="4" w:tplc="041F0003" w:tentative="1">
      <w:start w:val="1"/>
      <w:numFmt w:val="bullet"/>
      <w:lvlText w:val="o"/>
      <w:lvlJc w:val="left"/>
      <w:pPr>
        <w:ind w:left="5052" w:hanging="360"/>
      </w:pPr>
      <w:rPr>
        <w:rFonts w:ascii="Courier New" w:hAnsi="Courier New" w:cs="Courier New" w:hint="default"/>
      </w:rPr>
    </w:lvl>
    <w:lvl w:ilvl="5" w:tplc="041F0005" w:tentative="1">
      <w:start w:val="1"/>
      <w:numFmt w:val="bullet"/>
      <w:lvlText w:val=""/>
      <w:lvlJc w:val="left"/>
      <w:pPr>
        <w:ind w:left="5772" w:hanging="360"/>
      </w:pPr>
      <w:rPr>
        <w:rFonts w:ascii="Wingdings" w:hAnsi="Wingdings" w:hint="default"/>
      </w:rPr>
    </w:lvl>
    <w:lvl w:ilvl="6" w:tplc="041F0001" w:tentative="1">
      <w:start w:val="1"/>
      <w:numFmt w:val="bullet"/>
      <w:lvlText w:val=""/>
      <w:lvlJc w:val="left"/>
      <w:pPr>
        <w:ind w:left="6492" w:hanging="360"/>
      </w:pPr>
      <w:rPr>
        <w:rFonts w:ascii="Symbol" w:hAnsi="Symbol" w:hint="default"/>
      </w:rPr>
    </w:lvl>
    <w:lvl w:ilvl="7" w:tplc="041F0003" w:tentative="1">
      <w:start w:val="1"/>
      <w:numFmt w:val="bullet"/>
      <w:lvlText w:val="o"/>
      <w:lvlJc w:val="left"/>
      <w:pPr>
        <w:ind w:left="7212" w:hanging="360"/>
      </w:pPr>
      <w:rPr>
        <w:rFonts w:ascii="Courier New" w:hAnsi="Courier New" w:cs="Courier New" w:hint="default"/>
      </w:rPr>
    </w:lvl>
    <w:lvl w:ilvl="8" w:tplc="041F0005" w:tentative="1">
      <w:start w:val="1"/>
      <w:numFmt w:val="bullet"/>
      <w:lvlText w:val=""/>
      <w:lvlJc w:val="left"/>
      <w:pPr>
        <w:ind w:left="7932" w:hanging="360"/>
      </w:pPr>
      <w:rPr>
        <w:rFonts w:ascii="Wingdings" w:hAnsi="Wingdings" w:hint="default"/>
      </w:rPr>
    </w:lvl>
  </w:abstractNum>
  <w:abstractNum w:abstractNumId="46" w15:restartNumberingAfterBreak="0">
    <w:nsid w:val="79D665C1"/>
    <w:multiLevelType w:val="hybridMultilevel"/>
    <w:tmpl w:val="CED67D6C"/>
    <w:lvl w:ilvl="0" w:tplc="FC2850E2">
      <w:start w:val="1"/>
      <w:numFmt w:val="decimal"/>
      <w:lvlText w:val="%1)"/>
      <w:lvlJc w:val="left"/>
      <w:pPr>
        <w:ind w:left="1211" w:hanging="360"/>
      </w:pPr>
      <w:rPr>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7" w15:restartNumberingAfterBreak="0">
    <w:nsid w:val="7AC64BAC"/>
    <w:multiLevelType w:val="hybridMultilevel"/>
    <w:tmpl w:val="8E4681B4"/>
    <w:lvl w:ilvl="0" w:tplc="041F000F">
      <w:start w:val="1"/>
      <w:numFmt w:val="decimal"/>
      <w:lvlText w:val="%1."/>
      <w:lvlJc w:val="left"/>
      <w:pPr>
        <w:ind w:left="1407" w:hanging="840"/>
      </w:pPr>
      <w:rPr>
        <w:rFonts w:hint="default"/>
      </w:r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8" w15:restartNumberingAfterBreak="0">
    <w:nsid w:val="7CE52CBA"/>
    <w:multiLevelType w:val="hybridMultilevel"/>
    <w:tmpl w:val="3BB61B28"/>
    <w:lvl w:ilvl="0" w:tplc="FA400E3A">
      <w:numFmt w:val="bullet"/>
      <w:lvlText w:val="-"/>
      <w:lvlJc w:val="left"/>
      <w:pPr>
        <w:ind w:left="3099" w:hanging="360"/>
      </w:pPr>
      <w:rPr>
        <w:rFonts w:ascii="Calibri" w:eastAsiaTheme="minorHAnsi" w:hAnsi="Calibri" w:cs="Calibri" w:hint="default"/>
        <w:b/>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num w:numId="1" w16cid:durableId="1273168665">
    <w:abstractNumId w:val="24"/>
  </w:num>
  <w:num w:numId="2" w16cid:durableId="288246998">
    <w:abstractNumId w:val="15"/>
  </w:num>
  <w:num w:numId="3" w16cid:durableId="1837333077">
    <w:abstractNumId w:val="43"/>
  </w:num>
  <w:num w:numId="4" w16cid:durableId="1860506853">
    <w:abstractNumId w:val="2"/>
  </w:num>
  <w:num w:numId="5" w16cid:durableId="1201700366">
    <w:abstractNumId w:val="47"/>
  </w:num>
  <w:num w:numId="6" w16cid:durableId="383678987">
    <w:abstractNumId w:val="32"/>
  </w:num>
  <w:num w:numId="7" w16cid:durableId="2066565363">
    <w:abstractNumId w:val="10"/>
  </w:num>
  <w:num w:numId="8" w16cid:durableId="1833251737">
    <w:abstractNumId w:val="5"/>
  </w:num>
  <w:num w:numId="9" w16cid:durableId="2058819539">
    <w:abstractNumId w:val="42"/>
  </w:num>
  <w:num w:numId="10" w16cid:durableId="638533018">
    <w:abstractNumId w:val="22"/>
  </w:num>
  <w:num w:numId="11" w16cid:durableId="1476409984">
    <w:abstractNumId w:val="41"/>
  </w:num>
  <w:num w:numId="12" w16cid:durableId="1489054983">
    <w:abstractNumId w:val="46"/>
  </w:num>
  <w:num w:numId="13" w16cid:durableId="340817889">
    <w:abstractNumId w:val="28"/>
  </w:num>
  <w:num w:numId="14" w16cid:durableId="821241998">
    <w:abstractNumId w:val="9"/>
  </w:num>
  <w:num w:numId="15" w16cid:durableId="172110791">
    <w:abstractNumId w:val="4"/>
  </w:num>
  <w:num w:numId="16" w16cid:durableId="230653791">
    <w:abstractNumId w:val="14"/>
  </w:num>
  <w:num w:numId="17" w16cid:durableId="1739748273">
    <w:abstractNumId w:val="12"/>
  </w:num>
  <w:num w:numId="18" w16cid:durableId="1647129715">
    <w:abstractNumId w:val="34"/>
  </w:num>
  <w:num w:numId="19" w16cid:durableId="1334331948">
    <w:abstractNumId w:val="25"/>
  </w:num>
  <w:num w:numId="20" w16cid:durableId="1555309388">
    <w:abstractNumId w:val="37"/>
  </w:num>
  <w:num w:numId="21" w16cid:durableId="382873065">
    <w:abstractNumId w:val="44"/>
  </w:num>
  <w:num w:numId="22" w16cid:durableId="1533179400">
    <w:abstractNumId w:val="30"/>
  </w:num>
  <w:num w:numId="23" w16cid:durableId="292171971">
    <w:abstractNumId w:val="38"/>
  </w:num>
  <w:num w:numId="24" w16cid:durableId="1499149126">
    <w:abstractNumId w:val="27"/>
  </w:num>
  <w:num w:numId="25" w16cid:durableId="811488002">
    <w:abstractNumId w:val="23"/>
  </w:num>
  <w:num w:numId="26" w16cid:durableId="521358600">
    <w:abstractNumId w:val="31"/>
  </w:num>
  <w:num w:numId="27" w16cid:durableId="1113943803">
    <w:abstractNumId w:val="29"/>
  </w:num>
  <w:num w:numId="28" w16cid:durableId="541358406">
    <w:abstractNumId w:val="20"/>
  </w:num>
  <w:num w:numId="29" w16cid:durableId="789128911">
    <w:abstractNumId w:val="35"/>
  </w:num>
  <w:num w:numId="30" w16cid:durableId="265313176">
    <w:abstractNumId w:val="3"/>
  </w:num>
  <w:num w:numId="31" w16cid:durableId="1250626525">
    <w:abstractNumId w:val="21"/>
  </w:num>
  <w:num w:numId="32" w16cid:durableId="927689032">
    <w:abstractNumId w:val="13"/>
  </w:num>
  <w:num w:numId="33" w16cid:durableId="852765399">
    <w:abstractNumId w:val="18"/>
  </w:num>
  <w:num w:numId="34" w16cid:durableId="713507908">
    <w:abstractNumId w:val="11"/>
  </w:num>
  <w:num w:numId="35" w16cid:durableId="1530483907">
    <w:abstractNumId w:val="48"/>
  </w:num>
  <w:num w:numId="36" w16cid:durableId="1837383598">
    <w:abstractNumId w:val="17"/>
  </w:num>
  <w:num w:numId="37" w16cid:durableId="1651249748">
    <w:abstractNumId w:val="40"/>
  </w:num>
  <w:num w:numId="38" w16cid:durableId="823468712">
    <w:abstractNumId w:val="19"/>
  </w:num>
  <w:num w:numId="39" w16cid:durableId="346491254">
    <w:abstractNumId w:val="16"/>
  </w:num>
  <w:num w:numId="40" w16cid:durableId="1044215335">
    <w:abstractNumId w:val="36"/>
  </w:num>
  <w:num w:numId="41" w16cid:durableId="130101775">
    <w:abstractNumId w:val="8"/>
  </w:num>
  <w:num w:numId="42" w16cid:durableId="1545285975">
    <w:abstractNumId w:val="7"/>
  </w:num>
  <w:num w:numId="43" w16cid:durableId="750736946">
    <w:abstractNumId w:val="0"/>
  </w:num>
  <w:num w:numId="44" w16cid:durableId="983856796">
    <w:abstractNumId w:val="6"/>
  </w:num>
  <w:num w:numId="45" w16cid:durableId="1622111121">
    <w:abstractNumId w:val="33"/>
  </w:num>
  <w:num w:numId="46" w16cid:durableId="737555415">
    <w:abstractNumId w:val="1"/>
  </w:num>
  <w:num w:numId="47" w16cid:durableId="723719317">
    <w:abstractNumId w:val="26"/>
  </w:num>
  <w:num w:numId="48" w16cid:durableId="335231682">
    <w:abstractNumId w:val="39"/>
  </w:num>
  <w:num w:numId="49" w16cid:durableId="554707493">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1D95"/>
    <w:rsid w:val="0000677E"/>
    <w:rsid w:val="000069ED"/>
    <w:rsid w:val="0002488F"/>
    <w:rsid w:val="00035A1B"/>
    <w:rsid w:val="00043001"/>
    <w:rsid w:val="0005006D"/>
    <w:rsid w:val="00062DC8"/>
    <w:rsid w:val="00066917"/>
    <w:rsid w:val="0008430D"/>
    <w:rsid w:val="00084F1B"/>
    <w:rsid w:val="0009286F"/>
    <w:rsid w:val="000E0132"/>
    <w:rsid w:val="000E6462"/>
    <w:rsid w:val="000F2C8C"/>
    <w:rsid w:val="000F5700"/>
    <w:rsid w:val="001007EE"/>
    <w:rsid w:val="001076B4"/>
    <w:rsid w:val="00107800"/>
    <w:rsid w:val="00110F63"/>
    <w:rsid w:val="001176B6"/>
    <w:rsid w:val="001214AA"/>
    <w:rsid w:val="00124765"/>
    <w:rsid w:val="00126462"/>
    <w:rsid w:val="00126C3E"/>
    <w:rsid w:val="0014093E"/>
    <w:rsid w:val="001444A4"/>
    <w:rsid w:val="001517E8"/>
    <w:rsid w:val="001652CE"/>
    <w:rsid w:val="001659A8"/>
    <w:rsid w:val="001717D5"/>
    <w:rsid w:val="00174377"/>
    <w:rsid w:val="00182368"/>
    <w:rsid w:val="00182978"/>
    <w:rsid w:val="00185552"/>
    <w:rsid w:val="001949A6"/>
    <w:rsid w:val="001A345A"/>
    <w:rsid w:val="001A3F7C"/>
    <w:rsid w:val="001A5818"/>
    <w:rsid w:val="001B791C"/>
    <w:rsid w:val="001C595B"/>
    <w:rsid w:val="001D01B9"/>
    <w:rsid w:val="001D2C4C"/>
    <w:rsid w:val="0021272A"/>
    <w:rsid w:val="002252F4"/>
    <w:rsid w:val="00225815"/>
    <w:rsid w:val="00254C5F"/>
    <w:rsid w:val="00264714"/>
    <w:rsid w:val="00283C3F"/>
    <w:rsid w:val="0028682A"/>
    <w:rsid w:val="0028777F"/>
    <w:rsid w:val="00292953"/>
    <w:rsid w:val="00293C0A"/>
    <w:rsid w:val="002A6BF7"/>
    <w:rsid w:val="002B069F"/>
    <w:rsid w:val="002B2C20"/>
    <w:rsid w:val="002B79F6"/>
    <w:rsid w:val="002D5D80"/>
    <w:rsid w:val="002D6B04"/>
    <w:rsid w:val="003275DA"/>
    <w:rsid w:val="003305F7"/>
    <w:rsid w:val="00335229"/>
    <w:rsid w:val="0033553F"/>
    <w:rsid w:val="003456CC"/>
    <w:rsid w:val="00346288"/>
    <w:rsid w:val="00353EE6"/>
    <w:rsid w:val="00362940"/>
    <w:rsid w:val="003814D1"/>
    <w:rsid w:val="00382154"/>
    <w:rsid w:val="00382D64"/>
    <w:rsid w:val="00386396"/>
    <w:rsid w:val="003872C1"/>
    <w:rsid w:val="00394D4E"/>
    <w:rsid w:val="003A2645"/>
    <w:rsid w:val="003C0105"/>
    <w:rsid w:val="003D354D"/>
    <w:rsid w:val="003E2058"/>
    <w:rsid w:val="00400D9A"/>
    <w:rsid w:val="00410DCC"/>
    <w:rsid w:val="004153AB"/>
    <w:rsid w:val="00422969"/>
    <w:rsid w:val="00437CB3"/>
    <w:rsid w:val="00454AAF"/>
    <w:rsid w:val="0046550F"/>
    <w:rsid w:val="00473CC5"/>
    <w:rsid w:val="004749C3"/>
    <w:rsid w:val="004815D3"/>
    <w:rsid w:val="00483667"/>
    <w:rsid w:val="00486873"/>
    <w:rsid w:val="00486BD7"/>
    <w:rsid w:val="00486DC4"/>
    <w:rsid w:val="00493D3E"/>
    <w:rsid w:val="004A2C77"/>
    <w:rsid w:val="004B0A9E"/>
    <w:rsid w:val="004B3DAA"/>
    <w:rsid w:val="004D41FA"/>
    <w:rsid w:val="004D7BD5"/>
    <w:rsid w:val="004D7BED"/>
    <w:rsid w:val="004E2222"/>
    <w:rsid w:val="004F17AC"/>
    <w:rsid w:val="005002B7"/>
    <w:rsid w:val="005173A6"/>
    <w:rsid w:val="00525A04"/>
    <w:rsid w:val="00526B9B"/>
    <w:rsid w:val="005463FF"/>
    <w:rsid w:val="00546B97"/>
    <w:rsid w:val="00562486"/>
    <w:rsid w:val="00563CD2"/>
    <w:rsid w:val="00571BA4"/>
    <w:rsid w:val="00592131"/>
    <w:rsid w:val="005C39B7"/>
    <w:rsid w:val="005E242B"/>
    <w:rsid w:val="005F0875"/>
    <w:rsid w:val="005F2BE5"/>
    <w:rsid w:val="005F7A0C"/>
    <w:rsid w:val="0060585D"/>
    <w:rsid w:val="00605F7A"/>
    <w:rsid w:val="0061287F"/>
    <w:rsid w:val="006144C2"/>
    <w:rsid w:val="00614894"/>
    <w:rsid w:val="0062116C"/>
    <w:rsid w:val="006271ED"/>
    <w:rsid w:val="00635232"/>
    <w:rsid w:val="00644BA9"/>
    <w:rsid w:val="00650EAA"/>
    <w:rsid w:val="006531DC"/>
    <w:rsid w:val="0069701F"/>
    <w:rsid w:val="006A08DA"/>
    <w:rsid w:val="006A14E2"/>
    <w:rsid w:val="006A263C"/>
    <w:rsid w:val="006A5354"/>
    <w:rsid w:val="006A7807"/>
    <w:rsid w:val="006B289C"/>
    <w:rsid w:val="006B40AD"/>
    <w:rsid w:val="006B7CD3"/>
    <w:rsid w:val="006D2122"/>
    <w:rsid w:val="006E1698"/>
    <w:rsid w:val="007005FB"/>
    <w:rsid w:val="0070345A"/>
    <w:rsid w:val="007248C7"/>
    <w:rsid w:val="007252F5"/>
    <w:rsid w:val="007336D0"/>
    <w:rsid w:val="00747120"/>
    <w:rsid w:val="00751A65"/>
    <w:rsid w:val="0075214F"/>
    <w:rsid w:val="00756A26"/>
    <w:rsid w:val="007733E4"/>
    <w:rsid w:val="00774C7E"/>
    <w:rsid w:val="007806D2"/>
    <w:rsid w:val="00786B4F"/>
    <w:rsid w:val="007942A4"/>
    <w:rsid w:val="00794BA4"/>
    <w:rsid w:val="007E47CA"/>
    <w:rsid w:val="007E6F6B"/>
    <w:rsid w:val="007E78AD"/>
    <w:rsid w:val="007F42E2"/>
    <w:rsid w:val="00844283"/>
    <w:rsid w:val="00844492"/>
    <w:rsid w:val="00845801"/>
    <w:rsid w:val="00845DB4"/>
    <w:rsid w:val="00850571"/>
    <w:rsid w:val="008672D6"/>
    <w:rsid w:val="00892803"/>
    <w:rsid w:val="008A1B16"/>
    <w:rsid w:val="008A3460"/>
    <w:rsid w:val="008A4649"/>
    <w:rsid w:val="008E1D95"/>
    <w:rsid w:val="008E6E93"/>
    <w:rsid w:val="008F0BA3"/>
    <w:rsid w:val="008F272C"/>
    <w:rsid w:val="00901738"/>
    <w:rsid w:val="00931B10"/>
    <w:rsid w:val="00934DC6"/>
    <w:rsid w:val="00943013"/>
    <w:rsid w:val="00950F88"/>
    <w:rsid w:val="009621F0"/>
    <w:rsid w:val="009628E8"/>
    <w:rsid w:val="00970E3D"/>
    <w:rsid w:val="00975C05"/>
    <w:rsid w:val="00980CFF"/>
    <w:rsid w:val="009838A6"/>
    <w:rsid w:val="00984B45"/>
    <w:rsid w:val="009D26DC"/>
    <w:rsid w:val="009D3174"/>
    <w:rsid w:val="009E13D2"/>
    <w:rsid w:val="00A2188B"/>
    <w:rsid w:val="00A24765"/>
    <w:rsid w:val="00A35B7F"/>
    <w:rsid w:val="00A36C49"/>
    <w:rsid w:val="00A435EC"/>
    <w:rsid w:val="00A5541B"/>
    <w:rsid w:val="00A611B3"/>
    <w:rsid w:val="00A61AAE"/>
    <w:rsid w:val="00A83431"/>
    <w:rsid w:val="00A9043D"/>
    <w:rsid w:val="00AA38CE"/>
    <w:rsid w:val="00AA3973"/>
    <w:rsid w:val="00AA70B4"/>
    <w:rsid w:val="00AB2F65"/>
    <w:rsid w:val="00AB7549"/>
    <w:rsid w:val="00B077C3"/>
    <w:rsid w:val="00B1291B"/>
    <w:rsid w:val="00B1432D"/>
    <w:rsid w:val="00B21F6B"/>
    <w:rsid w:val="00B37314"/>
    <w:rsid w:val="00B43D49"/>
    <w:rsid w:val="00B54B4B"/>
    <w:rsid w:val="00B5532C"/>
    <w:rsid w:val="00B6778E"/>
    <w:rsid w:val="00B72612"/>
    <w:rsid w:val="00B87A10"/>
    <w:rsid w:val="00BB1000"/>
    <w:rsid w:val="00BC5A3D"/>
    <w:rsid w:val="00BD32A1"/>
    <w:rsid w:val="00BE24AA"/>
    <w:rsid w:val="00BE45E5"/>
    <w:rsid w:val="00BE5AF0"/>
    <w:rsid w:val="00BE69F6"/>
    <w:rsid w:val="00BF0A3E"/>
    <w:rsid w:val="00C01C22"/>
    <w:rsid w:val="00C06D67"/>
    <w:rsid w:val="00C32831"/>
    <w:rsid w:val="00C649BD"/>
    <w:rsid w:val="00C7282A"/>
    <w:rsid w:val="00C82A0C"/>
    <w:rsid w:val="00C94B73"/>
    <w:rsid w:val="00C96C42"/>
    <w:rsid w:val="00CA34DA"/>
    <w:rsid w:val="00CB5659"/>
    <w:rsid w:val="00CC2875"/>
    <w:rsid w:val="00CD01E7"/>
    <w:rsid w:val="00CD33AF"/>
    <w:rsid w:val="00CE2696"/>
    <w:rsid w:val="00CE5A26"/>
    <w:rsid w:val="00D06944"/>
    <w:rsid w:val="00D13471"/>
    <w:rsid w:val="00D274E4"/>
    <w:rsid w:val="00D31A9D"/>
    <w:rsid w:val="00D5107D"/>
    <w:rsid w:val="00D56BFF"/>
    <w:rsid w:val="00DB639B"/>
    <w:rsid w:val="00DC0649"/>
    <w:rsid w:val="00DC1C1C"/>
    <w:rsid w:val="00DC3400"/>
    <w:rsid w:val="00DD6221"/>
    <w:rsid w:val="00DE131C"/>
    <w:rsid w:val="00DE28CC"/>
    <w:rsid w:val="00DE3FC3"/>
    <w:rsid w:val="00DF2141"/>
    <w:rsid w:val="00DF52E1"/>
    <w:rsid w:val="00DF5BCA"/>
    <w:rsid w:val="00DF6686"/>
    <w:rsid w:val="00DF66FD"/>
    <w:rsid w:val="00E04AD4"/>
    <w:rsid w:val="00E25694"/>
    <w:rsid w:val="00E32E17"/>
    <w:rsid w:val="00E45C5D"/>
    <w:rsid w:val="00E52D23"/>
    <w:rsid w:val="00E610B1"/>
    <w:rsid w:val="00E657D9"/>
    <w:rsid w:val="00E72A4E"/>
    <w:rsid w:val="00E77F9C"/>
    <w:rsid w:val="00EA0DAC"/>
    <w:rsid w:val="00EA1FD0"/>
    <w:rsid w:val="00EA5B4A"/>
    <w:rsid w:val="00EB22F4"/>
    <w:rsid w:val="00EB25F0"/>
    <w:rsid w:val="00EC5399"/>
    <w:rsid w:val="00EC6F1E"/>
    <w:rsid w:val="00F01645"/>
    <w:rsid w:val="00F03DE1"/>
    <w:rsid w:val="00F050F5"/>
    <w:rsid w:val="00F0527E"/>
    <w:rsid w:val="00F07177"/>
    <w:rsid w:val="00F17A5F"/>
    <w:rsid w:val="00F20BA6"/>
    <w:rsid w:val="00F4086E"/>
    <w:rsid w:val="00F43E58"/>
    <w:rsid w:val="00F51EEE"/>
    <w:rsid w:val="00F61AFF"/>
    <w:rsid w:val="00F6626E"/>
    <w:rsid w:val="00F74F8F"/>
    <w:rsid w:val="00F86D91"/>
    <w:rsid w:val="00F93A82"/>
    <w:rsid w:val="00FA1992"/>
    <w:rsid w:val="00FB0AF6"/>
    <w:rsid w:val="00FB4C6E"/>
    <w:rsid w:val="00FB6250"/>
    <w:rsid w:val="00FD1721"/>
    <w:rsid w:val="00FE482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12C9"/>
  <w15:docId w15:val="{7730575A-3EDE-4E84-8693-AB271E25C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611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611B3"/>
    <w:rPr>
      <w:rFonts w:ascii="Tahoma" w:hAnsi="Tahoma" w:cs="Tahoma"/>
      <w:sz w:val="16"/>
      <w:szCs w:val="16"/>
    </w:rPr>
  </w:style>
  <w:style w:type="paragraph" w:styleId="ListeParagraf">
    <w:name w:val="List Paragraph"/>
    <w:basedOn w:val="Normal"/>
    <w:uiPriority w:val="34"/>
    <w:qFormat/>
    <w:rsid w:val="00DE28CC"/>
    <w:pPr>
      <w:ind w:left="720"/>
      <w:contextualSpacing/>
    </w:pPr>
  </w:style>
  <w:style w:type="table" w:styleId="TabloKlavuzu">
    <w:name w:val="Table Grid"/>
    <w:basedOn w:val="NormalTablo"/>
    <w:uiPriority w:val="59"/>
    <w:rsid w:val="000F5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3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427643144E3D1142AEEB135AFD53E1AA" ma:contentTypeVersion="3" ma:contentTypeDescription="Yeni belge oluşturun." ma:contentTypeScope="" ma:versionID="74ffb9be8df5b4d9266f9cd8a6292102">
  <xsd:schema xmlns:xsd="http://www.w3.org/2001/XMLSchema" xmlns:xs="http://www.w3.org/2001/XMLSchema" xmlns:p="http://schemas.microsoft.com/office/2006/metadata/properties" xmlns:ns3="0c08edb6-b922-46bc-a8da-44b5f5c56b4c" targetNamespace="http://schemas.microsoft.com/office/2006/metadata/properties" ma:root="true" ma:fieldsID="e78bf498308862e28db23c28b1b6ef80" ns3:_="">
    <xsd:import namespace="0c08edb6-b922-46bc-a8da-44b5f5c56b4c"/>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8edb6-b922-46bc-a8da-44b5f5c56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449A1-5F3D-4209-A5F2-E17B023A2E55}">
  <ds:schemaRefs>
    <ds:schemaRef ds:uri="http://schemas.microsoft.com/sharepoint/v3/contenttype/forms"/>
  </ds:schemaRefs>
</ds:datastoreItem>
</file>

<file path=customXml/itemProps2.xml><?xml version="1.0" encoding="utf-8"?>
<ds:datastoreItem xmlns:ds="http://schemas.openxmlformats.org/officeDocument/2006/customXml" ds:itemID="{00827347-5DA4-4E4F-877D-32D3CDE836D7}">
  <ds:schemaRefs>
    <ds:schemaRef ds:uri="http://schemas.microsoft.com/office/2006/documentManagement/types"/>
    <ds:schemaRef ds:uri="http://purl.org/dc/elements/1.1/"/>
    <ds:schemaRef ds:uri="http://purl.org/dc/terms/"/>
    <ds:schemaRef ds:uri="http://schemas.openxmlformats.org/package/2006/metadata/core-properties"/>
    <ds:schemaRef ds:uri="0c08edb6-b922-46bc-a8da-44b5f5c56b4c"/>
    <ds:schemaRef ds:uri="http://www.w3.org/XML/1998/namespace"/>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F475779A-4AE2-4EC3-BF41-79B588D77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8edb6-b922-46bc-a8da-44b5f5c56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3357A6-377E-4FE5-B588-988ABA7E3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2069</Words>
  <Characters>11794</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 Cankut Tatliparmak</cp:lastModifiedBy>
  <cp:revision>13</cp:revision>
  <dcterms:created xsi:type="dcterms:W3CDTF">2023-08-26T10:42:00Z</dcterms:created>
  <dcterms:modified xsi:type="dcterms:W3CDTF">2023-08-26T11:00:00Z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0x010100427643144E3D1142AEEB135AFD53E1AA</vt:lpwstr>
  </property>
</Properties>
</file>