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591"/>
        <w:gridCol w:w="2552"/>
        <w:gridCol w:w="2410"/>
        <w:gridCol w:w="1719"/>
      </w:tblGrid>
      <w:tr w:rsidR="005308D2" w:rsidRPr="00115FDF" w14:paraId="366099BF" w14:textId="77777777" w:rsidTr="00D41439">
        <w:trPr>
          <w:trHeight w:val="574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79658C55" w14:textId="77777777" w:rsidR="005308D2" w:rsidRDefault="005308D2" w:rsidP="00E05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2997">
              <w:rPr>
                <w:rFonts w:ascii="Arial" w:hAnsi="Arial" w:cs="Arial"/>
                <w:b/>
                <w:sz w:val="22"/>
                <w:szCs w:val="22"/>
              </w:rPr>
              <w:t>Öğrenci Bilgileri</w:t>
            </w:r>
          </w:p>
          <w:p w14:paraId="47C59E7A" w14:textId="79034BF3" w:rsidR="005308D2" w:rsidRPr="007F2997" w:rsidRDefault="005308D2" w:rsidP="00E0584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579E75D" w14:textId="35D2A42E" w:rsidR="005308D2" w:rsidRPr="007F2997" w:rsidRDefault="005308D2" w:rsidP="00E0584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2997">
              <w:rPr>
                <w:rFonts w:ascii="Arial" w:hAnsi="Arial" w:cs="Arial"/>
                <w:b/>
                <w:color w:val="000000"/>
                <w:sz w:val="18"/>
                <w:szCs w:val="18"/>
              </w:rPr>
              <w:t>Ad-Soyad</w:t>
            </w:r>
            <w:r w:rsidR="00CC2A4F">
              <w:rPr>
                <w:rFonts w:ascii="Arial" w:hAnsi="Arial" w:cs="Arial"/>
                <w:b/>
                <w:color w:val="000000"/>
                <w:sz w:val="18"/>
                <w:szCs w:val="18"/>
              </w:rPr>
              <w:t>ı</w:t>
            </w:r>
          </w:p>
        </w:tc>
        <w:tc>
          <w:tcPr>
            <w:tcW w:w="6681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A55952" w14:textId="77777777" w:rsidR="005308D2" w:rsidRPr="007F2997" w:rsidRDefault="005308D2" w:rsidP="00E05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08D2" w:rsidRPr="00115FDF" w14:paraId="3A126DAE" w14:textId="77777777" w:rsidTr="00D41439">
        <w:trPr>
          <w:trHeight w:val="574"/>
        </w:trPr>
        <w:tc>
          <w:tcPr>
            <w:tcW w:w="65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2C2EA8AF" w14:textId="77777777" w:rsidR="005308D2" w:rsidRPr="007F2997" w:rsidRDefault="005308D2" w:rsidP="00E0584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50A096F" w14:textId="24D11773" w:rsidR="005308D2" w:rsidRPr="007F2997" w:rsidRDefault="005308D2" w:rsidP="00B975D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2997">
              <w:rPr>
                <w:rFonts w:ascii="Arial" w:hAnsi="Arial" w:cs="Arial"/>
                <w:b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6681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9D6402" w14:textId="77777777" w:rsidR="005308D2" w:rsidRPr="007F2997" w:rsidRDefault="005308D2" w:rsidP="00E05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08D2" w:rsidRPr="00115FDF" w14:paraId="09288C86" w14:textId="77777777" w:rsidTr="00D41439">
        <w:trPr>
          <w:trHeight w:val="640"/>
        </w:trPr>
        <w:tc>
          <w:tcPr>
            <w:tcW w:w="65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2F71100" w14:textId="77777777" w:rsidR="005308D2" w:rsidRPr="007F2997" w:rsidRDefault="005308D2" w:rsidP="00E0584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EC2D85D" w14:textId="59D22087" w:rsidR="005308D2" w:rsidRPr="007F2997" w:rsidRDefault="005308D2" w:rsidP="00E0584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2997">
              <w:rPr>
                <w:rFonts w:ascii="Arial" w:hAnsi="Arial" w:cs="Arial"/>
                <w:b/>
                <w:color w:val="000000"/>
                <w:sz w:val="18"/>
                <w:szCs w:val="18"/>
              </w:rPr>
              <w:t>Enstitü Ana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 w:rsidRPr="007F2997">
              <w:rPr>
                <w:rFonts w:ascii="Arial" w:hAnsi="Arial" w:cs="Arial"/>
                <w:b/>
                <w:color w:val="000000"/>
                <w:sz w:val="18"/>
                <w:szCs w:val="18"/>
              </w:rPr>
              <w:t>ilim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Dalı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EABB84" w14:textId="77777777" w:rsidR="005308D2" w:rsidRPr="007F2997" w:rsidRDefault="005308D2" w:rsidP="00E05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08D2" w:rsidRPr="00115FDF" w14:paraId="1E28C14C" w14:textId="77777777" w:rsidTr="00D41439">
        <w:trPr>
          <w:trHeight w:val="590"/>
        </w:trPr>
        <w:tc>
          <w:tcPr>
            <w:tcW w:w="65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259102E" w14:textId="77777777" w:rsidR="005308D2" w:rsidRPr="007F2997" w:rsidRDefault="005308D2" w:rsidP="00E0584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DBE5F1" w:themeFill="accent1" w:themeFillTint="33"/>
            <w:noWrap/>
            <w:vAlign w:val="center"/>
          </w:tcPr>
          <w:p w14:paraId="3DCEA494" w14:textId="6997934F" w:rsidR="005308D2" w:rsidRPr="007F2997" w:rsidRDefault="005308D2" w:rsidP="0036578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299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Programı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6F47F8" w14:textId="77777777" w:rsidR="005308D2" w:rsidRPr="007F2997" w:rsidRDefault="005308D2" w:rsidP="00E05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08D2" w:rsidRPr="00115FDF" w14:paraId="7CE1E0E1" w14:textId="77777777" w:rsidTr="00D41439">
        <w:trPr>
          <w:trHeight w:val="330"/>
        </w:trPr>
        <w:tc>
          <w:tcPr>
            <w:tcW w:w="65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C465358" w14:textId="77777777" w:rsidR="005308D2" w:rsidRPr="007F2997" w:rsidRDefault="005308D2" w:rsidP="005308D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shd w:val="clear" w:color="auto" w:fill="DBE5F1" w:themeFill="accent1" w:themeFillTint="33"/>
            <w:noWrap/>
            <w:vAlign w:val="center"/>
          </w:tcPr>
          <w:p w14:paraId="57E63B60" w14:textId="1FAAD6C8" w:rsidR="005308D2" w:rsidRPr="007F2997" w:rsidRDefault="005308D2" w:rsidP="005308D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İletişim Bilgileri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0C2CB" w14:textId="0E85909B" w:rsidR="005308D2" w:rsidRPr="007F2997" w:rsidRDefault="005308D2" w:rsidP="00530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F8E">
              <w:rPr>
                <w:rFonts w:ascii="Arial" w:hAnsi="Arial" w:cs="Arial"/>
                <w:b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E2CE409" w14:textId="3509505E" w:rsidR="005308D2" w:rsidRPr="007F2997" w:rsidRDefault="005308D2" w:rsidP="00530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F8E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Telefon No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BDB553" w14:textId="415CF99E" w:rsidR="005308D2" w:rsidRPr="007F2997" w:rsidRDefault="005308D2" w:rsidP="00530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F8E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</w:t>
            </w:r>
          </w:p>
        </w:tc>
      </w:tr>
      <w:tr w:rsidR="005308D2" w:rsidRPr="00115FDF" w14:paraId="092F0112" w14:textId="77777777" w:rsidTr="00D41439">
        <w:trPr>
          <w:trHeight w:val="455"/>
        </w:trPr>
        <w:tc>
          <w:tcPr>
            <w:tcW w:w="65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C0E3BF7" w14:textId="77777777" w:rsidR="005308D2" w:rsidRPr="007F2997" w:rsidRDefault="005308D2" w:rsidP="005308D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vMerge/>
            <w:shd w:val="clear" w:color="auto" w:fill="DBE5F1" w:themeFill="accent1" w:themeFillTint="33"/>
            <w:noWrap/>
            <w:vAlign w:val="center"/>
          </w:tcPr>
          <w:p w14:paraId="591F4108" w14:textId="77777777" w:rsidR="005308D2" w:rsidRDefault="005308D2" w:rsidP="005308D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EA2A1" w14:textId="77777777" w:rsidR="005308D2" w:rsidRPr="007F2997" w:rsidRDefault="005308D2" w:rsidP="00530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1C259" w14:textId="77777777" w:rsidR="005308D2" w:rsidRPr="007F2997" w:rsidRDefault="005308D2" w:rsidP="00530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98B3B" w14:textId="77777777" w:rsidR="005308D2" w:rsidRPr="007F2997" w:rsidRDefault="005308D2" w:rsidP="00530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05732D6" w14:textId="77777777" w:rsidR="00161A26" w:rsidRPr="00115FDF" w:rsidRDefault="00161A26" w:rsidP="00161A26">
      <w:pPr>
        <w:rPr>
          <w:rFonts w:asciiTheme="minorHAnsi" w:hAnsiTheme="minorHAnsi" w:cstheme="minorHAnsi"/>
        </w:rPr>
      </w:pPr>
    </w:p>
    <w:tbl>
      <w:tblPr>
        <w:tblW w:w="992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551"/>
        <w:gridCol w:w="6681"/>
      </w:tblGrid>
      <w:tr w:rsidR="00FA134E" w:rsidRPr="00115FDF" w14:paraId="109B85AB" w14:textId="77777777" w:rsidTr="00C37C6D">
        <w:trPr>
          <w:trHeight w:val="599"/>
        </w:trPr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2CA917AA" w14:textId="7AE8579C" w:rsidR="00FA134E" w:rsidRPr="00124F00" w:rsidRDefault="00FA134E" w:rsidP="00124F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34E">
              <w:rPr>
                <w:rFonts w:ascii="Arial" w:hAnsi="Arial" w:cs="Arial"/>
                <w:b/>
                <w:bCs/>
                <w:sz w:val="22"/>
                <w:szCs w:val="22"/>
              </w:rPr>
              <w:t>Tez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134E">
              <w:rPr>
                <w:rFonts w:ascii="Arial" w:hAnsi="Arial" w:cs="Arial"/>
                <w:b/>
                <w:bCs/>
                <w:sz w:val="22"/>
                <w:szCs w:val="22"/>
              </w:rPr>
              <w:t>Bilgileri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21DA4A50" w14:textId="22392AD0" w:rsidR="00FA134E" w:rsidRPr="007F2997" w:rsidRDefault="00FA134E" w:rsidP="002B43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66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6194EF" w14:textId="77777777" w:rsidR="00FA134E" w:rsidRPr="00115FDF" w:rsidRDefault="00FA134E" w:rsidP="00BC70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96530" w:rsidRPr="00115FDF" w14:paraId="035FE0EC" w14:textId="77777777" w:rsidTr="00C37C6D">
        <w:trPr>
          <w:trHeight w:val="599"/>
        </w:trPr>
        <w:tc>
          <w:tcPr>
            <w:tcW w:w="692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74FA789C" w14:textId="77777777" w:rsidR="00696530" w:rsidRPr="00FA134E" w:rsidRDefault="00696530" w:rsidP="00124F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47F1DFFF" w14:textId="632916C2" w:rsidR="00696530" w:rsidRDefault="00696530" w:rsidP="002B43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Ortak Danışman (varsa)</w:t>
            </w:r>
          </w:p>
        </w:tc>
        <w:tc>
          <w:tcPr>
            <w:tcW w:w="66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2B260F" w14:textId="77777777" w:rsidR="00696530" w:rsidRPr="00115FDF" w:rsidRDefault="00696530" w:rsidP="00BC70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A134E" w:rsidRPr="00115FDF" w14:paraId="45E253C5" w14:textId="77777777" w:rsidTr="00C37C6D">
        <w:trPr>
          <w:trHeight w:val="558"/>
        </w:trPr>
        <w:tc>
          <w:tcPr>
            <w:tcW w:w="69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3600BF6" w14:textId="77777777" w:rsidR="00FA134E" w:rsidRPr="007F2997" w:rsidRDefault="00FA134E" w:rsidP="00FA1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1D8EEC9" w14:textId="61049BFA" w:rsidR="00FA134E" w:rsidRPr="00124F00" w:rsidRDefault="00696530" w:rsidP="00124F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134E">
              <w:rPr>
                <w:rFonts w:ascii="Arial" w:hAnsi="Arial" w:cs="Arial"/>
                <w:b/>
                <w:sz w:val="18"/>
              </w:rPr>
              <w:t xml:space="preserve">Tez </w:t>
            </w:r>
            <w:r>
              <w:rPr>
                <w:rFonts w:ascii="Arial" w:hAnsi="Arial" w:cs="Arial"/>
                <w:b/>
                <w:sz w:val="18"/>
              </w:rPr>
              <w:t xml:space="preserve">Başlığı </w:t>
            </w:r>
            <w:r w:rsidRPr="00FA134E">
              <w:rPr>
                <w:rFonts w:ascii="Arial" w:hAnsi="Arial" w:cs="Arial"/>
                <w:b/>
                <w:sz w:val="18"/>
              </w:rPr>
              <w:t>(Türkçe)</w:t>
            </w:r>
          </w:p>
        </w:tc>
        <w:tc>
          <w:tcPr>
            <w:tcW w:w="6681" w:type="dxa"/>
            <w:tcBorders>
              <w:right w:val="single" w:sz="18" w:space="0" w:color="auto"/>
            </w:tcBorders>
            <w:vAlign w:val="center"/>
          </w:tcPr>
          <w:p w14:paraId="3A4D632C" w14:textId="77777777" w:rsidR="00FA134E" w:rsidRPr="00115FDF" w:rsidRDefault="00FA134E" w:rsidP="00BC70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96530" w:rsidRPr="00115FDF" w14:paraId="6CBC6AC4" w14:textId="77777777" w:rsidTr="00C37C6D">
        <w:trPr>
          <w:trHeight w:val="558"/>
        </w:trPr>
        <w:tc>
          <w:tcPr>
            <w:tcW w:w="69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25FC1264" w14:textId="77777777" w:rsidR="00696530" w:rsidRPr="007F2997" w:rsidRDefault="00696530" w:rsidP="00FA1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25A530E" w14:textId="2DAD00CE" w:rsidR="00696530" w:rsidRPr="007F2997" w:rsidRDefault="00696530" w:rsidP="00124F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Tez Başlığı (İngilizce)</w:t>
            </w:r>
          </w:p>
        </w:tc>
        <w:tc>
          <w:tcPr>
            <w:tcW w:w="6681" w:type="dxa"/>
            <w:tcBorders>
              <w:right w:val="single" w:sz="18" w:space="0" w:color="auto"/>
            </w:tcBorders>
            <w:vAlign w:val="center"/>
          </w:tcPr>
          <w:p w14:paraId="6E3119EC" w14:textId="77777777" w:rsidR="00696530" w:rsidRPr="00115FDF" w:rsidRDefault="00696530" w:rsidP="00BC70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A134E" w:rsidRPr="00115FDF" w14:paraId="52944B73" w14:textId="77777777" w:rsidTr="00B975D8">
        <w:trPr>
          <w:trHeight w:val="566"/>
        </w:trPr>
        <w:tc>
          <w:tcPr>
            <w:tcW w:w="69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D8E86B0" w14:textId="77777777" w:rsidR="00FA134E" w:rsidRPr="00FA134E" w:rsidRDefault="00FA134E" w:rsidP="00FA1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2" w:type="dxa"/>
            <w:gridSpan w:val="2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9934A3F" w14:textId="228ABC19" w:rsidR="00FA134E" w:rsidRPr="00FA134E" w:rsidRDefault="00FA134E" w:rsidP="00C3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Tez Başlığında Değişiklik </w:t>
            </w:r>
            <w:r w:rsidR="00DB6459">
              <w:rPr>
                <w:rFonts w:ascii="Arial" w:hAnsi="Arial" w:cs="Arial"/>
                <w:b/>
                <w:bCs/>
                <w:sz w:val="18"/>
                <w:szCs w:val="18"/>
              </w:rPr>
              <w:t>Yapılması Durumunda</w:t>
            </w:r>
          </w:p>
        </w:tc>
      </w:tr>
      <w:tr w:rsidR="00B975D8" w:rsidRPr="00115FDF" w14:paraId="360DBB2B" w14:textId="77777777" w:rsidTr="00C37C6D">
        <w:trPr>
          <w:trHeight w:val="568"/>
        </w:trPr>
        <w:tc>
          <w:tcPr>
            <w:tcW w:w="692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75CDACF" w14:textId="77777777" w:rsidR="00B975D8" w:rsidRPr="00FA134E" w:rsidRDefault="00B975D8" w:rsidP="00FA134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0432485" w14:textId="54DD7CF5" w:rsidR="00B975D8" w:rsidRPr="00FA134E" w:rsidRDefault="00B975D8" w:rsidP="00B975D8">
            <w:pPr>
              <w:rPr>
                <w:rFonts w:ascii="Arial" w:hAnsi="Arial" w:cs="Arial"/>
                <w:b/>
                <w:sz w:val="18"/>
              </w:rPr>
            </w:pPr>
            <w:r w:rsidRPr="00FA134E">
              <w:rPr>
                <w:rFonts w:ascii="Arial" w:hAnsi="Arial" w:cs="Arial"/>
                <w:b/>
                <w:sz w:val="18"/>
              </w:rPr>
              <w:t xml:space="preserve">Yeni Tez </w:t>
            </w:r>
            <w:r>
              <w:rPr>
                <w:rFonts w:ascii="Arial" w:hAnsi="Arial" w:cs="Arial"/>
                <w:b/>
                <w:sz w:val="18"/>
              </w:rPr>
              <w:t xml:space="preserve">Başlığı </w:t>
            </w:r>
            <w:r w:rsidRPr="00FA134E">
              <w:rPr>
                <w:rFonts w:ascii="Arial" w:hAnsi="Arial" w:cs="Arial"/>
                <w:b/>
                <w:sz w:val="18"/>
              </w:rPr>
              <w:t>(Türkçe)</w:t>
            </w:r>
          </w:p>
        </w:tc>
        <w:tc>
          <w:tcPr>
            <w:tcW w:w="6681" w:type="dxa"/>
            <w:tcBorders>
              <w:right w:val="single" w:sz="18" w:space="0" w:color="auto"/>
            </w:tcBorders>
            <w:vAlign w:val="center"/>
          </w:tcPr>
          <w:p w14:paraId="6ADCDCC1" w14:textId="77777777" w:rsidR="00B975D8" w:rsidRPr="00115FDF" w:rsidRDefault="00B975D8" w:rsidP="00BC70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A134E" w:rsidRPr="00115FDF" w14:paraId="293D0157" w14:textId="77777777" w:rsidTr="00C37C6D">
        <w:trPr>
          <w:trHeight w:val="690"/>
        </w:trPr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7A03F64" w14:textId="77777777" w:rsidR="00FA134E" w:rsidRDefault="00FA134E" w:rsidP="00FA134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1FFD1684" w14:textId="0299354A" w:rsidR="00FA134E" w:rsidRPr="00FA134E" w:rsidRDefault="00FA134E" w:rsidP="00FA134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Yeni Tez Başlığı (İngilizce)</w:t>
            </w:r>
          </w:p>
        </w:tc>
        <w:tc>
          <w:tcPr>
            <w:tcW w:w="66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557A2E" w14:textId="77777777" w:rsidR="00FA134E" w:rsidRPr="00115FDF" w:rsidRDefault="00FA134E" w:rsidP="00BC70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5857C18" w14:textId="77777777" w:rsidR="00610C20" w:rsidRDefault="00610C20" w:rsidP="00BE0665">
      <w:pPr>
        <w:spacing w:line="276" w:lineRule="auto"/>
        <w:ind w:left="-426" w:right="-426"/>
        <w:jc w:val="both"/>
        <w:rPr>
          <w:rFonts w:ascii="Arial" w:hAnsi="Arial" w:cs="Arial"/>
        </w:rPr>
      </w:pPr>
    </w:p>
    <w:tbl>
      <w:tblPr>
        <w:tblStyle w:val="TabloKlavuzu1"/>
        <w:tblW w:w="9924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8"/>
        <w:gridCol w:w="2515"/>
        <w:gridCol w:w="6681"/>
      </w:tblGrid>
      <w:tr w:rsidR="00AD3C1F" w:rsidRPr="00010479" w14:paraId="7AC1DD59" w14:textId="77777777" w:rsidTr="00C37C6D">
        <w:trPr>
          <w:trHeight w:val="538"/>
        </w:trPr>
        <w:tc>
          <w:tcPr>
            <w:tcW w:w="728" w:type="dxa"/>
            <w:vMerge w:val="restart"/>
            <w:shd w:val="clear" w:color="auto" w:fill="DBE5F1" w:themeFill="accent1" w:themeFillTint="33"/>
            <w:textDirection w:val="btLr"/>
          </w:tcPr>
          <w:p w14:paraId="5224C2ED" w14:textId="5BA73B27" w:rsidR="00AD3C1F" w:rsidRPr="00010479" w:rsidRDefault="00AD3C1F" w:rsidP="00FA4ED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479">
              <w:rPr>
                <w:rFonts w:ascii="Arial" w:hAnsi="Arial" w:cs="Arial"/>
                <w:b/>
                <w:sz w:val="22"/>
                <w:szCs w:val="22"/>
              </w:rPr>
              <w:t>Tezle İlgili</w:t>
            </w:r>
            <w:r w:rsidR="00610C20">
              <w:rPr>
                <w:rFonts w:ascii="Arial" w:hAnsi="Arial" w:cs="Arial"/>
                <w:b/>
                <w:sz w:val="22"/>
                <w:szCs w:val="22"/>
              </w:rPr>
              <w:t xml:space="preserve">/Alanda </w:t>
            </w:r>
            <w:r>
              <w:rPr>
                <w:rFonts w:ascii="Arial" w:hAnsi="Arial" w:cs="Arial"/>
                <w:b/>
                <w:sz w:val="22"/>
                <w:szCs w:val="22"/>
              </w:rPr>
              <w:t>Makale</w:t>
            </w:r>
            <w:r w:rsidR="00610C20">
              <w:rPr>
                <w:rFonts w:ascii="Arial" w:hAnsi="Arial" w:cs="Arial"/>
                <w:b/>
                <w:sz w:val="22"/>
                <w:szCs w:val="22"/>
              </w:rPr>
              <w:t xml:space="preserve"> Yayın</w:t>
            </w:r>
            <w:r w:rsidR="00BA76EC">
              <w:rPr>
                <w:rFonts w:ascii="Arial" w:hAnsi="Arial" w:cs="Arial"/>
                <w:b/>
                <w:sz w:val="22"/>
                <w:szCs w:val="22"/>
              </w:rPr>
              <w:t xml:space="preserve"> Şartı</w:t>
            </w:r>
          </w:p>
          <w:p w14:paraId="6756E98B" w14:textId="51CA8606" w:rsidR="00AD3C1F" w:rsidRPr="00010479" w:rsidRDefault="00AD3C1F" w:rsidP="00FA4ED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Align w:val="center"/>
          </w:tcPr>
          <w:p w14:paraId="0C4A6579" w14:textId="77777777" w:rsidR="00AD3C1F" w:rsidRPr="000F745F" w:rsidRDefault="00AD3C1F" w:rsidP="00FA4E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Makale</w:t>
            </w:r>
            <w:r w:rsidRPr="0001047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Künyesi</w:t>
            </w:r>
          </w:p>
          <w:p w14:paraId="1D237C9F" w14:textId="3CF6593E" w:rsidR="00AD3C1F" w:rsidRPr="00010479" w:rsidRDefault="00AD3C1F" w:rsidP="00FA4ED6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81" w:type="dxa"/>
          </w:tcPr>
          <w:p w14:paraId="757092EF" w14:textId="44C978DA" w:rsidR="00AD3C1F" w:rsidRPr="00010479" w:rsidRDefault="00C7088A" w:rsidP="00C7088A">
            <w:pPr>
              <w:rPr>
                <w:rFonts w:ascii="Arial" w:eastAsia="Calibri" w:hAnsi="Arial" w:cs="Arial"/>
                <w:color w:val="80808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 xml:space="preserve">Yazar/Yazarlar </w:t>
            </w:r>
            <w:r w:rsidR="00AD3C1F" w:rsidRPr="00010479"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 xml:space="preserve">(2019). Makalenin Tam Başlığı. </w:t>
            </w:r>
            <w:r w:rsidR="00AD3C1F" w:rsidRPr="0001047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Yayı</w:t>
            </w:r>
            <w:r w:rsidR="00C37C6D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m</w:t>
            </w:r>
            <w:r w:rsidR="00AD3C1F" w:rsidRPr="0001047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landığı Derginin Adı, </w:t>
            </w:r>
            <w:r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C</w:t>
            </w:r>
            <w:r w:rsidR="00AD3C1F" w:rsidRPr="0001047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ilt</w:t>
            </w:r>
            <w:r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 </w:t>
            </w:r>
            <w:r w:rsidR="00AD3C1F" w:rsidRPr="00010479"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>S</w:t>
            </w:r>
            <w:r w:rsidR="00AD3C1F" w:rsidRPr="00010479"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 xml:space="preserve">ayı), </w:t>
            </w:r>
            <w:r w:rsidRPr="00010479"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>S</w:t>
            </w:r>
            <w:r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>ayfa Aralığı</w:t>
            </w:r>
            <w:r w:rsidR="00AD3C1F" w:rsidRPr="00010479"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>.</w:t>
            </w:r>
            <w:r w:rsidR="00AD3C1F"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AD3C1F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Autho</w:t>
            </w:r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rs</w:t>
            </w:r>
            <w:proofErr w:type="spellEnd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. (</w:t>
            </w:r>
            <w:proofErr w:type="spellStart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Year</w:t>
            </w:r>
            <w:proofErr w:type="spellEnd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). Full </w:t>
            </w:r>
            <w:proofErr w:type="spellStart"/>
            <w:r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T</w:t>
            </w:r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itle</w:t>
            </w:r>
            <w:proofErr w:type="spellEnd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the</w:t>
            </w:r>
            <w:proofErr w:type="spellEnd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A</w:t>
            </w:r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rticle</w:t>
            </w:r>
            <w:proofErr w:type="spellEnd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. Name of </w:t>
            </w:r>
            <w:proofErr w:type="spellStart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the</w:t>
            </w:r>
            <w:proofErr w:type="spellEnd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J</w:t>
            </w:r>
            <w:r w:rsidR="00AD3C1F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o</w:t>
            </w:r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urnal</w:t>
            </w:r>
            <w:proofErr w:type="spellEnd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Volume </w:t>
            </w:r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N</w:t>
            </w:r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umber</w:t>
            </w:r>
            <w:proofErr w:type="spellEnd"/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 xml:space="preserve">), </w:t>
            </w:r>
            <w:proofErr w:type="spellStart"/>
            <w:r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P</w:t>
            </w:r>
            <w:r w:rsidR="00AD3C1F" w:rsidRPr="004F3939">
              <w:rPr>
                <w:rFonts w:ascii="Arial" w:eastAsia="Calibri" w:hAnsi="Arial" w:cs="Arial"/>
                <w:i/>
                <w:color w:val="808080"/>
                <w:sz w:val="18"/>
                <w:szCs w:val="18"/>
                <w:lang w:eastAsia="en-US"/>
              </w:rPr>
              <w:t>ages</w:t>
            </w:r>
            <w:proofErr w:type="spellEnd"/>
            <w:r w:rsidR="00AD3C1F"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>.)</w:t>
            </w:r>
            <w:r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  <w:t xml:space="preserve">, DOI No. </w:t>
            </w:r>
          </w:p>
        </w:tc>
      </w:tr>
      <w:tr w:rsidR="00AD3C1F" w:rsidRPr="00010479" w14:paraId="48A5616A" w14:textId="77777777" w:rsidTr="00C37C6D">
        <w:trPr>
          <w:trHeight w:val="465"/>
        </w:trPr>
        <w:tc>
          <w:tcPr>
            <w:tcW w:w="728" w:type="dxa"/>
            <w:vMerge/>
            <w:shd w:val="clear" w:color="auto" w:fill="DBE5F1" w:themeFill="accent1" w:themeFillTint="33"/>
          </w:tcPr>
          <w:p w14:paraId="7A55895A" w14:textId="77777777" w:rsidR="00AD3C1F" w:rsidRPr="00010479" w:rsidRDefault="00AD3C1F" w:rsidP="00FA4E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Align w:val="center"/>
          </w:tcPr>
          <w:p w14:paraId="4CA664C0" w14:textId="0504E629" w:rsidR="00AD3C1F" w:rsidRPr="00B51E31" w:rsidRDefault="00C7088A" w:rsidP="00C7088A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Yayın Aşaması</w:t>
            </w:r>
            <w:r w:rsidR="00AD3C1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81" w:type="dxa"/>
            <w:vAlign w:val="center"/>
          </w:tcPr>
          <w:p w14:paraId="2673EF05" w14:textId="3F5ED4D0" w:rsidR="00AD3C1F" w:rsidRPr="00C7088A" w:rsidRDefault="00C7088A" w:rsidP="00C7088A">
            <w:pPr>
              <w:rPr>
                <w:rFonts w:ascii="Arial" w:eastAsia="Calibri" w:hAnsi="Arial" w:cs="Arial"/>
                <w:color w:val="808080"/>
                <w:sz w:val="18"/>
                <w:szCs w:val="18"/>
                <w:lang w:eastAsia="en-US"/>
              </w:rPr>
            </w:pPr>
            <w:r w:rsidRPr="00C7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8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88A">
              <w:rPr>
                <w:rFonts w:ascii="Arial" w:hAnsi="Arial" w:cs="Arial"/>
                <w:sz w:val="18"/>
                <w:szCs w:val="18"/>
              </w:rPr>
              <w:t xml:space="preserve">Basılmış </w:t>
            </w:r>
            <w:r w:rsidRPr="00C7088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C70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8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88A">
              <w:rPr>
                <w:rFonts w:ascii="Arial" w:hAnsi="Arial" w:cs="Arial"/>
                <w:sz w:val="18"/>
                <w:szCs w:val="18"/>
              </w:rPr>
              <w:t xml:space="preserve">Kabul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7088A">
              <w:rPr>
                <w:rFonts w:ascii="Arial" w:hAnsi="Arial" w:cs="Arial"/>
                <w:sz w:val="18"/>
                <w:szCs w:val="18"/>
              </w:rPr>
              <w:t xml:space="preserve">elgesi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7088A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Pr="00C7088A">
              <w:rPr>
                <w:rFonts w:ascii="Arial" w:hAnsi="Arial" w:cs="Arial"/>
                <w:sz w:val="18"/>
                <w:szCs w:val="18"/>
              </w:rPr>
              <w:t xml:space="preserve">nmış </w:t>
            </w:r>
            <w:r w:rsidRPr="00C7088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D3C1F" w:rsidRPr="00010479" w14:paraId="3091B8A5" w14:textId="77777777" w:rsidTr="00C37C6D">
        <w:trPr>
          <w:trHeight w:val="822"/>
        </w:trPr>
        <w:tc>
          <w:tcPr>
            <w:tcW w:w="728" w:type="dxa"/>
            <w:vMerge/>
            <w:shd w:val="clear" w:color="auto" w:fill="DBE5F1" w:themeFill="accent1" w:themeFillTint="33"/>
          </w:tcPr>
          <w:p w14:paraId="0B970E1B" w14:textId="77777777" w:rsidR="00AD3C1F" w:rsidRPr="00010479" w:rsidRDefault="00AD3C1F" w:rsidP="00FA4E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15" w:type="dxa"/>
            <w:vAlign w:val="center"/>
          </w:tcPr>
          <w:p w14:paraId="3D04D92E" w14:textId="77777777" w:rsidR="00AD3C1F" w:rsidRPr="000F745F" w:rsidRDefault="00AD3C1F" w:rsidP="00FA4E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10479">
              <w:rPr>
                <w:rFonts w:ascii="Arial" w:eastAsia="Calibri" w:hAnsi="Arial" w:cs="Arial"/>
                <w:sz w:val="18"/>
                <w:szCs w:val="18"/>
                <w:lang w:eastAsia="en-US"/>
              </w:rPr>
              <w:t>Yayının Dizin Bilgisi</w:t>
            </w:r>
          </w:p>
          <w:p w14:paraId="7E0C9C77" w14:textId="4167E8A6" w:rsidR="00AD3C1F" w:rsidRPr="00010479" w:rsidRDefault="00AD3C1F" w:rsidP="00FA4ED6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81" w:type="dxa"/>
            <w:vAlign w:val="center"/>
          </w:tcPr>
          <w:p w14:paraId="44DB6A81" w14:textId="4A54EEF6" w:rsidR="00AD3C1F" w:rsidRPr="00B51E31" w:rsidRDefault="00C7088A" w:rsidP="00C7088A">
            <w:pPr>
              <w:rPr>
                <w:rFonts w:ascii="Arial" w:hAnsi="Arial" w:cs="Arial"/>
                <w:sz w:val="18"/>
                <w:szCs w:val="18"/>
              </w:rPr>
            </w:pPr>
            <w:r w:rsidRPr="00C7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8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6459">
              <w:rPr>
                <w:rFonts w:ascii="Arial" w:hAnsi="Arial" w:cs="Arial"/>
                <w:sz w:val="18"/>
                <w:szCs w:val="18"/>
              </w:rPr>
              <w:t>WOS</w:t>
            </w:r>
            <w:r w:rsidR="001540C7">
              <w:rPr>
                <w:rFonts w:ascii="Arial" w:hAnsi="Arial" w:cs="Arial"/>
                <w:sz w:val="18"/>
                <w:szCs w:val="18"/>
              </w:rPr>
              <w:t>*</w:t>
            </w:r>
            <w:r w:rsidR="00AD3C1F" w:rsidRPr="00B51E3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AD3C1F" w:rsidRPr="00B51E3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7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8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C1F" w:rsidRPr="00B51E3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</w:t>
            </w:r>
            <w:r w:rsidR="00C37C6D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COPUS</w:t>
            </w:r>
            <w:r w:rsidR="00AD3C1F" w:rsidRPr="00B51E3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7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88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C1F" w:rsidRPr="00B51E31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ULAKBİM-TR</w:t>
            </w:r>
            <w:r w:rsidR="00AD3C1F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DB645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DB6459" w:rsidRPr="00C7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459" w:rsidRPr="00C7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6459">
              <w:rPr>
                <w:rFonts w:ascii="Arial" w:hAnsi="Arial" w:cs="Arial"/>
                <w:sz w:val="18"/>
                <w:szCs w:val="18"/>
              </w:rPr>
            </w:r>
            <w:r w:rsidR="00DB64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6459" w:rsidRPr="00C7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64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6459">
              <w:rPr>
                <w:rFonts w:ascii="Arial" w:hAnsi="Arial" w:cs="Arial"/>
                <w:sz w:val="18"/>
                <w:szCs w:val="18"/>
              </w:rPr>
              <w:t>TAED/JISS</w:t>
            </w:r>
          </w:p>
        </w:tc>
      </w:tr>
      <w:tr w:rsidR="00AD3C1F" w:rsidRPr="00010479" w14:paraId="18BF7CD4" w14:textId="77777777" w:rsidTr="000B7FB3">
        <w:trPr>
          <w:trHeight w:val="822"/>
        </w:trPr>
        <w:tc>
          <w:tcPr>
            <w:tcW w:w="728" w:type="dxa"/>
            <w:vMerge/>
            <w:shd w:val="clear" w:color="auto" w:fill="DBE5F1" w:themeFill="accent1" w:themeFillTint="33"/>
          </w:tcPr>
          <w:p w14:paraId="3ACDF5DB" w14:textId="77777777" w:rsidR="00AD3C1F" w:rsidRPr="00010479" w:rsidRDefault="00AD3C1F" w:rsidP="00FA4ED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96" w:type="dxa"/>
            <w:gridSpan w:val="2"/>
          </w:tcPr>
          <w:p w14:paraId="785385C1" w14:textId="302C6812" w:rsidR="00AD3C1F" w:rsidRPr="002C1D46" w:rsidRDefault="00BA76EC" w:rsidP="00AD3C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bCs/>
                <w:noProof/>
                <w:sz w:val="17"/>
                <w:szCs w:val="17"/>
              </w:rPr>
              <w:t>D</w:t>
            </w:r>
            <w:r w:rsidR="00AD3C1F" w:rsidRPr="002C1D46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oktora öğrencisinin jürinin verebileceği düzeltme süresi dahil doktora süreci tamamlanana kadar; </w:t>
            </w:r>
            <w:r w:rsidR="00DB6459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WOS, SCOPUS </w:t>
            </w:r>
            <w:r w:rsidR="00AD3C1F" w:rsidRPr="002C1D46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kapsamındaki veya ULAKBİM-TR Dizin listesinde bulunan dergilerde </w:t>
            </w:r>
            <w:r w:rsidR="00610C20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veya TAED (Tasavvuf </w:t>
            </w:r>
            <w:r w:rsidR="00DB6459">
              <w:rPr>
                <w:rFonts w:ascii="Arial" w:hAnsi="Arial" w:cs="Arial"/>
                <w:bCs/>
                <w:noProof/>
                <w:sz w:val="17"/>
                <w:szCs w:val="17"/>
              </w:rPr>
              <w:t>A</w:t>
            </w:r>
            <w:r w:rsidR="00610C20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raştırmaları Enstitüsü Dergisi) </w:t>
            </w:r>
            <w:r w:rsidR="00AD3C1F" w:rsidRPr="002C1D46">
              <w:rPr>
                <w:rFonts w:ascii="Arial" w:hAnsi="Arial" w:cs="Arial"/>
                <w:bCs/>
                <w:noProof/>
                <w:sz w:val="17"/>
                <w:szCs w:val="17"/>
              </w:rPr>
              <w:t>tezi ile ilişkili ve ilk isim olduğu basılmış veya kabul belgesi alınmış en az bir araştırma makalesi olmak zorundadır.</w:t>
            </w:r>
            <w:r w:rsidR="002C1D46" w:rsidRPr="002C1D46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 Adayın, değerlendirme sürecinde olan tezle ilişkili bir araşt</w:t>
            </w:r>
            <w:r w:rsidR="0097277C">
              <w:rPr>
                <w:rFonts w:ascii="Arial" w:hAnsi="Arial" w:cs="Arial"/>
                <w:bCs/>
                <w:noProof/>
                <w:sz w:val="17"/>
                <w:szCs w:val="17"/>
              </w:rPr>
              <w:t>ı</w:t>
            </w:r>
            <w:r w:rsidR="002C1D46" w:rsidRPr="002C1D46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rma </w:t>
            </w:r>
            <w:r w:rsidR="002C1D46" w:rsidRPr="0097277C">
              <w:rPr>
                <w:rFonts w:ascii="Arial" w:hAnsi="Arial" w:cs="Arial"/>
                <w:bCs/>
                <w:noProof/>
                <w:sz w:val="17"/>
                <w:szCs w:val="17"/>
              </w:rPr>
              <w:t>makalesi mevcut olduğu için jürisi oluşturulmuştur.</w:t>
            </w:r>
          </w:p>
          <w:p w14:paraId="2DB98C50" w14:textId="62364BD6" w:rsidR="00AD3C1F" w:rsidRDefault="00AD3C1F" w:rsidP="009727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9B2">
              <w:rPr>
                <w:rFonts w:ascii="Arial" w:hAnsi="Arial" w:cs="Arial"/>
                <w:bCs/>
                <w:noProof/>
                <w:sz w:val="18"/>
                <w:szCs w:val="18"/>
              </w:rPr>
              <w:t>Aday bu koşulu</w:t>
            </w:r>
            <w:r w:rsidR="00191248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sağlamaktadır</w:t>
            </w:r>
            <w:r w:rsidR="00FB333D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:  </w:t>
            </w:r>
            <w:r w:rsidRPr="002C1D4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97277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 w:rsidRPr="002C1D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4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1D4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91248">
              <w:rPr>
                <w:rFonts w:ascii="Arial" w:hAnsi="Arial" w:cs="Arial"/>
                <w:sz w:val="18"/>
                <w:szCs w:val="18"/>
              </w:rPr>
              <w:t>Evet</w:t>
            </w:r>
            <w:r w:rsidR="00972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B33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1D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4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1D4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91248">
              <w:rPr>
                <w:rFonts w:ascii="Arial" w:hAnsi="Arial" w:cs="Arial"/>
                <w:sz w:val="18"/>
                <w:szCs w:val="18"/>
              </w:rPr>
              <w:t>Hayır</w:t>
            </w:r>
            <w:r w:rsidR="00972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33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1741" w:rsidRPr="002C1D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41" w:rsidRPr="002C1D4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741" w:rsidRPr="002C1D4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91741" w:rsidRPr="002C1D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1741">
              <w:rPr>
                <w:rFonts w:ascii="Arial" w:hAnsi="Arial" w:cs="Arial"/>
                <w:sz w:val="18"/>
                <w:szCs w:val="18"/>
              </w:rPr>
              <w:t>Muaf</w:t>
            </w:r>
          </w:p>
          <w:p w14:paraId="446CB097" w14:textId="57DF76AA" w:rsidR="00191248" w:rsidRPr="00AD3C1F" w:rsidRDefault="00191248" w:rsidP="009727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</w:tbl>
    <w:p w14:paraId="49A1CFAB" w14:textId="220CAE0A" w:rsidR="00D06BB9" w:rsidRDefault="001540C7" w:rsidP="00BE0665">
      <w:pPr>
        <w:spacing w:line="276" w:lineRule="auto"/>
        <w:ind w:left="-426" w:righ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*SSCI, AHCI, ESCI</w:t>
      </w:r>
    </w:p>
    <w:p w14:paraId="29C9B3C5" w14:textId="77777777" w:rsidR="00BA76EC" w:rsidRPr="00115FDF" w:rsidRDefault="00BA76EC" w:rsidP="00BE0665">
      <w:pPr>
        <w:spacing w:line="276" w:lineRule="auto"/>
        <w:ind w:left="-426" w:right="-426"/>
        <w:jc w:val="both"/>
        <w:rPr>
          <w:rFonts w:asciiTheme="minorHAnsi" w:hAnsiTheme="minorHAnsi" w:cstheme="minorHAnsi"/>
        </w:rPr>
      </w:pPr>
    </w:p>
    <w:tbl>
      <w:tblPr>
        <w:tblW w:w="992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2410"/>
      </w:tblGrid>
      <w:tr w:rsidR="00FA134E" w:rsidRPr="00115FDF" w14:paraId="2A437C03" w14:textId="77777777" w:rsidTr="00B975D8">
        <w:trPr>
          <w:trHeight w:val="683"/>
        </w:trPr>
        <w:tc>
          <w:tcPr>
            <w:tcW w:w="992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528FAD" w14:textId="47E4C75B" w:rsidR="00FA134E" w:rsidRPr="00FA134E" w:rsidRDefault="00696530" w:rsidP="00FA1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Tez Savunması </w:t>
            </w:r>
          </w:p>
          <w:p w14:paraId="44271453" w14:textId="7BADB219" w:rsidR="00FA134E" w:rsidRPr="00FA134E" w:rsidRDefault="00FA134E" w:rsidP="00BC7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161A26" w:rsidRPr="00E47310" w14:paraId="2938A180" w14:textId="77777777" w:rsidTr="00B975D8">
        <w:trPr>
          <w:trHeight w:val="558"/>
        </w:trPr>
        <w:tc>
          <w:tcPr>
            <w:tcW w:w="35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32498B" w14:textId="12072AA2" w:rsidR="00E47310" w:rsidRPr="00BA76EC" w:rsidRDefault="00E47310" w:rsidP="00BA76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310">
              <w:rPr>
                <w:rFonts w:ascii="Arial" w:hAnsi="Arial" w:cs="Arial"/>
                <w:b/>
                <w:sz w:val="18"/>
                <w:szCs w:val="18"/>
              </w:rPr>
              <w:t>Tarihi</w:t>
            </w:r>
          </w:p>
        </w:tc>
        <w:tc>
          <w:tcPr>
            <w:tcW w:w="3969" w:type="dxa"/>
            <w:vAlign w:val="center"/>
          </w:tcPr>
          <w:p w14:paraId="493C40F9" w14:textId="3C0F96A5" w:rsidR="00E47310" w:rsidRPr="00E47310" w:rsidRDefault="00E47310" w:rsidP="00BA76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310">
              <w:rPr>
                <w:rFonts w:ascii="Arial" w:hAnsi="Arial" w:cs="Arial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27956461" w14:textId="1FC91564" w:rsidR="00E47310" w:rsidRPr="00BA76EC" w:rsidRDefault="00E47310" w:rsidP="00BA76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310">
              <w:rPr>
                <w:rFonts w:ascii="Arial" w:hAnsi="Arial" w:cs="Arial"/>
                <w:b/>
                <w:sz w:val="18"/>
                <w:szCs w:val="18"/>
              </w:rPr>
              <w:t>Saati</w:t>
            </w:r>
          </w:p>
        </w:tc>
      </w:tr>
      <w:tr w:rsidR="00E47310" w:rsidRPr="00115FDF" w14:paraId="0D76296C" w14:textId="77777777" w:rsidTr="00B975D8">
        <w:trPr>
          <w:trHeight w:val="566"/>
        </w:trPr>
        <w:tc>
          <w:tcPr>
            <w:tcW w:w="35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DDA241" w14:textId="77777777" w:rsidR="00E47310" w:rsidRDefault="00E47310" w:rsidP="00BC70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74A69A36" w14:textId="77777777" w:rsidR="00E47310" w:rsidRPr="007F2997" w:rsidRDefault="00E47310" w:rsidP="00BC70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76FA89" w14:textId="77777777" w:rsidR="00E47310" w:rsidRPr="007F2997" w:rsidRDefault="00E47310" w:rsidP="00BC70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</w:tbl>
    <w:p w14:paraId="3D0D3EA1" w14:textId="77777777" w:rsidR="00161A26" w:rsidRPr="00115FDF" w:rsidRDefault="00161A26" w:rsidP="00161A26">
      <w:pPr>
        <w:rPr>
          <w:rFonts w:asciiTheme="minorHAnsi" w:hAnsiTheme="minorHAnsi" w:cstheme="minorHAnsi"/>
        </w:rPr>
      </w:pPr>
    </w:p>
    <w:tbl>
      <w:tblPr>
        <w:tblStyle w:val="TabloKlavuzu"/>
        <w:tblW w:w="992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47310" w:rsidRPr="00631304" w14:paraId="06E007D7" w14:textId="77777777" w:rsidTr="00B975D8">
        <w:trPr>
          <w:trHeight w:val="2925"/>
        </w:trPr>
        <w:tc>
          <w:tcPr>
            <w:tcW w:w="9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4835C" w14:textId="00465F45" w:rsidR="00E47310" w:rsidRPr="00631304" w:rsidRDefault="00F427E7" w:rsidP="00B975D8">
            <w:pPr>
              <w:spacing w:before="120"/>
              <w:rPr>
                <w:rFonts w:ascii="Arial" w:hAnsi="Arial" w:cs="Arial"/>
              </w:rPr>
            </w:pPr>
            <w:r w:rsidRPr="00631304">
              <w:rPr>
                <w:rFonts w:ascii="Arial" w:hAnsi="Arial" w:cs="Arial"/>
                <w:b/>
              </w:rPr>
              <w:t>SONUÇ</w:t>
            </w:r>
            <w:r w:rsidRPr="00631304">
              <w:rPr>
                <w:rFonts w:ascii="Arial" w:hAnsi="Arial" w:cs="Arial"/>
              </w:rPr>
              <w:t xml:space="preserve"> </w:t>
            </w:r>
            <w:r w:rsidRPr="00631304">
              <w:rPr>
                <w:rFonts w:ascii="Arial" w:hAnsi="Arial" w:cs="Arial"/>
                <w:b/>
              </w:rPr>
              <w:t>olarak tezin</w:t>
            </w:r>
            <w:r w:rsidRPr="00631304">
              <w:rPr>
                <w:rFonts w:ascii="Arial" w:hAnsi="Arial" w:cs="Arial"/>
              </w:rPr>
              <w:t xml:space="preserve"> </w:t>
            </w:r>
          </w:p>
          <w:p w14:paraId="75A17757" w14:textId="77777777" w:rsidR="00F427E7" w:rsidRPr="00631304" w:rsidRDefault="00F427E7" w:rsidP="00E47310">
            <w:pPr>
              <w:rPr>
                <w:rFonts w:ascii="Arial" w:hAnsi="Arial" w:cs="Arial"/>
              </w:rPr>
            </w:pPr>
          </w:p>
          <w:p w14:paraId="24A34517" w14:textId="2D12C921" w:rsidR="00F427E7" w:rsidRDefault="00F427E7" w:rsidP="00E47310">
            <w:pPr>
              <w:rPr>
                <w:rFonts w:ascii="Arial" w:hAnsi="Arial" w:cs="Arial"/>
              </w:rPr>
            </w:pPr>
            <w:r w:rsidRPr="00631304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04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31304">
              <w:rPr>
                <w:rFonts w:ascii="Arial" w:hAnsi="Arial" w:cs="Arial"/>
                <w:b/>
              </w:rPr>
              <w:fldChar w:fldCharType="end"/>
            </w:r>
            <w:r w:rsidRPr="00631304">
              <w:rPr>
                <w:rFonts w:ascii="Arial" w:hAnsi="Arial" w:cs="Arial"/>
                <w:b/>
              </w:rPr>
              <w:t xml:space="preserve"> </w:t>
            </w:r>
            <w:r w:rsidR="00040595">
              <w:rPr>
                <w:rFonts w:ascii="Arial" w:hAnsi="Arial" w:cs="Arial"/>
                <w:b/>
              </w:rPr>
              <w:t>Kabul edilmesine</w:t>
            </w:r>
          </w:p>
          <w:p w14:paraId="5BC3A91A" w14:textId="77777777" w:rsidR="00E55D98" w:rsidRPr="00631304" w:rsidRDefault="00E55D98" w:rsidP="00E47310">
            <w:pPr>
              <w:rPr>
                <w:rFonts w:ascii="Arial" w:hAnsi="Arial" w:cs="Arial"/>
              </w:rPr>
            </w:pPr>
          </w:p>
          <w:p w14:paraId="4EFFBBF7" w14:textId="3D788F57" w:rsidR="00F427E7" w:rsidRDefault="00F427E7" w:rsidP="00BA76EC">
            <w:pPr>
              <w:rPr>
                <w:rFonts w:ascii="Arial" w:hAnsi="Arial" w:cs="Arial"/>
              </w:rPr>
            </w:pPr>
            <w:r w:rsidRPr="00631304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04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31304">
              <w:rPr>
                <w:rFonts w:ascii="Arial" w:hAnsi="Arial" w:cs="Arial"/>
                <w:b/>
              </w:rPr>
              <w:fldChar w:fldCharType="end"/>
            </w:r>
            <w:r w:rsidR="00040595">
              <w:rPr>
                <w:rFonts w:ascii="Arial" w:hAnsi="Arial" w:cs="Arial"/>
                <w:b/>
              </w:rPr>
              <w:t xml:space="preserve"> </w:t>
            </w:r>
            <w:r w:rsidRPr="00631304">
              <w:rPr>
                <w:rFonts w:ascii="Arial" w:hAnsi="Arial" w:cs="Arial"/>
                <w:b/>
              </w:rPr>
              <w:t>Düzeltme ve ek süre verilmesine</w:t>
            </w:r>
          </w:p>
          <w:p w14:paraId="0BD4B370" w14:textId="77777777" w:rsidR="00E55D98" w:rsidRPr="00631304" w:rsidRDefault="00E55D98" w:rsidP="00F427E7">
            <w:pPr>
              <w:spacing w:beforeLines="20" w:before="48" w:afterLines="20" w:after="48"/>
              <w:rPr>
                <w:rFonts w:ascii="Arial" w:hAnsi="Arial" w:cs="Arial"/>
                <w:i/>
              </w:rPr>
            </w:pPr>
          </w:p>
          <w:p w14:paraId="4E81DF01" w14:textId="109DE67B" w:rsidR="00F427E7" w:rsidRDefault="00F427E7" w:rsidP="00E47310">
            <w:pPr>
              <w:rPr>
                <w:rFonts w:ascii="Arial" w:hAnsi="Arial" w:cs="Arial"/>
              </w:rPr>
            </w:pPr>
            <w:r w:rsidRPr="00631304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04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31304">
              <w:rPr>
                <w:rFonts w:ascii="Arial" w:hAnsi="Arial" w:cs="Arial"/>
                <w:b/>
              </w:rPr>
              <w:fldChar w:fldCharType="end"/>
            </w:r>
            <w:r w:rsidR="00040595">
              <w:rPr>
                <w:rFonts w:ascii="Arial" w:hAnsi="Arial" w:cs="Arial"/>
                <w:b/>
              </w:rPr>
              <w:t xml:space="preserve"> R</w:t>
            </w:r>
            <w:r w:rsidRPr="00631304">
              <w:rPr>
                <w:rFonts w:ascii="Arial" w:hAnsi="Arial" w:cs="Arial"/>
                <w:b/>
              </w:rPr>
              <w:t>eddedilmesine</w:t>
            </w:r>
            <w:r w:rsidRPr="00631304">
              <w:rPr>
                <w:rFonts w:ascii="Arial" w:hAnsi="Arial" w:cs="Arial"/>
              </w:rPr>
              <w:t xml:space="preserve"> </w:t>
            </w:r>
          </w:p>
          <w:p w14:paraId="34635EE1" w14:textId="77777777" w:rsidR="00E55D98" w:rsidRPr="00631304" w:rsidRDefault="00E55D98" w:rsidP="00E47310">
            <w:pPr>
              <w:rPr>
                <w:rFonts w:ascii="Arial" w:hAnsi="Arial" w:cs="Arial"/>
              </w:rPr>
            </w:pPr>
          </w:p>
          <w:p w14:paraId="7C489098" w14:textId="30F01573" w:rsidR="00F427E7" w:rsidRPr="00631304" w:rsidRDefault="00F427E7" w:rsidP="00F427E7">
            <w:pPr>
              <w:rPr>
                <w:rFonts w:ascii="Arial" w:hAnsi="Arial" w:cs="Arial"/>
              </w:rPr>
            </w:pPr>
            <w:r w:rsidRPr="00631304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04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31304">
              <w:rPr>
                <w:rFonts w:ascii="Arial" w:hAnsi="Arial" w:cs="Arial"/>
                <w:b/>
              </w:rPr>
              <w:fldChar w:fldCharType="end"/>
            </w:r>
            <w:r w:rsidRPr="00631304">
              <w:rPr>
                <w:rFonts w:ascii="Arial" w:hAnsi="Arial" w:cs="Arial"/>
              </w:rPr>
              <w:t xml:space="preserve"> </w:t>
            </w:r>
            <w:r w:rsidRPr="00631304">
              <w:rPr>
                <w:rFonts w:ascii="Arial" w:hAnsi="Arial" w:cs="Arial"/>
                <w:b/>
              </w:rPr>
              <w:t>Oy birliği</w:t>
            </w:r>
            <w:r w:rsidRPr="00631304">
              <w:rPr>
                <w:rFonts w:ascii="Arial" w:hAnsi="Arial" w:cs="Arial"/>
              </w:rPr>
              <w:tab/>
              <w:t xml:space="preserve"> </w:t>
            </w:r>
            <w:r w:rsidRPr="00631304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04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31304">
              <w:rPr>
                <w:rFonts w:ascii="Arial" w:hAnsi="Arial" w:cs="Arial"/>
                <w:b/>
              </w:rPr>
              <w:fldChar w:fldCharType="end"/>
            </w:r>
            <w:r w:rsidRPr="00631304">
              <w:rPr>
                <w:rFonts w:ascii="Arial" w:hAnsi="Arial" w:cs="Arial"/>
              </w:rPr>
              <w:t xml:space="preserve"> </w:t>
            </w:r>
            <w:r w:rsidRPr="00631304">
              <w:rPr>
                <w:rFonts w:ascii="Arial" w:hAnsi="Arial" w:cs="Arial"/>
                <w:b/>
              </w:rPr>
              <w:t>Oy çokluğu</w:t>
            </w:r>
            <w:r w:rsidRPr="00631304">
              <w:rPr>
                <w:rFonts w:ascii="Arial" w:hAnsi="Arial" w:cs="Arial"/>
              </w:rPr>
              <w:t xml:space="preserve"> ile karar verilmiştir.</w:t>
            </w:r>
          </w:p>
        </w:tc>
      </w:tr>
    </w:tbl>
    <w:p w14:paraId="22979216" w14:textId="77777777" w:rsidR="00631304" w:rsidRPr="00631304" w:rsidRDefault="00631304"/>
    <w:tbl>
      <w:tblPr>
        <w:tblStyle w:val="TabloKlavuzu"/>
        <w:tblW w:w="992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5793"/>
        <w:gridCol w:w="1578"/>
      </w:tblGrid>
      <w:tr w:rsidR="00631304" w14:paraId="31BB8290" w14:textId="77777777" w:rsidTr="00C37C6D">
        <w:trPr>
          <w:trHeight w:val="619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9857589" w14:textId="3F210BE3" w:rsidR="00631304" w:rsidRPr="00BA76EC" w:rsidRDefault="00631304" w:rsidP="00BA7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304">
              <w:rPr>
                <w:rFonts w:ascii="Arial" w:hAnsi="Arial" w:cs="Arial"/>
                <w:b/>
                <w:sz w:val="18"/>
                <w:szCs w:val="18"/>
              </w:rPr>
              <w:t>Tez Sınav Jürisi</w:t>
            </w:r>
          </w:p>
        </w:tc>
        <w:tc>
          <w:tcPr>
            <w:tcW w:w="5793" w:type="dxa"/>
            <w:shd w:val="clear" w:color="auto" w:fill="DBE5F1" w:themeFill="accent1" w:themeFillTint="33"/>
            <w:vAlign w:val="center"/>
          </w:tcPr>
          <w:p w14:paraId="5FFAC0E4" w14:textId="34516BA1" w:rsidR="00631304" w:rsidRPr="00BA76EC" w:rsidRDefault="00040595" w:rsidP="00BA7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631304" w:rsidRPr="00631304">
              <w:rPr>
                <w:rFonts w:ascii="Arial" w:hAnsi="Arial" w:cs="Arial"/>
                <w:b/>
                <w:sz w:val="18"/>
                <w:szCs w:val="18"/>
              </w:rPr>
              <w:t>nvan, Ad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631304" w:rsidRPr="00631304">
              <w:rPr>
                <w:rFonts w:ascii="Arial" w:hAnsi="Arial" w:cs="Arial"/>
                <w:b/>
                <w:sz w:val="18"/>
                <w:szCs w:val="18"/>
              </w:rPr>
              <w:t>Soyadı</w:t>
            </w:r>
            <w:r w:rsidR="00C37C6D">
              <w:rPr>
                <w:rFonts w:ascii="Arial" w:hAnsi="Arial" w:cs="Arial"/>
                <w:b/>
                <w:sz w:val="18"/>
                <w:szCs w:val="18"/>
              </w:rPr>
              <w:t>, Kurum</w:t>
            </w:r>
          </w:p>
        </w:tc>
        <w:tc>
          <w:tcPr>
            <w:tcW w:w="1578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1C6C68B" w14:textId="406730E3" w:rsidR="00631304" w:rsidRPr="00BA76EC" w:rsidRDefault="00631304" w:rsidP="00BA7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304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631304" w14:paraId="14042F7B" w14:textId="77777777" w:rsidTr="00C37C6D">
        <w:trPr>
          <w:trHeight w:val="563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8C8D68" w14:textId="0137049D" w:rsidR="00631304" w:rsidRPr="00BA76EC" w:rsidRDefault="00631304" w:rsidP="00631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304"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5793" w:type="dxa"/>
          </w:tcPr>
          <w:p w14:paraId="77A7932B" w14:textId="77777777" w:rsidR="00631304" w:rsidRDefault="00631304" w:rsidP="00631304"/>
          <w:p w14:paraId="08198003" w14:textId="77777777" w:rsidR="00C37C6D" w:rsidRDefault="00C37C6D" w:rsidP="00631304"/>
        </w:tc>
        <w:tc>
          <w:tcPr>
            <w:tcW w:w="1578" w:type="dxa"/>
            <w:tcBorders>
              <w:right w:val="single" w:sz="18" w:space="0" w:color="auto"/>
            </w:tcBorders>
          </w:tcPr>
          <w:p w14:paraId="5550B387" w14:textId="77777777" w:rsidR="00631304" w:rsidRDefault="00631304" w:rsidP="00631304"/>
        </w:tc>
      </w:tr>
      <w:tr w:rsidR="00557AED" w14:paraId="0AC1E563" w14:textId="77777777" w:rsidTr="00C37C6D">
        <w:trPr>
          <w:trHeight w:val="563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6280EE0" w14:textId="7AAC7694" w:rsidR="00557AED" w:rsidRPr="00631304" w:rsidRDefault="00557AED" w:rsidP="00631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304">
              <w:rPr>
                <w:rFonts w:ascii="Arial" w:hAnsi="Arial" w:cs="Arial"/>
                <w:b/>
                <w:sz w:val="18"/>
                <w:szCs w:val="18"/>
              </w:rPr>
              <w:t>Danışman</w:t>
            </w:r>
          </w:p>
        </w:tc>
        <w:tc>
          <w:tcPr>
            <w:tcW w:w="5793" w:type="dxa"/>
          </w:tcPr>
          <w:p w14:paraId="39CF7C32" w14:textId="77777777" w:rsidR="00557AED" w:rsidRDefault="00557AED" w:rsidP="00631304"/>
        </w:tc>
        <w:tc>
          <w:tcPr>
            <w:tcW w:w="1578" w:type="dxa"/>
            <w:tcBorders>
              <w:right w:val="single" w:sz="18" w:space="0" w:color="auto"/>
            </w:tcBorders>
          </w:tcPr>
          <w:p w14:paraId="67DC5551" w14:textId="77777777" w:rsidR="00557AED" w:rsidRDefault="00557AED" w:rsidP="00631304"/>
        </w:tc>
      </w:tr>
      <w:tr w:rsidR="00631304" w14:paraId="431C073F" w14:textId="77777777" w:rsidTr="00C37C6D">
        <w:trPr>
          <w:trHeight w:val="544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F9E2CFD" w14:textId="1763E15E" w:rsidR="00631304" w:rsidRPr="00BA76EC" w:rsidRDefault="00557AED" w:rsidP="006313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5793" w:type="dxa"/>
          </w:tcPr>
          <w:p w14:paraId="7230E5A9" w14:textId="77777777" w:rsidR="00631304" w:rsidRDefault="00631304" w:rsidP="00631304"/>
        </w:tc>
        <w:tc>
          <w:tcPr>
            <w:tcW w:w="1578" w:type="dxa"/>
            <w:tcBorders>
              <w:right w:val="single" w:sz="18" w:space="0" w:color="auto"/>
            </w:tcBorders>
          </w:tcPr>
          <w:p w14:paraId="58E7790F" w14:textId="77777777" w:rsidR="00631304" w:rsidRDefault="00631304" w:rsidP="00631304"/>
        </w:tc>
      </w:tr>
      <w:tr w:rsidR="00631304" w14:paraId="232CAA6E" w14:textId="77777777" w:rsidTr="00C37C6D">
        <w:trPr>
          <w:trHeight w:val="565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54ECAB7" w14:textId="58BBBB65" w:rsidR="00631304" w:rsidRPr="00BA76EC" w:rsidRDefault="00631304" w:rsidP="006313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5793" w:type="dxa"/>
          </w:tcPr>
          <w:p w14:paraId="5AC38540" w14:textId="77777777" w:rsidR="00631304" w:rsidRDefault="00631304" w:rsidP="00631304"/>
        </w:tc>
        <w:tc>
          <w:tcPr>
            <w:tcW w:w="1578" w:type="dxa"/>
            <w:tcBorders>
              <w:right w:val="single" w:sz="18" w:space="0" w:color="auto"/>
            </w:tcBorders>
          </w:tcPr>
          <w:p w14:paraId="19DBDFFD" w14:textId="77777777" w:rsidR="00631304" w:rsidRDefault="00631304" w:rsidP="00631304"/>
        </w:tc>
      </w:tr>
      <w:tr w:rsidR="00631304" w14:paraId="4A5BCFF8" w14:textId="77777777" w:rsidTr="00C37C6D">
        <w:trPr>
          <w:trHeight w:val="573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392F650" w14:textId="6592ED4B" w:rsidR="00631304" w:rsidRPr="00BA76EC" w:rsidRDefault="00631304" w:rsidP="006313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5793" w:type="dxa"/>
          </w:tcPr>
          <w:p w14:paraId="37FFFEF4" w14:textId="77777777" w:rsidR="00631304" w:rsidRDefault="00631304" w:rsidP="00631304"/>
        </w:tc>
        <w:tc>
          <w:tcPr>
            <w:tcW w:w="1578" w:type="dxa"/>
            <w:tcBorders>
              <w:right w:val="single" w:sz="18" w:space="0" w:color="auto"/>
            </w:tcBorders>
          </w:tcPr>
          <w:p w14:paraId="72E4B0B4" w14:textId="77777777" w:rsidR="00631304" w:rsidRDefault="00631304" w:rsidP="00631304"/>
        </w:tc>
      </w:tr>
      <w:tr w:rsidR="00631304" w14:paraId="37C6C3CD" w14:textId="77777777" w:rsidTr="00C37C6D">
        <w:trPr>
          <w:trHeight w:val="554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462A32" w14:textId="553105C2" w:rsidR="00631304" w:rsidRPr="00BA76EC" w:rsidRDefault="00557AED" w:rsidP="00D175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Ortak Danışman (varsa)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01CD967C" w14:textId="77777777" w:rsidR="00631304" w:rsidRDefault="00631304" w:rsidP="00631304"/>
        </w:tc>
        <w:tc>
          <w:tcPr>
            <w:tcW w:w="157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712D01D" w14:textId="77777777" w:rsidR="00631304" w:rsidRDefault="00631304" w:rsidP="00631304"/>
        </w:tc>
      </w:tr>
      <w:tr w:rsidR="00557AED" w14:paraId="4B36C213" w14:textId="77777777" w:rsidTr="00C37C6D">
        <w:trPr>
          <w:trHeight w:val="554"/>
        </w:trPr>
        <w:tc>
          <w:tcPr>
            <w:tcW w:w="25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E6FCB2" w14:textId="19343303" w:rsidR="00557AED" w:rsidRDefault="00557AED" w:rsidP="00D175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579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679058B" w14:textId="77777777" w:rsidR="00557AED" w:rsidRDefault="00557AED" w:rsidP="00631304"/>
        </w:tc>
        <w:tc>
          <w:tcPr>
            <w:tcW w:w="1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BD666E8" w14:textId="77777777" w:rsidR="00557AED" w:rsidRDefault="00557AED" w:rsidP="00631304"/>
        </w:tc>
      </w:tr>
    </w:tbl>
    <w:p w14:paraId="1BC6B01E" w14:textId="77777777" w:rsidR="00AE2029" w:rsidRDefault="00AE2029" w:rsidP="00933424">
      <w:pPr>
        <w:ind w:left="-426" w:right="-426"/>
        <w:jc w:val="both"/>
        <w:rPr>
          <w:rFonts w:ascii="Arial" w:hAnsi="Arial" w:cs="Arial"/>
          <w:b/>
        </w:rPr>
      </w:pPr>
    </w:p>
    <w:p w14:paraId="05930B38" w14:textId="580829AE" w:rsidR="00457660" w:rsidRPr="00161A26" w:rsidRDefault="00457660" w:rsidP="00933424">
      <w:pPr>
        <w:ind w:left="-426" w:right="-426"/>
        <w:jc w:val="both"/>
      </w:pPr>
    </w:p>
    <w:sectPr w:rsidR="00457660" w:rsidRPr="00161A26" w:rsidSect="00CA7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E221" w14:textId="77777777" w:rsidR="0040420E" w:rsidRDefault="0040420E" w:rsidP="004D33F3">
      <w:r>
        <w:separator/>
      </w:r>
    </w:p>
  </w:endnote>
  <w:endnote w:type="continuationSeparator" w:id="0">
    <w:p w14:paraId="5AB3F65B" w14:textId="77777777" w:rsidR="0040420E" w:rsidRDefault="0040420E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9925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9CA87C5" w14:textId="7EAF49A0" w:rsidR="00D405D1" w:rsidRPr="00C768A4" w:rsidRDefault="00D405D1">
        <w:pPr>
          <w:pStyle w:val="AltBilgi"/>
          <w:jc w:val="right"/>
          <w:rPr>
            <w:rFonts w:ascii="Arial" w:hAnsi="Arial" w:cs="Arial"/>
            <w:sz w:val="16"/>
            <w:szCs w:val="16"/>
          </w:rPr>
        </w:pPr>
        <w:r w:rsidRPr="00C768A4">
          <w:rPr>
            <w:rFonts w:ascii="Arial" w:hAnsi="Arial" w:cs="Arial"/>
            <w:sz w:val="16"/>
            <w:szCs w:val="16"/>
          </w:rPr>
          <w:fldChar w:fldCharType="begin"/>
        </w:r>
        <w:r w:rsidRPr="00C768A4">
          <w:rPr>
            <w:rFonts w:ascii="Arial" w:hAnsi="Arial" w:cs="Arial"/>
            <w:sz w:val="16"/>
            <w:szCs w:val="16"/>
          </w:rPr>
          <w:instrText>PAGE   \* MERGEFORMAT</w:instrText>
        </w:r>
        <w:r w:rsidRPr="00C768A4">
          <w:rPr>
            <w:rFonts w:ascii="Arial" w:hAnsi="Arial" w:cs="Arial"/>
            <w:sz w:val="16"/>
            <w:szCs w:val="16"/>
          </w:rPr>
          <w:fldChar w:fldCharType="separate"/>
        </w:r>
        <w:r w:rsidR="0097277C">
          <w:rPr>
            <w:rFonts w:ascii="Arial" w:hAnsi="Arial" w:cs="Arial"/>
            <w:noProof/>
            <w:sz w:val="16"/>
            <w:szCs w:val="16"/>
          </w:rPr>
          <w:t>2</w:t>
        </w:r>
        <w:r w:rsidRPr="00C768A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C6EEE7C" w14:textId="25F0A7E2" w:rsidR="004D33F3" w:rsidRDefault="00D405D1" w:rsidP="00D405D1">
    <w:pPr>
      <w:pStyle w:val="AltBilgi"/>
      <w:jc w:val="center"/>
      <w:rPr>
        <w:rStyle w:val="Kpr"/>
        <w:rFonts w:ascii="Arial" w:hAnsi="Arial" w:cs="Arial"/>
        <w:color w:val="auto"/>
        <w:sz w:val="16"/>
        <w:szCs w:val="16"/>
        <w:u w:val="none"/>
      </w:rPr>
    </w:pPr>
    <w:r w:rsidRPr="00C768A4">
      <w:rPr>
        <w:rFonts w:ascii="Arial" w:eastAsia="Calibri" w:hAnsi="Arial" w:cs="Arial"/>
        <w:sz w:val="16"/>
        <w:szCs w:val="16"/>
        <w:lang w:eastAsia="en-US"/>
      </w:rPr>
      <w:t>FRM-DR-</w:t>
    </w:r>
    <w:r w:rsidR="00E80F31">
      <w:rPr>
        <w:rFonts w:ascii="Arial" w:eastAsia="Calibri" w:hAnsi="Arial" w:cs="Arial"/>
        <w:sz w:val="16"/>
        <w:szCs w:val="16"/>
        <w:lang w:eastAsia="en-US"/>
      </w:rPr>
      <w:t>06</w:t>
    </w:r>
    <w:r w:rsidRPr="00C768A4">
      <w:rPr>
        <w:rFonts w:ascii="Arial" w:eastAsia="Calibri" w:hAnsi="Arial" w:cs="Arial"/>
        <w:sz w:val="16"/>
        <w:szCs w:val="16"/>
        <w:lang w:eastAsia="en-US"/>
      </w:rPr>
      <w:t xml:space="preserve">    </w:t>
    </w:r>
    <w:proofErr w:type="spellStart"/>
    <w:r w:rsidR="00D41439">
      <w:rPr>
        <w:rStyle w:val="Kpr"/>
        <w:rFonts w:ascii="Arial" w:hAnsi="Arial" w:cs="Arial"/>
        <w:color w:val="auto"/>
        <w:sz w:val="16"/>
        <w:szCs w:val="16"/>
        <w:u w:val="none"/>
      </w:rPr>
      <w:t>Rev.No</w:t>
    </w:r>
    <w:proofErr w:type="spellEnd"/>
    <w:r w:rsidR="00D41439">
      <w:rPr>
        <w:rStyle w:val="Kpr"/>
        <w:rFonts w:ascii="Arial" w:hAnsi="Arial" w:cs="Arial"/>
        <w:color w:val="auto"/>
        <w:sz w:val="16"/>
        <w:szCs w:val="16"/>
        <w:u w:val="none"/>
      </w:rPr>
      <w:t xml:space="preserve">/Tarih: </w:t>
    </w:r>
    <w:r w:rsidR="00E80F31">
      <w:rPr>
        <w:rStyle w:val="Kpr"/>
        <w:rFonts w:ascii="Arial" w:hAnsi="Arial" w:cs="Arial"/>
        <w:color w:val="auto"/>
        <w:sz w:val="16"/>
        <w:szCs w:val="16"/>
        <w:u w:val="none"/>
      </w:rPr>
      <w:t>00/27.03.2024</w:t>
    </w:r>
  </w:p>
  <w:p w14:paraId="630589C5" w14:textId="77777777" w:rsidR="00E80F31" w:rsidRPr="00C768A4" w:rsidRDefault="00E80F31" w:rsidP="00D405D1">
    <w:pPr>
      <w:pStyle w:val="AltBilgi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8A8" w14:textId="5A449BD0" w:rsidR="00796F15" w:rsidRPr="009373A0" w:rsidRDefault="00933424" w:rsidP="009373A0">
    <w:pPr>
      <w:pStyle w:val="AltBilgi"/>
      <w:jc w:val="center"/>
    </w:pPr>
    <w:r w:rsidRPr="00933424">
      <w:rPr>
        <w:rStyle w:val="Kpr"/>
        <w:rFonts w:ascii="Arial" w:hAnsi="Arial" w:cs="Arial"/>
        <w:color w:val="auto"/>
        <w:sz w:val="16"/>
        <w:szCs w:val="16"/>
        <w:u w:val="none"/>
      </w:rPr>
      <w:t>FRM-</w:t>
    </w:r>
    <w:r w:rsidR="005C6F97">
      <w:rPr>
        <w:rStyle w:val="Kpr"/>
        <w:rFonts w:ascii="Arial" w:hAnsi="Arial" w:cs="Arial"/>
        <w:color w:val="auto"/>
        <w:sz w:val="16"/>
        <w:szCs w:val="16"/>
        <w:u w:val="none"/>
      </w:rPr>
      <w:t>DR</w:t>
    </w:r>
    <w:r w:rsidRPr="00933424">
      <w:rPr>
        <w:rStyle w:val="Kpr"/>
        <w:rFonts w:ascii="Arial" w:hAnsi="Arial" w:cs="Arial"/>
        <w:color w:val="auto"/>
        <w:sz w:val="16"/>
        <w:szCs w:val="16"/>
        <w:u w:val="none"/>
      </w:rPr>
      <w:t>-</w:t>
    </w:r>
    <w:r w:rsidR="005C6F97">
      <w:rPr>
        <w:rStyle w:val="Kpr"/>
        <w:rFonts w:ascii="Arial" w:hAnsi="Arial" w:cs="Arial"/>
        <w:color w:val="auto"/>
        <w:sz w:val="16"/>
        <w:szCs w:val="16"/>
        <w:u w:val="none"/>
      </w:rPr>
      <w:t>21</w:t>
    </w:r>
    <w:r w:rsidR="009373A0" w:rsidRPr="00807E31">
      <w:rPr>
        <w:rStyle w:val="Kpr"/>
        <w:rFonts w:ascii="Arial" w:hAnsi="Arial" w:cs="Arial"/>
        <w:color w:val="auto"/>
        <w:sz w:val="16"/>
        <w:szCs w:val="16"/>
        <w:u w:val="none"/>
      </w:rPr>
      <w:t xml:space="preserve">     </w:t>
    </w:r>
    <w:proofErr w:type="spellStart"/>
    <w:r w:rsidR="009373A0" w:rsidRPr="00807E31">
      <w:rPr>
        <w:rStyle w:val="Kpr"/>
        <w:rFonts w:ascii="Arial" w:hAnsi="Arial" w:cs="Arial"/>
        <w:color w:val="auto"/>
        <w:sz w:val="16"/>
        <w:szCs w:val="16"/>
        <w:u w:val="none"/>
      </w:rPr>
      <w:t>Rev.No</w:t>
    </w:r>
    <w:proofErr w:type="spellEnd"/>
    <w:r w:rsidR="009373A0" w:rsidRPr="00807E31">
      <w:rPr>
        <w:rStyle w:val="Kpr"/>
        <w:rFonts w:ascii="Arial" w:hAnsi="Arial" w:cs="Arial"/>
        <w:color w:val="auto"/>
        <w:sz w:val="16"/>
        <w:szCs w:val="16"/>
        <w:u w:val="none"/>
      </w:rPr>
      <w:t>/Tarih: 00/XX.XX.2023</w:t>
    </w:r>
  </w:p>
  <w:p w14:paraId="6EBD5B38" w14:textId="35853B26" w:rsidR="00CE7C95" w:rsidRPr="00CB248D" w:rsidRDefault="00CE7C95" w:rsidP="00796F15">
    <w:pPr>
      <w:ind w:right="-52"/>
      <w:jc w:val="center"/>
      <w:rPr>
        <w:rFonts w:ascii="Cambria" w:hAnsi="Cambri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157B" w14:textId="77777777" w:rsidR="0040420E" w:rsidRDefault="0040420E" w:rsidP="004D33F3">
      <w:r>
        <w:separator/>
      </w:r>
    </w:p>
  </w:footnote>
  <w:footnote w:type="continuationSeparator" w:id="0">
    <w:p w14:paraId="38675CBD" w14:textId="77777777" w:rsidR="0040420E" w:rsidRDefault="0040420E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B473" w14:textId="77777777" w:rsidR="00124F00" w:rsidRDefault="00124F00" w:rsidP="00124F00">
    <w:pPr>
      <w:pStyle w:val="stBilgi"/>
    </w:pPr>
    <w:r w:rsidRPr="001005E0">
      <w:rPr>
        <w:b/>
        <w:noProof/>
        <w:sz w:val="24"/>
        <w:szCs w:val="24"/>
      </w:rPr>
      <w:drawing>
        <wp:inline distT="0" distB="0" distL="0" distR="0" wp14:anchorId="6E7AA464" wp14:editId="72018969">
          <wp:extent cx="1548937" cy="571500"/>
          <wp:effectExtent l="0" t="0" r="0" b="0"/>
          <wp:docPr id="2" name="Resim 2" descr="C:\Users\elif.erhan\Desktop\tasavvuf araştırmaları enstit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f.erhan\Desktop\tasavvuf araştırmaları enstitü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45" cy="598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B4252" w14:textId="77777777" w:rsidR="00124F00" w:rsidRDefault="00124F00" w:rsidP="00124F00">
    <w:pPr>
      <w:pStyle w:val="stBilgi"/>
    </w:pPr>
  </w:p>
  <w:p w14:paraId="409C1384" w14:textId="77777777" w:rsidR="00124F00" w:rsidRDefault="00124F00" w:rsidP="00124F00">
    <w:pPr>
      <w:pStyle w:val="stBilgi"/>
      <w:jc w:val="center"/>
      <w:rPr>
        <w:rFonts w:ascii="Arial" w:hAnsi="Arial" w:cs="Arial"/>
        <w:b/>
      </w:rPr>
    </w:pPr>
    <w:r w:rsidRPr="00CB6EC6">
      <w:rPr>
        <w:rFonts w:ascii="Arial" w:hAnsi="Arial" w:cs="Arial"/>
        <w:b/>
      </w:rPr>
      <w:t xml:space="preserve">T.C. </w:t>
    </w:r>
    <w:r w:rsidRPr="00CB6EC6">
      <w:rPr>
        <w:rFonts w:ascii="Arial" w:hAnsi="Arial" w:cs="Arial"/>
        <w:b/>
      </w:rPr>
      <w:br/>
      <w:t>ÜSKÜDAR ÜNİVERSİTESİ</w:t>
    </w:r>
    <w:r w:rsidRPr="00CB6EC6">
      <w:rPr>
        <w:rFonts w:ascii="Arial" w:hAnsi="Arial" w:cs="Arial"/>
        <w:b/>
      </w:rPr>
      <w:br/>
      <w:t>TASAVVUF ARAŞTIRMALARI ENSTİTÜSÜ</w:t>
    </w:r>
  </w:p>
  <w:p w14:paraId="3EA5839F" w14:textId="77777777" w:rsidR="00124F00" w:rsidRPr="00CB6EC6" w:rsidRDefault="00124F00" w:rsidP="00124F00">
    <w:pPr>
      <w:pStyle w:val="stBilgi"/>
      <w:jc w:val="center"/>
      <w:rPr>
        <w:rFonts w:ascii="Arial" w:hAnsi="Arial" w:cs="Arial"/>
        <w:b/>
      </w:rPr>
    </w:pPr>
  </w:p>
  <w:p w14:paraId="6EB74E57" w14:textId="7F968EBE" w:rsidR="00124F00" w:rsidRPr="00CB6EC6" w:rsidRDefault="00124F00" w:rsidP="00124F00">
    <w:pPr>
      <w:pStyle w:val="stBilgi"/>
      <w:jc w:val="center"/>
      <w:rPr>
        <w:rFonts w:ascii="Arial" w:hAnsi="Arial" w:cs="Arial"/>
      </w:rPr>
    </w:pPr>
    <w:r w:rsidRPr="00CB6EC6">
      <w:rPr>
        <w:rFonts w:ascii="Arial" w:hAnsi="Arial" w:cs="Arial"/>
        <w:b/>
      </w:rPr>
      <w:t xml:space="preserve">Doktora </w:t>
    </w:r>
    <w:r>
      <w:rPr>
        <w:rFonts w:ascii="Arial" w:hAnsi="Arial" w:cs="Arial"/>
        <w:b/>
      </w:rPr>
      <w:t>Tez Savunması Tutanağı</w:t>
    </w:r>
  </w:p>
  <w:p w14:paraId="477B77C4" w14:textId="113074CC" w:rsidR="004470FA" w:rsidRDefault="004470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7533" w14:textId="0C8D0580" w:rsidR="005F7FDD" w:rsidRDefault="005F7FDD" w:rsidP="00F6652A">
    <w:pPr>
      <w:pStyle w:val="stBilgi"/>
    </w:pPr>
  </w:p>
  <w:tbl>
    <w:tblPr>
      <w:tblW w:w="0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4A0" w:firstRow="1" w:lastRow="0" w:firstColumn="1" w:lastColumn="0" w:noHBand="0" w:noVBand="1"/>
    </w:tblPr>
    <w:tblGrid>
      <w:gridCol w:w="1282"/>
      <w:gridCol w:w="5933"/>
      <w:gridCol w:w="1417"/>
      <w:gridCol w:w="1282"/>
    </w:tblGrid>
    <w:tr w:rsidR="00317C1D" w14:paraId="6A15AA7C" w14:textId="77777777" w:rsidTr="00317C1D">
      <w:trPr>
        <w:trHeight w:val="339"/>
        <w:jc w:val="center"/>
      </w:trPr>
      <w:tc>
        <w:tcPr>
          <w:tcW w:w="128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776F4FFD" w14:textId="4A2A1833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0C06AEDF" wp14:editId="48C50A54">
                <wp:extent cx="609600" cy="892175"/>
                <wp:effectExtent l="0" t="0" r="0" b="317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045C98D8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b/>
              <w:color w:val="000000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color w:val="000000"/>
              <w:sz w:val="22"/>
              <w:szCs w:val="22"/>
              <w:lang w:eastAsia="en-US"/>
            </w:rPr>
            <w:t xml:space="preserve">HACETTEPE ÜNİVERSİTESİ </w:t>
          </w:r>
          <w:r>
            <w:rPr>
              <w:rFonts w:ascii="Arial" w:eastAsia="Calibri" w:hAnsi="Arial" w:cs="Arial"/>
              <w:b/>
              <w:color w:val="000000"/>
              <w:sz w:val="22"/>
              <w:szCs w:val="22"/>
              <w:lang w:eastAsia="en-US"/>
            </w:rPr>
            <w:br/>
            <w:t>SOSYAL BİLİMLER ENSTİTÜSÜ</w:t>
          </w:r>
        </w:p>
      </w:tc>
      <w:tc>
        <w:tcPr>
          <w:tcW w:w="141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6F605ABA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Doküman Kodu</w:t>
          </w:r>
        </w:p>
        <w:p w14:paraId="5E857D9E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i/>
              <w:sz w:val="16"/>
              <w:szCs w:val="16"/>
              <w:lang w:eastAsia="en-US"/>
            </w:rPr>
            <w:t>Form No</w:t>
          </w: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.</w:t>
          </w:r>
        </w:p>
      </w:tc>
      <w:tc>
        <w:tcPr>
          <w:tcW w:w="128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230ED8A" w14:textId="3F3A1F01" w:rsidR="00317C1D" w:rsidRDefault="00317C1D" w:rsidP="005C6F97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FRM-</w:t>
          </w:r>
          <w:r w:rsidR="005C6F97">
            <w:rPr>
              <w:rFonts w:ascii="Arial" w:eastAsia="Calibri" w:hAnsi="Arial" w:cs="Arial"/>
              <w:sz w:val="16"/>
              <w:szCs w:val="16"/>
              <w:lang w:eastAsia="en-US"/>
            </w:rPr>
            <w:t>DR-2</w:t>
          </w: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1</w:t>
          </w:r>
        </w:p>
      </w:tc>
    </w:tr>
    <w:tr w:rsidR="00317C1D" w14:paraId="3762642E" w14:textId="77777777" w:rsidTr="00317C1D">
      <w:trPr>
        <w:trHeight w:val="282"/>
        <w:jc w:val="center"/>
      </w:trPr>
      <w:tc>
        <w:tcPr>
          <w:tcW w:w="128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5C3A51B4" w14:textId="77777777" w:rsidR="00317C1D" w:rsidRDefault="00317C1D" w:rsidP="00317C1D">
          <w:pPr>
            <w:spacing w:line="276" w:lineRule="auto"/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593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45D4D7E" w14:textId="77777777" w:rsidR="00317C1D" w:rsidRDefault="00317C1D" w:rsidP="00317C1D">
          <w:pPr>
            <w:spacing w:line="276" w:lineRule="auto"/>
            <w:rPr>
              <w:rFonts w:ascii="Arial" w:eastAsia="Calibri" w:hAnsi="Arial" w:cs="Arial"/>
              <w:b/>
              <w:color w:val="000000"/>
              <w:sz w:val="22"/>
              <w:szCs w:val="22"/>
              <w:lang w:eastAsia="en-US"/>
            </w:rPr>
          </w:pPr>
        </w:p>
      </w:tc>
      <w:tc>
        <w:tcPr>
          <w:tcW w:w="141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A72B237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Yayım Tarihi</w:t>
          </w:r>
        </w:p>
        <w:p w14:paraId="2D2BC0D9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i/>
              <w:sz w:val="16"/>
              <w:szCs w:val="16"/>
              <w:lang w:eastAsia="en-US"/>
            </w:rPr>
          </w:pPr>
          <w:proofErr w:type="spellStart"/>
          <w:r>
            <w:rPr>
              <w:rFonts w:ascii="Arial" w:eastAsia="Calibri" w:hAnsi="Arial" w:cs="Arial"/>
              <w:i/>
              <w:sz w:val="16"/>
              <w:szCs w:val="16"/>
              <w:lang w:eastAsia="en-US"/>
            </w:rPr>
            <w:t>Date</w:t>
          </w:r>
          <w:proofErr w:type="spellEnd"/>
          <w:r>
            <w:rPr>
              <w:rFonts w:ascii="Arial" w:eastAsia="Calibri" w:hAnsi="Arial" w:cs="Arial"/>
              <w:i/>
              <w:sz w:val="16"/>
              <w:szCs w:val="16"/>
              <w:lang w:eastAsia="en-US"/>
            </w:rPr>
            <w:t xml:space="preserve"> of </w:t>
          </w:r>
          <w:proofErr w:type="spellStart"/>
          <w:r>
            <w:rPr>
              <w:rFonts w:ascii="Arial" w:eastAsia="Calibri" w:hAnsi="Arial" w:cs="Arial"/>
              <w:i/>
              <w:sz w:val="16"/>
              <w:szCs w:val="16"/>
              <w:lang w:eastAsia="en-US"/>
            </w:rPr>
            <w:t>Pub</w:t>
          </w:r>
          <w:proofErr w:type="spellEnd"/>
          <w:r>
            <w:rPr>
              <w:rFonts w:ascii="Arial" w:eastAsia="Calibri" w:hAnsi="Arial" w:cs="Arial"/>
              <w:i/>
              <w:sz w:val="16"/>
              <w:szCs w:val="16"/>
              <w:lang w:eastAsia="en-US"/>
            </w:rPr>
            <w:t>.</w:t>
          </w:r>
        </w:p>
      </w:tc>
      <w:tc>
        <w:tcPr>
          <w:tcW w:w="128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029208A5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XX.XX.2023</w:t>
          </w:r>
        </w:p>
      </w:tc>
    </w:tr>
    <w:tr w:rsidR="00317C1D" w14:paraId="3B870A4F" w14:textId="77777777" w:rsidTr="00317C1D">
      <w:trPr>
        <w:trHeight w:val="194"/>
        <w:jc w:val="center"/>
      </w:trPr>
      <w:tc>
        <w:tcPr>
          <w:tcW w:w="128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54AA0211" w14:textId="77777777" w:rsidR="00317C1D" w:rsidRDefault="00317C1D" w:rsidP="00317C1D">
          <w:pPr>
            <w:spacing w:line="276" w:lineRule="auto"/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593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91E305A" w14:textId="21686CAA" w:rsidR="00317C1D" w:rsidRDefault="00317C1D" w:rsidP="00317C1D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sz w:val="22"/>
              <w:szCs w:val="22"/>
              <w:lang w:eastAsia="en-US"/>
            </w:rPr>
            <w:t>FRM-</w:t>
          </w:r>
          <w:r w:rsidR="005C6F97">
            <w:rPr>
              <w:rFonts w:ascii="Arial" w:hAnsi="Arial" w:cs="Arial"/>
              <w:b/>
              <w:sz w:val="22"/>
              <w:szCs w:val="22"/>
              <w:lang w:eastAsia="en-US"/>
            </w:rPr>
            <w:t>DR</w:t>
          </w:r>
          <w:r>
            <w:rPr>
              <w:rFonts w:ascii="Arial" w:hAnsi="Arial" w:cs="Arial"/>
              <w:b/>
              <w:sz w:val="22"/>
              <w:szCs w:val="22"/>
              <w:lang w:eastAsia="en-US"/>
            </w:rPr>
            <w:t>-</w:t>
          </w:r>
          <w:r w:rsidR="005C6F97">
            <w:rPr>
              <w:rFonts w:ascii="Arial" w:hAnsi="Arial" w:cs="Arial"/>
              <w:b/>
              <w:sz w:val="22"/>
              <w:szCs w:val="22"/>
              <w:lang w:eastAsia="en-US"/>
            </w:rPr>
            <w:t>2</w:t>
          </w:r>
          <w:r w:rsidR="00FD6C9A">
            <w:rPr>
              <w:rFonts w:ascii="Arial" w:hAnsi="Arial" w:cs="Arial"/>
              <w:b/>
              <w:sz w:val="22"/>
              <w:szCs w:val="22"/>
              <w:lang w:eastAsia="en-US"/>
            </w:rPr>
            <w:t>1</w:t>
          </w:r>
        </w:p>
        <w:p w14:paraId="5F350EB4" w14:textId="5DDA1900" w:rsidR="00317C1D" w:rsidRPr="00FA134E" w:rsidRDefault="000F6E1A" w:rsidP="00317C1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Doktora </w:t>
          </w:r>
          <w:r w:rsidR="00317C1D" w:rsidRPr="00FA134E">
            <w:rPr>
              <w:rFonts w:ascii="Arial" w:hAnsi="Arial" w:cs="Arial"/>
              <w:b/>
              <w:sz w:val="22"/>
              <w:szCs w:val="22"/>
            </w:rPr>
            <w:t>Tez Savunması Tutanağı</w:t>
          </w:r>
        </w:p>
        <w:p w14:paraId="2B10D02E" w14:textId="0BFB59C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b/>
              <w:color w:val="000000"/>
              <w:sz w:val="22"/>
              <w:szCs w:val="22"/>
              <w:lang w:eastAsia="en-US"/>
            </w:rPr>
          </w:pPr>
          <w:proofErr w:type="spellStart"/>
          <w:r w:rsidRPr="00FA134E">
            <w:rPr>
              <w:rFonts w:ascii="Arial" w:hAnsi="Arial" w:cs="Arial"/>
              <w:i/>
              <w:sz w:val="22"/>
              <w:szCs w:val="22"/>
            </w:rPr>
            <w:t>Jury</w:t>
          </w:r>
          <w:proofErr w:type="spellEnd"/>
          <w:r w:rsidRPr="00FA134E">
            <w:rPr>
              <w:rFonts w:ascii="Arial" w:hAnsi="Arial" w:cs="Arial"/>
              <w:i/>
              <w:sz w:val="22"/>
              <w:szCs w:val="22"/>
            </w:rPr>
            <w:t xml:space="preserve"> Report </w:t>
          </w:r>
          <w:proofErr w:type="spellStart"/>
          <w:r w:rsidRPr="00FA134E">
            <w:rPr>
              <w:rFonts w:ascii="Arial" w:hAnsi="Arial" w:cs="Arial"/>
              <w:i/>
              <w:sz w:val="22"/>
              <w:szCs w:val="22"/>
            </w:rPr>
            <w:t>For</w:t>
          </w:r>
          <w:proofErr w:type="spellEnd"/>
          <w:r w:rsidRPr="00FA134E">
            <w:rPr>
              <w:rFonts w:ascii="Arial" w:hAnsi="Arial" w:cs="Arial"/>
              <w:i/>
              <w:sz w:val="22"/>
              <w:szCs w:val="22"/>
            </w:rPr>
            <w:t xml:space="preserve"> </w:t>
          </w:r>
          <w:proofErr w:type="spellStart"/>
          <w:r w:rsidR="000F6E1A">
            <w:rPr>
              <w:rFonts w:ascii="Arial" w:hAnsi="Arial" w:cs="Arial"/>
              <w:i/>
              <w:sz w:val="22"/>
              <w:szCs w:val="22"/>
            </w:rPr>
            <w:t>PhD</w:t>
          </w:r>
          <w:proofErr w:type="spellEnd"/>
          <w:r w:rsidR="000F6E1A">
            <w:rPr>
              <w:rFonts w:ascii="Arial" w:hAnsi="Arial" w:cs="Arial"/>
              <w:i/>
              <w:sz w:val="22"/>
              <w:szCs w:val="22"/>
            </w:rPr>
            <w:t xml:space="preserve"> </w:t>
          </w:r>
          <w:proofErr w:type="spellStart"/>
          <w:r w:rsidR="000F6E1A">
            <w:rPr>
              <w:rFonts w:ascii="Arial" w:hAnsi="Arial" w:cs="Arial"/>
              <w:i/>
              <w:sz w:val="22"/>
              <w:szCs w:val="22"/>
            </w:rPr>
            <w:t>Thesis</w:t>
          </w:r>
          <w:proofErr w:type="spellEnd"/>
          <w:r w:rsidR="000F6E1A">
            <w:rPr>
              <w:rFonts w:ascii="Arial" w:hAnsi="Arial" w:cs="Arial"/>
              <w:i/>
              <w:sz w:val="22"/>
              <w:szCs w:val="22"/>
            </w:rPr>
            <w:t xml:space="preserve"> </w:t>
          </w:r>
          <w:proofErr w:type="spellStart"/>
          <w:r w:rsidRPr="00FA134E">
            <w:rPr>
              <w:rFonts w:ascii="Arial" w:hAnsi="Arial" w:cs="Arial"/>
              <w:i/>
              <w:sz w:val="22"/>
              <w:szCs w:val="22"/>
            </w:rPr>
            <w:t>Defense</w:t>
          </w:r>
          <w:proofErr w:type="spellEnd"/>
          <w:r w:rsidR="000F6E1A">
            <w:rPr>
              <w:rFonts w:ascii="Arial" w:hAnsi="Arial" w:cs="Arial"/>
              <w:i/>
              <w:sz w:val="22"/>
              <w:szCs w:val="22"/>
            </w:rPr>
            <w:t xml:space="preserve"> </w:t>
          </w:r>
          <w:proofErr w:type="spellStart"/>
          <w:r w:rsidR="000F6E1A">
            <w:rPr>
              <w:rFonts w:ascii="Arial" w:hAnsi="Arial" w:cs="Arial"/>
              <w:i/>
              <w:sz w:val="22"/>
              <w:szCs w:val="22"/>
            </w:rPr>
            <w:t>Exam</w:t>
          </w:r>
          <w:proofErr w:type="spellEnd"/>
        </w:p>
      </w:tc>
      <w:tc>
        <w:tcPr>
          <w:tcW w:w="141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3F0F47E2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Revizyon No</w:t>
          </w:r>
        </w:p>
        <w:p w14:paraId="48457468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i/>
              <w:sz w:val="16"/>
              <w:szCs w:val="16"/>
              <w:lang w:eastAsia="en-US"/>
            </w:rPr>
          </w:pPr>
          <w:proofErr w:type="spellStart"/>
          <w:r>
            <w:rPr>
              <w:rFonts w:ascii="Arial" w:eastAsia="Calibri" w:hAnsi="Arial" w:cs="Arial"/>
              <w:sz w:val="16"/>
              <w:szCs w:val="16"/>
              <w:lang w:eastAsia="en-US"/>
            </w:rPr>
            <w:t>R</w:t>
          </w:r>
          <w:r>
            <w:rPr>
              <w:rFonts w:ascii="Arial" w:eastAsia="Calibri" w:hAnsi="Arial" w:cs="Arial"/>
              <w:i/>
              <w:sz w:val="16"/>
              <w:szCs w:val="16"/>
              <w:lang w:eastAsia="en-US"/>
            </w:rPr>
            <w:t>ev</w:t>
          </w:r>
          <w:proofErr w:type="spellEnd"/>
          <w:r>
            <w:rPr>
              <w:rFonts w:ascii="Arial" w:eastAsia="Calibri" w:hAnsi="Arial" w:cs="Arial"/>
              <w:i/>
              <w:sz w:val="16"/>
              <w:szCs w:val="16"/>
              <w:lang w:eastAsia="en-US"/>
            </w:rPr>
            <w:t>. No</w:t>
          </w: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.</w:t>
          </w:r>
        </w:p>
      </w:tc>
      <w:tc>
        <w:tcPr>
          <w:tcW w:w="128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2B8F8250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00</w:t>
          </w:r>
        </w:p>
      </w:tc>
    </w:tr>
    <w:tr w:rsidR="00317C1D" w14:paraId="48598D5D" w14:textId="77777777" w:rsidTr="00317C1D">
      <w:trPr>
        <w:trHeight w:val="339"/>
        <w:jc w:val="center"/>
      </w:trPr>
      <w:tc>
        <w:tcPr>
          <w:tcW w:w="128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6A34AF8" w14:textId="77777777" w:rsidR="00317C1D" w:rsidRDefault="00317C1D" w:rsidP="00317C1D">
          <w:pPr>
            <w:spacing w:line="276" w:lineRule="auto"/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593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017FF6DF" w14:textId="77777777" w:rsidR="00317C1D" w:rsidRDefault="00317C1D" w:rsidP="00317C1D">
          <w:pPr>
            <w:spacing w:line="276" w:lineRule="auto"/>
            <w:rPr>
              <w:rFonts w:ascii="Arial" w:eastAsia="Calibri" w:hAnsi="Arial" w:cs="Arial"/>
              <w:b/>
              <w:color w:val="000000"/>
              <w:sz w:val="22"/>
              <w:szCs w:val="22"/>
              <w:lang w:eastAsia="en-US"/>
            </w:rPr>
          </w:pPr>
        </w:p>
      </w:tc>
      <w:tc>
        <w:tcPr>
          <w:tcW w:w="141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252E7645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>
            <w:rPr>
              <w:rFonts w:ascii="Arial" w:eastAsia="Calibri" w:hAnsi="Arial" w:cs="Arial"/>
              <w:sz w:val="16"/>
              <w:szCs w:val="16"/>
              <w:lang w:eastAsia="en-US"/>
            </w:rPr>
            <w:t>Revizyon Tarihi</w:t>
          </w:r>
        </w:p>
        <w:p w14:paraId="027C03D2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i/>
              <w:sz w:val="16"/>
              <w:szCs w:val="16"/>
              <w:lang w:eastAsia="en-US"/>
            </w:rPr>
          </w:pPr>
          <w:proofErr w:type="spellStart"/>
          <w:r>
            <w:rPr>
              <w:rFonts w:ascii="Arial" w:eastAsia="Calibri" w:hAnsi="Arial" w:cs="Arial"/>
              <w:i/>
              <w:sz w:val="16"/>
              <w:szCs w:val="16"/>
              <w:lang w:eastAsia="en-US"/>
            </w:rPr>
            <w:t>Rev.Date</w:t>
          </w:r>
          <w:proofErr w:type="spellEnd"/>
        </w:p>
      </w:tc>
      <w:tc>
        <w:tcPr>
          <w:tcW w:w="128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AAB4A98" w14:textId="77777777" w:rsidR="00317C1D" w:rsidRDefault="00317C1D" w:rsidP="00317C1D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</w:tbl>
  <w:p w14:paraId="1918AD82" w14:textId="77777777" w:rsidR="00317C1D" w:rsidRDefault="00317C1D" w:rsidP="00F665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9EE2BFC"/>
    <w:multiLevelType w:val="hybridMultilevel"/>
    <w:tmpl w:val="1AC6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283465088">
    <w:abstractNumId w:val="0"/>
  </w:num>
  <w:num w:numId="2" w16cid:durableId="1073744402">
    <w:abstractNumId w:val="4"/>
  </w:num>
  <w:num w:numId="3" w16cid:durableId="376973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4556625">
    <w:abstractNumId w:val="2"/>
  </w:num>
  <w:num w:numId="5" w16cid:durableId="197810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06B51"/>
    <w:rsid w:val="00023468"/>
    <w:rsid w:val="00025570"/>
    <w:rsid w:val="00027A7D"/>
    <w:rsid w:val="00031F8E"/>
    <w:rsid w:val="00040595"/>
    <w:rsid w:val="000624C6"/>
    <w:rsid w:val="00062A0C"/>
    <w:rsid w:val="00076C31"/>
    <w:rsid w:val="00092B44"/>
    <w:rsid w:val="00093F76"/>
    <w:rsid w:val="00096C44"/>
    <w:rsid w:val="00097C19"/>
    <w:rsid w:val="000A0ABF"/>
    <w:rsid w:val="000A144E"/>
    <w:rsid w:val="000C0323"/>
    <w:rsid w:val="000D2C9F"/>
    <w:rsid w:val="000E6FD2"/>
    <w:rsid w:val="000E7E29"/>
    <w:rsid w:val="000F6E1A"/>
    <w:rsid w:val="00100E3F"/>
    <w:rsid w:val="001064B8"/>
    <w:rsid w:val="00107672"/>
    <w:rsid w:val="001175AB"/>
    <w:rsid w:val="00124F00"/>
    <w:rsid w:val="00130A66"/>
    <w:rsid w:val="001540C7"/>
    <w:rsid w:val="00160137"/>
    <w:rsid w:val="00161A26"/>
    <w:rsid w:val="00166CE3"/>
    <w:rsid w:val="00191248"/>
    <w:rsid w:val="001977B4"/>
    <w:rsid w:val="001A7652"/>
    <w:rsid w:val="001B3656"/>
    <w:rsid w:val="001B3FAC"/>
    <w:rsid w:val="001B45FD"/>
    <w:rsid w:val="001B7736"/>
    <w:rsid w:val="001C2201"/>
    <w:rsid w:val="001F3819"/>
    <w:rsid w:val="001F4E64"/>
    <w:rsid w:val="002030FB"/>
    <w:rsid w:val="00217A4C"/>
    <w:rsid w:val="00235FD1"/>
    <w:rsid w:val="00240283"/>
    <w:rsid w:val="00243712"/>
    <w:rsid w:val="00254B68"/>
    <w:rsid w:val="0025502B"/>
    <w:rsid w:val="00260D14"/>
    <w:rsid w:val="00293463"/>
    <w:rsid w:val="0029725B"/>
    <w:rsid w:val="002A0A8A"/>
    <w:rsid w:val="002A0DB5"/>
    <w:rsid w:val="002A450B"/>
    <w:rsid w:val="002A52DB"/>
    <w:rsid w:val="002B438A"/>
    <w:rsid w:val="002B7012"/>
    <w:rsid w:val="002C10B1"/>
    <w:rsid w:val="002C1D46"/>
    <w:rsid w:val="002C6CDA"/>
    <w:rsid w:val="00300412"/>
    <w:rsid w:val="00313936"/>
    <w:rsid w:val="00317C1D"/>
    <w:rsid w:val="00335367"/>
    <w:rsid w:val="003408B1"/>
    <w:rsid w:val="00347169"/>
    <w:rsid w:val="00347580"/>
    <w:rsid w:val="00354442"/>
    <w:rsid w:val="00361507"/>
    <w:rsid w:val="00365780"/>
    <w:rsid w:val="00372A0F"/>
    <w:rsid w:val="00382A17"/>
    <w:rsid w:val="00391B89"/>
    <w:rsid w:val="003929B2"/>
    <w:rsid w:val="003A2709"/>
    <w:rsid w:val="003A5317"/>
    <w:rsid w:val="003B1E78"/>
    <w:rsid w:val="003C27E3"/>
    <w:rsid w:val="003D2A97"/>
    <w:rsid w:val="003D476B"/>
    <w:rsid w:val="003D5084"/>
    <w:rsid w:val="003E372C"/>
    <w:rsid w:val="0040420E"/>
    <w:rsid w:val="004222BC"/>
    <w:rsid w:val="004470FA"/>
    <w:rsid w:val="00450F7D"/>
    <w:rsid w:val="00451B8B"/>
    <w:rsid w:val="00457660"/>
    <w:rsid w:val="00462CD5"/>
    <w:rsid w:val="004672AB"/>
    <w:rsid w:val="0046746F"/>
    <w:rsid w:val="00474DB4"/>
    <w:rsid w:val="00475DCA"/>
    <w:rsid w:val="004D33F3"/>
    <w:rsid w:val="004E26A5"/>
    <w:rsid w:val="004F13BB"/>
    <w:rsid w:val="004F1F02"/>
    <w:rsid w:val="00526351"/>
    <w:rsid w:val="005308D2"/>
    <w:rsid w:val="00547EEC"/>
    <w:rsid w:val="00557AED"/>
    <w:rsid w:val="00563F21"/>
    <w:rsid w:val="00571C62"/>
    <w:rsid w:val="005746DF"/>
    <w:rsid w:val="00575433"/>
    <w:rsid w:val="00576642"/>
    <w:rsid w:val="005A3E89"/>
    <w:rsid w:val="005B3A8F"/>
    <w:rsid w:val="005C6F97"/>
    <w:rsid w:val="005E5561"/>
    <w:rsid w:val="005F7FDD"/>
    <w:rsid w:val="006045CF"/>
    <w:rsid w:val="00610C20"/>
    <w:rsid w:val="00620CF2"/>
    <w:rsid w:val="00631304"/>
    <w:rsid w:val="00633EAE"/>
    <w:rsid w:val="0064596F"/>
    <w:rsid w:val="006508C3"/>
    <w:rsid w:val="00653DB6"/>
    <w:rsid w:val="00686B33"/>
    <w:rsid w:val="00692C8F"/>
    <w:rsid w:val="00696530"/>
    <w:rsid w:val="006B40AA"/>
    <w:rsid w:val="006B44CD"/>
    <w:rsid w:val="006C31E3"/>
    <w:rsid w:val="006E1D57"/>
    <w:rsid w:val="006E29FE"/>
    <w:rsid w:val="006E3881"/>
    <w:rsid w:val="006F5B57"/>
    <w:rsid w:val="007242B0"/>
    <w:rsid w:val="007343FF"/>
    <w:rsid w:val="00751CF8"/>
    <w:rsid w:val="0075226D"/>
    <w:rsid w:val="0076055F"/>
    <w:rsid w:val="00796F15"/>
    <w:rsid w:val="00797F79"/>
    <w:rsid w:val="007A5FE5"/>
    <w:rsid w:val="007C07C4"/>
    <w:rsid w:val="007C2FE9"/>
    <w:rsid w:val="007D2BAE"/>
    <w:rsid w:val="007D4BB2"/>
    <w:rsid w:val="007D5E58"/>
    <w:rsid w:val="007E76EA"/>
    <w:rsid w:val="007F2563"/>
    <w:rsid w:val="007F2997"/>
    <w:rsid w:val="00804E60"/>
    <w:rsid w:val="00805F5E"/>
    <w:rsid w:val="00807E31"/>
    <w:rsid w:val="0081486B"/>
    <w:rsid w:val="00817838"/>
    <w:rsid w:val="0082014B"/>
    <w:rsid w:val="00824CDA"/>
    <w:rsid w:val="00824E41"/>
    <w:rsid w:val="00836171"/>
    <w:rsid w:val="00841547"/>
    <w:rsid w:val="00842FF4"/>
    <w:rsid w:val="00846395"/>
    <w:rsid w:val="0085737B"/>
    <w:rsid w:val="008642F3"/>
    <w:rsid w:val="008741EF"/>
    <w:rsid w:val="00886E9F"/>
    <w:rsid w:val="00887D51"/>
    <w:rsid w:val="00890F17"/>
    <w:rsid w:val="0089188A"/>
    <w:rsid w:val="0089230F"/>
    <w:rsid w:val="008933E7"/>
    <w:rsid w:val="00893F6F"/>
    <w:rsid w:val="00897819"/>
    <w:rsid w:val="00897B56"/>
    <w:rsid w:val="008A7162"/>
    <w:rsid w:val="008A7356"/>
    <w:rsid w:val="008B32D3"/>
    <w:rsid w:val="008C3D64"/>
    <w:rsid w:val="008D1807"/>
    <w:rsid w:val="008D243F"/>
    <w:rsid w:val="008D25B1"/>
    <w:rsid w:val="008E6054"/>
    <w:rsid w:val="008E7D8B"/>
    <w:rsid w:val="00906AB5"/>
    <w:rsid w:val="00930E0E"/>
    <w:rsid w:val="00933424"/>
    <w:rsid w:val="009344EA"/>
    <w:rsid w:val="009373A0"/>
    <w:rsid w:val="00945ED6"/>
    <w:rsid w:val="0096797E"/>
    <w:rsid w:val="0097277C"/>
    <w:rsid w:val="0097355D"/>
    <w:rsid w:val="00980B09"/>
    <w:rsid w:val="009A6547"/>
    <w:rsid w:val="009B17D6"/>
    <w:rsid w:val="009B7009"/>
    <w:rsid w:val="009C5874"/>
    <w:rsid w:val="009C7329"/>
    <w:rsid w:val="009D202B"/>
    <w:rsid w:val="009F417E"/>
    <w:rsid w:val="009F6666"/>
    <w:rsid w:val="00A03C3F"/>
    <w:rsid w:val="00A22960"/>
    <w:rsid w:val="00A24D38"/>
    <w:rsid w:val="00A37079"/>
    <w:rsid w:val="00A4006B"/>
    <w:rsid w:val="00A52C4C"/>
    <w:rsid w:val="00A57D7D"/>
    <w:rsid w:val="00A659D8"/>
    <w:rsid w:val="00A9711F"/>
    <w:rsid w:val="00AA246C"/>
    <w:rsid w:val="00AA2980"/>
    <w:rsid w:val="00AB1744"/>
    <w:rsid w:val="00AD3C1F"/>
    <w:rsid w:val="00AD3F71"/>
    <w:rsid w:val="00AE2029"/>
    <w:rsid w:val="00AE45B4"/>
    <w:rsid w:val="00AF0FCA"/>
    <w:rsid w:val="00B15F20"/>
    <w:rsid w:val="00B20207"/>
    <w:rsid w:val="00B36C5E"/>
    <w:rsid w:val="00B47E69"/>
    <w:rsid w:val="00B63550"/>
    <w:rsid w:val="00B707A7"/>
    <w:rsid w:val="00B71E0B"/>
    <w:rsid w:val="00B74209"/>
    <w:rsid w:val="00B76708"/>
    <w:rsid w:val="00B816ED"/>
    <w:rsid w:val="00B83994"/>
    <w:rsid w:val="00B90BA2"/>
    <w:rsid w:val="00B952AB"/>
    <w:rsid w:val="00B96A59"/>
    <w:rsid w:val="00B975D8"/>
    <w:rsid w:val="00BA76EC"/>
    <w:rsid w:val="00BB538B"/>
    <w:rsid w:val="00BB6D9F"/>
    <w:rsid w:val="00BC43A3"/>
    <w:rsid w:val="00BD2C58"/>
    <w:rsid w:val="00BD3241"/>
    <w:rsid w:val="00BD6067"/>
    <w:rsid w:val="00BE0665"/>
    <w:rsid w:val="00BE4ADF"/>
    <w:rsid w:val="00BF308F"/>
    <w:rsid w:val="00C02843"/>
    <w:rsid w:val="00C056E6"/>
    <w:rsid w:val="00C0718C"/>
    <w:rsid w:val="00C37C6D"/>
    <w:rsid w:val="00C4029F"/>
    <w:rsid w:val="00C427D5"/>
    <w:rsid w:val="00C66D14"/>
    <w:rsid w:val="00C7088A"/>
    <w:rsid w:val="00C763B3"/>
    <w:rsid w:val="00C76820"/>
    <w:rsid w:val="00C768A4"/>
    <w:rsid w:val="00C93CDD"/>
    <w:rsid w:val="00C95438"/>
    <w:rsid w:val="00C96F3C"/>
    <w:rsid w:val="00CA0CD6"/>
    <w:rsid w:val="00CA22F5"/>
    <w:rsid w:val="00CA7FE0"/>
    <w:rsid w:val="00CB248D"/>
    <w:rsid w:val="00CB2EB5"/>
    <w:rsid w:val="00CC2A4F"/>
    <w:rsid w:val="00CC43DE"/>
    <w:rsid w:val="00CD791B"/>
    <w:rsid w:val="00CE7C95"/>
    <w:rsid w:val="00CF3061"/>
    <w:rsid w:val="00CF3A00"/>
    <w:rsid w:val="00D00C9B"/>
    <w:rsid w:val="00D0602E"/>
    <w:rsid w:val="00D06BB9"/>
    <w:rsid w:val="00D07C9D"/>
    <w:rsid w:val="00D12991"/>
    <w:rsid w:val="00D17503"/>
    <w:rsid w:val="00D25284"/>
    <w:rsid w:val="00D25E92"/>
    <w:rsid w:val="00D405D1"/>
    <w:rsid w:val="00D41439"/>
    <w:rsid w:val="00D5481D"/>
    <w:rsid w:val="00D713D5"/>
    <w:rsid w:val="00D76AF9"/>
    <w:rsid w:val="00D8425C"/>
    <w:rsid w:val="00D86238"/>
    <w:rsid w:val="00D91741"/>
    <w:rsid w:val="00D947B1"/>
    <w:rsid w:val="00DA79ED"/>
    <w:rsid w:val="00DB6459"/>
    <w:rsid w:val="00DB692B"/>
    <w:rsid w:val="00DC02E8"/>
    <w:rsid w:val="00DD345F"/>
    <w:rsid w:val="00DF0686"/>
    <w:rsid w:val="00DF2422"/>
    <w:rsid w:val="00DF70BC"/>
    <w:rsid w:val="00E17CA5"/>
    <w:rsid w:val="00E231A2"/>
    <w:rsid w:val="00E24421"/>
    <w:rsid w:val="00E25977"/>
    <w:rsid w:val="00E25B74"/>
    <w:rsid w:val="00E35938"/>
    <w:rsid w:val="00E4145E"/>
    <w:rsid w:val="00E47310"/>
    <w:rsid w:val="00E55D98"/>
    <w:rsid w:val="00E57B28"/>
    <w:rsid w:val="00E60B71"/>
    <w:rsid w:val="00E80F31"/>
    <w:rsid w:val="00EA050A"/>
    <w:rsid w:val="00EA0C23"/>
    <w:rsid w:val="00EA3921"/>
    <w:rsid w:val="00EB3604"/>
    <w:rsid w:val="00ED1A9A"/>
    <w:rsid w:val="00EE2BA9"/>
    <w:rsid w:val="00EE44EA"/>
    <w:rsid w:val="00EE55E7"/>
    <w:rsid w:val="00EE6342"/>
    <w:rsid w:val="00EF3AAD"/>
    <w:rsid w:val="00EF5D29"/>
    <w:rsid w:val="00F00C80"/>
    <w:rsid w:val="00F073B0"/>
    <w:rsid w:val="00F17319"/>
    <w:rsid w:val="00F35D6A"/>
    <w:rsid w:val="00F427E7"/>
    <w:rsid w:val="00F47A53"/>
    <w:rsid w:val="00F47E03"/>
    <w:rsid w:val="00F57908"/>
    <w:rsid w:val="00F57FD9"/>
    <w:rsid w:val="00F636CD"/>
    <w:rsid w:val="00F6652A"/>
    <w:rsid w:val="00F736E2"/>
    <w:rsid w:val="00F85062"/>
    <w:rsid w:val="00F8727F"/>
    <w:rsid w:val="00F94A98"/>
    <w:rsid w:val="00FA134E"/>
    <w:rsid w:val="00FA67F9"/>
    <w:rsid w:val="00FB333D"/>
    <w:rsid w:val="00FC050B"/>
    <w:rsid w:val="00FC45F0"/>
    <w:rsid w:val="00FC7DF5"/>
    <w:rsid w:val="00FD08EF"/>
    <w:rsid w:val="00FD4A52"/>
    <w:rsid w:val="00FD4F09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DDF88"/>
  <w15:docId w15:val="{91F1BDB9-2B4C-7641-865D-19A95277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61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A1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rsid w:val="0024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1A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styleId="Gl">
    <w:name w:val="Strong"/>
    <w:qFormat/>
    <w:rsid w:val="00161A26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A13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D06BB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22C3-F4B7-4285-84B8-277050D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Elif Erhan</cp:lastModifiedBy>
  <cp:revision>7</cp:revision>
  <cp:lastPrinted>2024-03-20T11:01:00Z</cp:lastPrinted>
  <dcterms:created xsi:type="dcterms:W3CDTF">2024-03-26T18:14:00Z</dcterms:created>
  <dcterms:modified xsi:type="dcterms:W3CDTF">2024-03-27T11:25:00Z</dcterms:modified>
</cp:coreProperties>
</file>