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8B" w:rsidRDefault="00017538">
      <w:pPr>
        <w:pStyle w:val="KonuBal"/>
      </w:pPr>
      <w:r>
        <w:t>LABORAT</w:t>
      </w:r>
      <w:r w:rsidR="00441993">
        <w:t xml:space="preserve">ORY </w:t>
      </w:r>
      <w:r>
        <w:t>TE</w:t>
      </w:r>
      <w:r w:rsidR="00441993">
        <w:t>CH</w:t>
      </w:r>
      <w:r>
        <w:t>NOLO</w:t>
      </w:r>
      <w:r w:rsidR="00441993">
        <w:t>GY</w:t>
      </w:r>
      <w:r>
        <w:rPr>
          <w:spacing w:val="-5"/>
        </w:rPr>
        <w:t xml:space="preserve"> </w:t>
      </w:r>
      <w:r w:rsidR="00441993">
        <w:t>COURSE CONTENTS</w:t>
      </w:r>
    </w:p>
    <w:p w:rsidR="0035588B" w:rsidRDefault="00017538">
      <w:pPr>
        <w:pStyle w:val="KonuBal"/>
        <w:ind w:left="3746" w:right="3732"/>
        <w:jc w:val="center"/>
      </w:pPr>
      <w:r>
        <w:t>(202</w:t>
      </w:r>
      <w:r w:rsidR="00635190">
        <w:t>2</w:t>
      </w:r>
      <w:r>
        <w:t>-202</w:t>
      </w:r>
      <w:r w:rsidR="00635190">
        <w:t>3</w:t>
      </w:r>
      <w:r>
        <w:t>)</w:t>
      </w:r>
    </w:p>
    <w:p w:rsidR="0035588B" w:rsidRDefault="0035588B">
      <w:pPr>
        <w:pStyle w:val="GvdeMetni"/>
        <w:rPr>
          <w:rFonts w:ascii="Arial"/>
          <w:b/>
          <w:sz w:val="20"/>
        </w:rPr>
      </w:pPr>
    </w:p>
    <w:p w:rsidR="0035588B" w:rsidRDefault="00F56121" w:rsidP="00F56121">
      <w:pPr>
        <w:pStyle w:val="GvdeMetni"/>
        <w:spacing w:before="10"/>
        <w:jc w:val="center"/>
        <w:rPr>
          <w:rFonts w:ascii="Arial"/>
          <w:b/>
          <w:sz w:val="26"/>
        </w:rPr>
      </w:pPr>
      <w:r w:rsidRPr="00F56121">
        <w:rPr>
          <w:rFonts w:ascii="Arial"/>
          <w:b/>
          <w:sz w:val="26"/>
        </w:rPr>
        <w:t>YEAR ONE</w:t>
      </w:r>
      <w:r w:rsidR="00C9295A">
        <w:pict>
          <v:rect id="_x0000_s1026" style="position:absolute;left:0;text-align:left;margin-left:69.4pt;margin-top:17.4pt;width:456.55pt;height:.7pt;z-index:-251658752;mso-wrap-distance-left:0;mso-wrap-distance-right:0;mso-position-horizontal-relative:page;mso-position-vertical-relative:text" fillcolor="#ececec" stroked="f">
            <w10:wrap type="topAndBottom" anchorx="page"/>
          </v:rect>
        </w:pict>
      </w:r>
    </w:p>
    <w:p w:rsidR="0035588B" w:rsidRDefault="00F56121" w:rsidP="009A0326">
      <w:pPr>
        <w:pStyle w:val="GvdeMetni"/>
        <w:spacing w:before="11" w:after="240"/>
        <w:rPr>
          <w:rFonts w:ascii="Arial"/>
          <w:b/>
          <w:sz w:val="14"/>
        </w:rPr>
      </w:pPr>
      <w:r w:rsidRPr="00F56121">
        <w:rPr>
          <w:rFonts w:ascii="Arial" w:eastAsia="Arial" w:hAnsi="Arial" w:cs="Arial"/>
          <w:b/>
          <w:bCs/>
          <w:sz w:val="18"/>
          <w:szCs w:val="18"/>
          <w:u w:val="single" w:color="000000"/>
        </w:rPr>
        <w:t>1st TERM COURSE PLAN</w:t>
      </w:r>
    </w:p>
    <w:p w:rsidR="0035588B" w:rsidRPr="00F56121" w:rsidRDefault="00017538" w:rsidP="00F56121">
      <w:pPr>
        <w:tabs>
          <w:tab w:val="left" w:pos="1552"/>
        </w:tabs>
        <w:spacing w:line="273" w:lineRule="auto"/>
        <w:ind w:left="136" w:right="257"/>
        <w:jc w:val="both"/>
        <w:rPr>
          <w:sz w:val="16"/>
        </w:rPr>
      </w:pPr>
      <w:r>
        <w:rPr>
          <w:b/>
          <w:sz w:val="16"/>
        </w:rPr>
        <w:t>ATA101</w:t>
      </w:r>
      <w:r w:rsidR="00C9295A">
        <w:rPr>
          <w:b/>
          <w:sz w:val="16"/>
        </w:rPr>
        <w:t xml:space="preserve"> </w:t>
      </w:r>
      <w:bookmarkStart w:id="0" w:name="_GoBack"/>
      <w:bookmarkEnd w:id="0"/>
      <w:r w:rsidR="00F56121" w:rsidRPr="00F56121">
        <w:rPr>
          <w:b/>
          <w:sz w:val="16"/>
        </w:rPr>
        <w:t xml:space="preserve">Principles of Atatürk and History of Revolutions I (T+P:2+0, Credit:2 ECTS:3) </w:t>
      </w:r>
      <w:r w:rsidR="00F56121" w:rsidRPr="00F56121">
        <w:rPr>
          <w:sz w:val="16"/>
        </w:rPr>
        <w:t>The basic concepts,</w:t>
      </w:r>
      <w:r w:rsidR="00F56121" w:rsidRPr="00F56121">
        <w:rPr>
          <w:sz w:val="16"/>
        </w:rPr>
        <w:t xml:space="preserve"> </w:t>
      </w:r>
      <w:r w:rsidR="00F56121" w:rsidRPr="00F56121">
        <w:rPr>
          <w:sz w:val="16"/>
        </w:rPr>
        <w:t>Reasons for the collapse of the Ottoman State, Modernization movements in Turkey, First World War, National Independence</w:t>
      </w:r>
      <w:r w:rsidR="00F56121" w:rsidRPr="00F56121">
        <w:rPr>
          <w:sz w:val="16"/>
        </w:rPr>
        <w:t xml:space="preserve"> </w:t>
      </w:r>
      <w:r w:rsidR="00F56121" w:rsidRPr="00F56121">
        <w:rPr>
          <w:sz w:val="16"/>
        </w:rPr>
        <w:t>War.</w:t>
      </w:r>
    </w:p>
    <w:p w:rsidR="0035588B" w:rsidRDefault="0035588B">
      <w:pPr>
        <w:pStyle w:val="GvdeMetni"/>
        <w:spacing w:before="5"/>
        <w:rPr>
          <w:sz w:val="14"/>
        </w:rPr>
      </w:pPr>
    </w:p>
    <w:p w:rsidR="009A0326" w:rsidRPr="009A0326" w:rsidRDefault="009A0326" w:rsidP="009A0326">
      <w:pPr>
        <w:tabs>
          <w:tab w:val="left" w:pos="1552"/>
        </w:tabs>
        <w:spacing w:line="273" w:lineRule="auto"/>
        <w:ind w:left="136" w:right="257"/>
        <w:jc w:val="both"/>
        <w:rPr>
          <w:b/>
          <w:sz w:val="16"/>
        </w:rPr>
      </w:pPr>
      <w:r w:rsidRPr="009A0326">
        <w:rPr>
          <w:b/>
          <w:sz w:val="16"/>
        </w:rPr>
        <w:t>INGU101 English I (T+P:3+0, Credit:3, ECTS:3)</w:t>
      </w:r>
    </w:p>
    <w:p w:rsidR="0035588B" w:rsidRDefault="009A0326" w:rsidP="009A0326">
      <w:pPr>
        <w:tabs>
          <w:tab w:val="left" w:pos="1552"/>
        </w:tabs>
        <w:spacing w:line="273" w:lineRule="auto"/>
        <w:ind w:left="136" w:right="257"/>
        <w:jc w:val="both"/>
        <w:rPr>
          <w:sz w:val="16"/>
        </w:rPr>
      </w:pPr>
      <w:r w:rsidRPr="009A0326">
        <w:rPr>
          <w:sz w:val="16"/>
        </w:rPr>
        <w:t>This is an elementary English course designed for beginners of English language. The learners are expected to develop four basic</w:t>
      </w:r>
      <w:r>
        <w:rPr>
          <w:sz w:val="16"/>
        </w:rPr>
        <w:t xml:space="preserve"> </w:t>
      </w:r>
      <w:r w:rsidRPr="009A0326">
        <w:rPr>
          <w:sz w:val="16"/>
        </w:rPr>
        <w:t>language skills; listening, speaking, reading and writing through various kinds of teaching techniques and practices. The learners</w:t>
      </w:r>
      <w:r>
        <w:rPr>
          <w:sz w:val="16"/>
        </w:rPr>
        <w:t xml:space="preserve"> </w:t>
      </w:r>
      <w:r w:rsidRPr="009A0326">
        <w:rPr>
          <w:sz w:val="16"/>
        </w:rPr>
        <w:t>are exposed to basic language structures and vocabulary with the help of authentic materials within real life context.</w:t>
      </w:r>
    </w:p>
    <w:p w:rsidR="009A0326" w:rsidRPr="009A0326" w:rsidRDefault="009A0326" w:rsidP="009A0326">
      <w:pPr>
        <w:tabs>
          <w:tab w:val="left" w:pos="1552"/>
        </w:tabs>
        <w:spacing w:line="273" w:lineRule="auto"/>
        <w:ind w:left="136" w:right="257"/>
        <w:jc w:val="both"/>
        <w:rPr>
          <w:sz w:val="16"/>
        </w:rPr>
      </w:pPr>
    </w:p>
    <w:p w:rsidR="005A1F90" w:rsidRPr="005A1F90" w:rsidRDefault="005A1F90" w:rsidP="005A1F90">
      <w:pPr>
        <w:tabs>
          <w:tab w:val="left" w:pos="1552"/>
        </w:tabs>
        <w:spacing w:line="273" w:lineRule="auto"/>
        <w:ind w:left="136" w:right="257"/>
        <w:jc w:val="both"/>
        <w:rPr>
          <w:b/>
          <w:sz w:val="16"/>
        </w:rPr>
      </w:pPr>
      <w:r w:rsidRPr="005A1F90">
        <w:rPr>
          <w:b/>
          <w:sz w:val="16"/>
        </w:rPr>
        <w:t>LBT101 General Chemistry I (T+P:2+0, Credit:2, ECTS:4)</w:t>
      </w:r>
    </w:p>
    <w:p w:rsidR="0035588B" w:rsidRDefault="005A1F90" w:rsidP="005A1F90">
      <w:pPr>
        <w:tabs>
          <w:tab w:val="left" w:pos="1552"/>
        </w:tabs>
        <w:spacing w:line="273" w:lineRule="auto"/>
        <w:ind w:left="136" w:right="257"/>
        <w:jc w:val="both"/>
        <w:rPr>
          <w:sz w:val="16"/>
        </w:rPr>
      </w:pPr>
      <w:r w:rsidRPr="005A1F90">
        <w:rPr>
          <w:sz w:val="16"/>
        </w:rPr>
        <w:t>Matter, Elements, Compounds, Mixtures, Measurements and Mole Concept, Finding Chemical Formulas, Redox Reactions,</w:t>
      </w:r>
      <w:r>
        <w:rPr>
          <w:sz w:val="16"/>
        </w:rPr>
        <w:t xml:space="preserve"> </w:t>
      </w:r>
      <w:r w:rsidRPr="005A1F90">
        <w:rPr>
          <w:sz w:val="16"/>
        </w:rPr>
        <w:t>Calculations Based on Chemical Reactions, Atom: Atom Models, Proton, Neutron, Electron, Electromagnetic Radiation, Bohr Atom</w:t>
      </w:r>
      <w:r>
        <w:rPr>
          <w:sz w:val="16"/>
        </w:rPr>
        <w:t xml:space="preserve"> </w:t>
      </w:r>
      <w:r w:rsidRPr="005A1F90">
        <w:rPr>
          <w:sz w:val="16"/>
        </w:rPr>
        <w:t>Theory, Periodic Table, Quantum Numbers, Atom Radius, Ionization Energy, Electron Affinity, Electronegativity, Structure of Atomic</w:t>
      </w:r>
      <w:r>
        <w:rPr>
          <w:sz w:val="16"/>
        </w:rPr>
        <w:t xml:space="preserve"> </w:t>
      </w:r>
      <w:r w:rsidRPr="005A1F90">
        <w:rPr>
          <w:sz w:val="16"/>
        </w:rPr>
        <w:t>Nucleus, Chemical Bonds: Ionic and Covalent Bonds, Exceptions of Octet Rule, Chemical Bonding Theory.</w:t>
      </w:r>
    </w:p>
    <w:p w:rsidR="005A1F90" w:rsidRPr="005A1F90" w:rsidRDefault="005A1F90" w:rsidP="005A1F90">
      <w:pPr>
        <w:tabs>
          <w:tab w:val="left" w:pos="1552"/>
        </w:tabs>
        <w:spacing w:line="273" w:lineRule="auto"/>
        <w:ind w:left="136" w:right="257"/>
        <w:jc w:val="both"/>
        <w:rPr>
          <w:sz w:val="16"/>
        </w:rPr>
      </w:pPr>
    </w:p>
    <w:p w:rsidR="00EF7292" w:rsidRPr="00EF7292" w:rsidRDefault="00EF7292" w:rsidP="00EF7292">
      <w:pPr>
        <w:tabs>
          <w:tab w:val="left" w:pos="1552"/>
        </w:tabs>
        <w:spacing w:line="273" w:lineRule="auto"/>
        <w:ind w:left="136" w:right="257"/>
        <w:jc w:val="both"/>
        <w:rPr>
          <w:b/>
          <w:sz w:val="16"/>
        </w:rPr>
      </w:pPr>
      <w:r w:rsidRPr="00EF7292">
        <w:rPr>
          <w:b/>
          <w:sz w:val="16"/>
        </w:rPr>
        <w:t>LBT103 General Biology (T+P:2+0, Credit:2, ECTS:4)</w:t>
      </w:r>
    </w:p>
    <w:p w:rsidR="0035588B" w:rsidRPr="00EF7292" w:rsidRDefault="00EF7292" w:rsidP="00EF7292">
      <w:pPr>
        <w:tabs>
          <w:tab w:val="left" w:pos="1552"/>
        </w:tabs>
        <w:spacing w:line="273" w:lineRule="auto"/>
        <w:ind w:left="136" w:right="257"/>
        <w:jc w:val="both"/>
        <w:rPr>
          <w:sz w:val="16"/>
        </w:rPr>
      </w:pPr>
      <w:r w:rsidRPr="00EF7292">
        <w:rPr>
          <w:sz w:val="16"/>
        </w:rPr>
        <w:t>Chemical content of the cell, the difference of prokaryotic and eukaryotic cells, cell organals, cell passage through cell membrane,</w:t>
      </w:r>
      <w:r>
        <w:rPr>
          <w:sz w:val="16"/>
        </w:rPr>
        <w:t xml:space="preserve"> </w:t>
      </w:r>
      <w:r w:rsidRPr="00EF7292">
        <w:rPr>
          <w:sz w:val="16"/>
        </w:rPr>
        <w:t>cell division (mitosis and meiosis), metabolism, classification of living organisms, reproduction and development of plants and</w:t>
      </w:r>
      <w:r>
        <w:rPr>
          <w:sz w:val="16"/>
        </w:rPr>
        <w:t xml:space="preserve"> </w:t>
      </w:r>
      <w:r w:rsidRPr="00EF7292">
        <w:rPr>
          <w:sz w:val="16"/>
        </w:rPr>
        <w:t>animals, and their relationships with environments.</w:t>
      </w:r>
      <w:r w:rsidRPr="00EF7292">
        <w:rPr>
          <w:sz w:val="16"/>
        </w:rPr>
        <w:cr/>
      </w:r>
    </w:p>
    <w:p w:rsidR="00646DEF" w:rsidRPr="00646DEF" w:rsidRDefault="00646DEF" w:rsidP="00646DEF">
      <w:pPr>
        <w:tabs>
          <w:tab w:val="left" w:pos="1552"/>
        </w:tabs>
        <w:spacing w:line="273" w:lineRule="auto"/>
        <w:ind w:left="136" w:right="257"/>
        <w:jc w:val="both"/>
        <w:rPr>
          <w:b/>
          <w:sz w:val="16"/>
        </w:rPr>
      </w:pPr>
      <w:r w:rsidRPr="00646DEF">
        <w:rPr>
          <w:b/>
          <w:sz w:val="16"/>
        </w:rPr>
        <w:t>LBT111 Laboratory Techniques I (T+P:2+2, Credit: 3, ECTS:6)</w:t>
      </w:r>
    </w:p>
    <w:p w:rsidR="00646DEF" w:rsidRPr="00646DEF" w:rsidRDefault="00646DEF" w:rsidP="00646DEF">
      <w:pPr>
        <w:tabs>
          <w:tab w:val="left" w:pos="1552"/>
        </w:tabs>
        <w:spacing w:line="273" w:lineRule="auto"/>
        <w:ind w:left="136" w:right="257"/>
        <w:jc w:val="both"/>
        <w:rPr>
          <w:sz w:val="16"/>
        </w:rPr>
      </w:pPr>
      <w:r w:rsidRPr="00646DEF">
        <w:rPr>
          <w:sz w:val="16"/>
        </w:rPr>
        <w:t>Laboratory General and Personal Safety Measures, Materials and Devices Used, Cleaning of Materials, Measurement Techniques,</w:t>
      </w:r>
    </w:p>
    <w:p w:rsidR="0035588B" w:rsidRPr="00646DEF" w:rsidRDefault="00646DEF" w:rsidP="00646DEF">
      <w:pPr>
        <w:tabs>
          <w:tab w:val="left" w:pos="1552"/>
        </w:tabs>
        <w:spacing w:line="273" w:lineRule="auto"/>
        <w:ind w:left="136" w:right="257"/>
        <w:jc w:val="both"/>
        <w:rPr>
          <w:sz w:val="16"/>
        </w:rPr>
      </w:pPr>
      <w:r w:rsidRPr="00646DEF">
        <w:rPr>
          <w:sz w:val="16"/>
        </w:rPr>
        <w:t>Calculation and Preparation of Solutions, General Analysis Methods, Separation and Purification Methods, Physical Analysis</w:t>
      </w:r>
      <w:r>
        <w:rPr>
          <w:sz w:val="16"/>
        </w:rPr>
        <w:t xml:space="preserve"> </w:t>
      </w:r>
      <w:r w:rsidRPr="00646DEF">
        <w:rPr>
          <w:sz w:val="16"/>
        </w:rPr>
        <w:t>Methods, pH Concept and Measurement, Using Microscope.</w:t>
      </w:r>
      <w:r w:rsidRPr="00646DEF">
        <w:rPr>
          <w:sz w:val="16"/>
        </w:rPr>
        <w:cr/>
      </w:r>
    </w:p>
    <w:p w:rsidR="006D57B0" w:rsidRPr="006D57B0" w:rsidRDefault="006D57B0" w:rsidP="006D57B0">
      <w:pPr>
        <w:tabs>
          <w:tab w:val="left" w:pos="1552"/>
        </w:tabs>
        <w:spacing w:line="273" w:lineRule="auto"/>
        <w:ind w:left="136" w:right="257"/>
        <w:jc w:val="both"/>
        <w:rPr>
          <w:b/>
          <w:sz w:val="16"/>
        </w:rPr>
      </w:pPr>
      <w:r w:rsidRPr="006D57B0">
        <w:rPr>
          <w:b/>
          <w:sz w:val="16"/>
        </w:rPr>
        <w:t>LBT113 Laboratory Safety (T+P:2+0, Credit:2, ECTS:3)</w:t>
      </w:r>
    </w:p>
    <w:p w:rsidR="006D57B0" w:rsidRPr="006D57B0" w:rsidRDefault="006D57B0" w:rsidP="006D57B0">
      <w:pPr>
        <w:tabs>
          <w:tab w:val="left" w:pos="1552"/>
        </w:tabs>
        <w:spacing w:line="273" w:lineRule="auto"/>
        <w:ind w:left="136" w:right="257"/>
        <w:jc w:val="both"/>
        <w:rPr>
          <w:sz w:val="16"/>
        </w:rPr>
      </w:pPr>
      <w:r w:rsidRPr="006D57B0">
        <w:rPr>
          <w:sz w:val="16"/>
        </w:rPr>
        <w:t>Safety Principles in the Laboratory, Laboratory, Personal Safety Measures in Laboratory, Laboratory Accidents in First Aid, Safety</w:t>
      </w:r>
    </w:p>
    <w:p w:rsidR="0035588B" w:rsidRPr="006D57B0" w:rsidRDefault="006D57B0" w:rsidP="006D57B0">
      <w:pPr>
        <w:tabs>
          <w:tab w:val="left" w:pos="1552"/>
        </w:tabs>
        <w:spacing w:line="273" w:lineRule="auto"/>
        <w:ind w:left="136" w:right="257"/>
        <w:jc w:val="both"/>
        <w:rPr>
          <w:sz w:val="16"/>
        </w:rPr>
      </w:pPr>
      <w:r w:rsidRPr="006D57B0">
        <w:rPr>
          <w:sz w:val="16"/>
        </w:rPr>
        <w:t>Precautions Against Chemical, Security Measures Against Biological Agents, Waste Management, Disinfectants and disinfectant,</w:t>
      </w:r>
      <w:r>
        <w:rPr>
          <w:sz w:val="16"/>
        </w:rPr>
        <w:t xml:space="preserve"> </w:t>
      </w:r>
      <w:r w:rsidRPr="006D57B0">
        <w:rPr>
          <w:sz w:val="16"/>
        </w:rPr>
        <w:t>sterilization.</w:t>
      </w:r>
      <w:r w:rsidRPr="006D57B0">
        <w:rPr>
          <w:sz w:val="16"/>
        </w:rPr>
        <w:cr/>
      </w:r>
    </w:p>
    <w:p w:rsidR="004750DB" w:rsidRPr="004750DB" w:rsidRDefault="004750DB" w:rsidP="004750DB">
      <w:pPr>
        <w:tabs>
          <w:tab w:val="left" w:pos="1552"/>
        </w:tabs>
        <w:spacing w:line="273" w:lineRule="auto"/>
        <w:ind w:left="136" w:right="257"/>
        <w:jc w:val="both"/>
        <w:rPr>
          <w:b/>
          <w:sz w:val="16"/>
        </w:rPr>
      </w:pPr>
      <w:r w:rsidRPr="004750DB">
        <w:rPr>
          <w:b/>
          <w:sz w:val="16"/>
        </w:rPr>
        <w:t>TURK101 Turkish Language I (T+P:2+0, Credit:2, ECTS:3)</w:t>
      </w:r>
    </w:p>
    <w:p w:rsidR="004750DB" w:rsidRPr="004750DB" w:rsidRDefault="004750DB" w:rsidP="004750DB">
      <w:pPr>
        <w:tabs>
          <w:tab w:val="left" w:pos="1552"/>
        </w:tabs>
        <w:spacing w:line="273" w:lineRule="auto"/>
        <w:ind w:left="136" w:right="257"/>
        <w:jc w:val="both"/>
        <w:rPr>
          <w:sz w:val="16"/>
        </w:rPr>
      </w:pPr>
      <w:r w:rsidRPr="004750DB">
        <w:rPr>
          <w:sz w:val="16"/>
        </w:rPr>
        <w:t xml:space="preserve">The course will help students to gain consciousness of language; inclination and habit of </w:t>
      </w:r>
      <w:proofErr w:type="gramStart"/>
      <w:r w:rsidRPr="004750DB">
        <w:rPr>
          <w:sz w:val="16"/>
        </w:rPr>
        <w:t>reading;</w:t>
      </w:r>
      <w:proofErr w:type="gramEnd"/>
      <w:r w:rsidRPr="004750DB">
        <w:rPr>
          <w:sz w:val="16"/>
        </w:rPr>
        <w:t xml:space="preserve"> proper usage of fundemental</w:t>
      </w:r>
    </w:p>
    <w:p w:rsidR="004750DB" w:rsidRDefault="004750DB" w:rsidP="004750DB">
      <w:pPr>
        <w:tabs>
          <w:tab w:val="left" w:pos="1552"/>
        </w:tabs>
        <w:spacing w:line="273" w:lineRule="auto"/>
        <w:ind w:left="136" w:right="257"/>
        <w:jc w:val="both"/>
        <w:rPr>
          <w:sz w:val="16"/>
        </w:rPr>
      </w:pPr>
      <w:proofErr w:type="gramStart"/>
      <w:r w:rsidRPr="004750DB">
        <w:rPr>
          <w:sz w:val="16"/>
        </w:rPr>
        <w:t>spelling</w:t>
      </w:r>
      <w:proofErr w:type="gramEnd"/>
      <w:r w:rsidRPr="004750DB">
        <w:rPr>
          <w:sz w:val="16"/>
        </w:rPr>
        <w:t xml:space="preserve"> and punctuation; and to gain a larger vocabulary set utilization.</w:t>
      </w:r>
    </w:p>
    <w:p w:rsidR="004750DB" w:rsidRPr="004750DB" w:rsidRDefault="004750DB" w:rsidP="004750DB">
      <w:pPr>
        <w:tabs>
          <w:tab w:val="left" w:pos="1552"/>
        </w:tabs>
        <w:spacing w:line="273" w:lineRule="auto"/>
        <w:ind w:left="136" w:right="257"/>
        <w:jc w:val="both"/>
        <w:rPr>
          <w:sz w:val="16"/>
        </w:rPr>
      </w:pPr>
    </w:p>
    <w:p w:rsidR="004750DB" w:rsidRPr="004750DB" w:rsidRDefault="004750DB" w:rsidP="004750DB">
      <w:pPr>
        <w:tabs>
          <w:tab w:val="left" w:pos="1552"/>
        </w:tabs>
        <w:spacing w:line="273" w:lineRule="auto"/>
        <w:ind w:left="136" w:right="257"/>
        <w:jc w:val="both"/>
        <w:rPr>
          <w:b/>
          <w:sz w:val="16"/>
        </w:rPr>
      </w:pPr>
      <w:r w:rsidRPr="004750DB">
        <w:rPr>
          <w:b/>
          <w:sz w:val="16"/>
        </w:rPr>
        <w:t>MAT101 Basic Mathematics (T+P:2+0, Credit:2, ECTS:3)</w:t>
      </w:r>
    </w:p>
    <w:p w:rsidR="004750DB" w:rsidRPr="004750DB" w:rsidRDefault="004750DB" w:rsidP="004750DB">
      <w:pPr>
        <w:tabs>
          <w:tab w:val="left" w:pos="1552"/>
        </w:tabs>
        <w:spacing w:line="273" w:lineRule="auto"/>
        <w:ind w:left="136" w:right="257"/>
        <w:jc w:val="both"/>
        <w:rPr>
          <w:sz w:val="16"/>
        </w:rPr>
      </w:pPr>
      <w:r w:rsidRPr="004750DB">
        <w:rPr>
          <w:sz w:val="16"/>
        </w:rPr>
        <w:t>Numbers, Bibliographical Numbers, Root Numbers, Absolute Value, Division of Factors, Rate Proportion, Equations, 1 Unknown</w:t>
      </w:r>
    </w:p>
    <w:p w:rsidR="004750DB" w:rsidRDefault="004750DB" w:rsidP="004750DB">
      <w:pPr>
        <w:tabs>
          <w:tab w:val="left" w:pos="1552"/>
        </w:tabs>
        <w:spacing w:line="273" w:lineRule="auto"/>
        <w:ind w:left="136" w:right="257"/>
        <w:jc w:val="both"/>
        <w:rPr>
          <w:sz w:val="16"/>
        </w:rPr>
      </w:pPr>
      <w:r w:rsidRPr="004750DB">
        <w:rPr>
          <w:sz w:val="16"/>
        </w:rPr>
        <w:t>Unknown Equations, Uncertain 2 Equations, Inequalities, Functions, Sets.</w:t>
      </w:r>
    </w:p>
    <w:p w:rsidR="004750DB" w:rsidRPr="004750DB" w:rsidRDefault="004750DB" w:rsidP="004750DB">
      <w:pPr>
        <w:tabs>
          <w:tab w:val="left" w:pos="1552"/>
        </w:tabs>
        <w:spacing w:line="273" w:lineRule="auto"/>
        <w:ind w:left="136" w:right="257"/>
        <w:jc w:val="both"/>
        <w:rPr>
          <w:sz w:val="16"/>
        </w:rPr>
      </w:pPr>
    </w:p>
    <w:p w:rsidR="004750DB" w:rsidRPr="004750DB" w:rsidRDefault="004750DB" w:rsidP="004750DB">
      <w:pPr>
        <w:tabs>
          <w:tab w:val="left" w:pos="1552"/>
        </w:tabs>
        <w:spacing w:line="273" w:lineRule="auto"/>
        <w:ind w:left="136" w:right="257"/>
        <w:jc w:val="both"/>
        <w:rPr>
          <w:b/>
          <w:sz w:val="16"/>
        </w:rPr>
      </w:pPr>
      <w:r w:rsidRPr="004750DB">
        <w:rPr>
          <w:b/>
          <w:sz w:val="16"/>
        </w:rPr>
        <w:t>RKUL101 University Culture I (T+P:0+2, Credit:1, ECTS:1)</w:t>
      </w:r>
    </w:p>
    <w:p w:rsidR="004750DB" w:rsidRPr="004750DB" w:rsidRDefault="004750DB" w:rsidP="004750DB">
      <w:pPr>
        <w:tabs>
          <w:tab w:val="left" w:pos="1552"/>
        </w:tabs>
        <w:spacing w:line="273" w:lineRule="auto"/>
        <w:ind w:left="136" w:right="257"/>
        <w:jc w:val="both"/>
        <w:rPr>
          <w:sz w:val="16"/>
        </w:rPr>
      </w:pPr>
      <w:r w:rsidRPr="004750DB">
        <w:rPr>
          <w:sz w:val="16"/>
        </w:rPr>
        <w:t>14 seminars will be held throughout the week, conferences, panels, workshops and singing Includes've frame Academics at the</w:t>
      </w:r>
    </w:p>
    <w:p w:rsidR="0035588B" w:rsidRDefault="004750DB" w:rsidP="004750DB">
      <w:pPr>
        <w:tabs>
          <w:tab w:val="left" w:pos="1552"/>
        </w:tabs>
        <w:spacing w:line="273" w:lineRule="auto"/>
        <w:ind w:left="136" w:right="257"/>
        <w:jc w:val="both"/>
        <w:rPr>
          <w:sz w:val="16"/>
        </w:rPr>
      </w:pPr>
      <w:proofErr w:type="gramStart"/>
      <w:r w:rsidRPr="004750DB">
        <w:rPr>
          <w:sz w:val="16"/>
        </w:rPr>
        <w:t>university</w:t>
      </w:r>
      <w:proofErr w:type="gramEnd"/>
      <w:r w:rsidRPr="004750DB">
        <w:rPr>
          <w:sz w:val="16"/>
        </w:rPr>
        <w:t>, student council it recommends a program of student clubs of his era.</w:t>
      </w:r>
    </w:p>
    <w:p w:rsidR="004750DB" w:rsidRDefault="004750DB" w:rsidP="004750DB">
      <w:pPr>
        <w:tabs>
          <w:tab w:val="left" w:pos="1552"/>
        </w:tabs>
        <w:spacing w:line="273" w:lineRule="auto"/>
        <w:ind w:left="136" w:right="257"/>
        <w:jc w:val="both"/>
        <w:rPr>
          <w:sz w:val="16"/>
        </w:rPr>
      </w:pPr>
    </w:p>
    <w:p w:rsidR="002826D9" w:rsidRPr="004750DB" w:rsidRDefault="002826D9" w:rsidP="004750DB">
      <w:pPr>
        <w:tabs>
          <w:tab w:val="left" w:pos="1552"/>
        </w:tabs>
        <w:spacing w:line="273" w:lineRule="auto"/>
        <w:ind w:left="136" w:right="257"/>
        <w:jc w:val="both"/>
        <w:rPr>
          <w:sz w:val="16"/>
        </w:rPr>
      </w:pPr>
    </w:p>
    <w:p w:rsidR="0035588B" w:rsidRDefault="002826D9">
      <w:pPr>
        <w:pStyle w:val="GvdeMetni"/>
        <w:spacing w:before="9"/>
        <w:rPr>
          <w:rFonts w:ascii="Arial"/>
          <w:b/>
          <w:sz w:val="11"/>
        </w:rPr>
      </w:pPr>
      <w:r w:rsidRPr="002826D9">
        <w:rPr>
          <w:rFonts w:ascii="Arial" w:eastAsia="Arial" w:hAnsi="Arial" w:cs="Arial"/>
          <w:b/>
          <w:bCs/>
          <w:sz w:val="18"/>
          <w:szCs w:val="18"/>
        </w:rPr>
        <w:t xml:space="preserve"> </w:t>
      </w:r>
      <w:r>
        <w:rPr>
          <w:rFonts w:ascii="Arial" w:eastAsia="Arial" w:hAnsi="Arial" w:cs="Arial"/>
          <w:b/>
          <w:bCs/>
          <w:sz w:val="18"/>
          <w:szCs w:val="18"/>
          <w:u w:val="single" w:color="000000"/>
        </w:rPr>
        <w:t xml:space="preserve"> </w:t>
      </w:r>
      <w:r w:rsidRPr="002826D9">
        <w:rPr>
          <w:rFonts w:ascii="Arial" w:eastAsia="Arial" w:hAnsi="Arial" w:cs="Arial"/>
          <w:b/>
          <w:bCs/>
          <w:sz w:val="18"/>
          <w:szCs w:val="18"/>
          <w:u w:val="single" w:color="000000"/>
        </w:rPr>
        <w:t>2nd TERM COURSE PLAN</w:t>
      </w:r>
    </w:p>
    <w:p w:rsidR="0035588B" w:rsidRPr="0036203B" w:rsidRDefault="0035588B" w:rsidP="0036203B">
      <w:pPr>
        <w:tabs>
          <w:tab w:val="left" w:pos="1552"/>
        </w:tabs>
        <w:spacing w:line="273" w:lineRule="auto"/>
        <w:ind w:left="136" w:right="257"/>
        <w:jc w:val="both"/>
        <w:rPr>
          <w:b/>
          <w:sz w:val="16"/>
        </w:rPr>
      </w:pPr>
    </w:p>
    <w:p w:rsidR="0036203B" w:rsidRPr="0036203B" w:rsidRDefault="0036203B" w:rsidP="0036203B">
      <w:pPr>
        <w:tabs>
          <w:tab w:val="left" w:pos="1552"/>
        </w:tabs>
        <w:spacing w:line="273" w:lineRule="auto"/>
        <w:ind w:left="136" w:right="257"/>
        <w:jc w:val="both"/>
        <w:rPr>
          <w:b/>
          <w:sz w:val="16"/>
        </w:rPr>
      </w:pPr>
      <w:r w:rsidRPr="0036203B">
        <w:rPr>
          <w:b/>
          <w:sz w:val="16"/>
        </w:rPr>
        <w:t>ATA102 Principles of Atatürk and History of Revolutions II (T+P: 2+0, Credit:2, ECTS:3)</w:t>
      </w:r>
    </w:p>
    <w:p w:rsidR="0036203B" w:rsidRPr="0036203B" w:rsidRDefault="0036203B" w:rsidP="0036203B">
      <w:pPr>
        <w:tabs>
          <w:tab w:val="left" w:pos="1552"/>
        </w:tabs>
        <w:spacing w:line="273" w:lineRule="auto"/>
        <w:ind w:left="136" w:right="257"/>
        <w:jc w:val="both"/>
        <w:rPr>
          <w:sz w:val="16"/>
        </w:rPr>
      </w:pPr>
      <w:r w:rsidRPr="0036203B">
        <w:rPr>
          <w:sz w:val="16"/>
        </w:rPr>
        <w:t>Events in the genesis and development of modern Turkey, ideas and principles; Turkish Foreign Policy in Atatürk Era, Ataturk's</w:t>
      </w:r>
    </w:p>
    <w:p w:rsidR="0036203B" w:rsidRDefault="0036203B" w:rsidP="0036203B">
      <w:pPr>
        <w:tabs>
          <w:tab w:val="left" w:pos="1552"/>
        </w:tabs>
        <w:spacing w:line="273" w:lineRule="auto"/>
        <w:ind w:left="136" w:right="257"/>
        <w:jc w:val="both"/>
        <w:rPr>
          <w:sz w:val="16"/>
        </w:rPr>
      </w:pPr>
      <w:r w:rsidRPr="0036203B">
        <w:rPr>
          <w:sz w:val="16"/>
        </w:rPr>
        <w:t>Revolutions, The Basic principles of Turkish Revolution.</w:t>
      </w:r>
    </w:p>
    <w:p w:rsidR="0036203B" w:rsidRPr="0036203B" w:rsidRDefault="0036203B" w:rsidP="0036203B">
      <w:pPr>
        <w:tabs>
          <w:tab w:val="left" w:pos="1552"/>
        </w:tabs>
        <w:spacing w:line="273" w:lineRule="auto"/>
        <w:ind w:left="136" w:right="257"/>
        <w:jc w:val="both"/>
        <w:rPr>
          <w:sz w:val="16"/>
        </w:rPr>
      </w:pPr>
    </w:p>
    <w:p w:rsidR="0036203B" w:rsidRPr="0036203B" w:rsidRDefault="0036203B" w:rsidP="0036203B">
      <w:pPr>
        <w:tabs>
          <w:tab w:val="left" w:pos="1552"/>
        </w:tabs>
        <w:spacing w:line="273" w:lineRule="auto"/>
        <w:ind w:left="136" w:right="257"/>
        <w:jc w:val="both"/>
        <w:rPr>
          <w:b/>
          <w:sz w:val="16"/>
        </w:rPr>
      </w:pPr>
      <w:r w:rsidRPr="0036203B">
        <w:rPr>
          <w:b/>
          <w:sz w:val="16"/>
        </w:rPr>
        <w:t>INGU102 English II (T+P:3+0, Credit:3, ECTS:3)</w:t>
      </w:r>
    </w:p>
    <w:p w:rsidR="0036203B" w:rsidRDefault="0036203B" w:rsidP="0036203B">
      <w:pPr>
        <w:tabs>
          <w:tab w:val="left" w:pos="1552"/>
        </w:tabs>
        <w:spacing w:line="273" w:lineRule="auto"/>
        <w:ind w:left="136" w:right="257"/>
        <w:jc w:val="both"/>
        <w:rPr>
          <w:sz w:val="16"/>
        </w:rPr>
      </w:pPr>
      <w:r w:rsidRPr="0036203B">
        <w:rPr>
          <w:sz w:val="16"/>
        </w:rPr>
        <w:t>This is an elementary English course designed for beginners of English language. The learners are expected to develop four basic</w:t>
      </w:r>
      <w:r>
        <w:rPr>
          <w:sz w:val="16"/>
        </w:rPr>
        <w:t xml:space="preserve"> </w:t>
      </w:r>
      <w:r w:rsidRPr="0036203B">
        <w:rPr>
          <w:sz w:val="16"/>
        </w:rPr>
        <w:t>language skills; listening, speaking, reading and writing through various kinds of teaching techniques and practices. The learners</w:t>
      </w:r>
      <w:r>
        <w:rPr>
          <w:sz w:val="16"/>
        </w:rPr>
        <w:t xml:space="preserve"> </w:t>
      </w:r>
      <w:r w:rsidRPr="0036203B">
        <w:rPr>
          <w:sz w:val="16"/>
        </w:rPr>
        <w:t>are exposed to basic language structures and vocabulary with the help of authentic materials within real life context.</w:t>
      </w:r>
    </w:p>
    <w:p w:rsidR="0036203B" w:rsidRPr="0036203B" w:rsidRDefault="0036203B" w:rsidP="0036203B">
      <w:pPr>
        <w:tabs>
          <w:tab w:val="left" w:pos="1552"/>
        </w:tabs>
        <w:spacing w:line="273" w:lineRule="auto"/>
        <w:ind w:left="136" w:right="257"/>
        <w:jc w:val="both"/>
        <w:rPr>
          <w:sz w:val="16"/>
        </w:rPr>
      </w:pPr>
    </w:p>
    <w:p w:rsidR="0036203B" w:rsidRPr="0036203B" w:rsidRDefault="0036203B" w:rsidP="0036203B">
      <w:pPr>
        <w:tabs>
          <w:tab w:val="left" w:pos="1552"/>
        </w:tabs>
        <w:spacing w:line="273" w:lineRule="auto"/>
        <w:ind w:left="136" w:right="257"/>
        <w:jc w:val="both"/>
        <w:rPr>
          <w:b/>
          <w:sz w:val="16"/>
        </w:rPr>
      </w:pPr>
      <w:r w:rsidRPr="0036203B">
        <w:rPr>
          <w:b/>
          <w:sz w:val="16"/>
        </w:rPr>
        <w:t>LBT108 Laboratory Techniques II (T+P:2+0, Credit:2, ECTS:4)</w:t>
      </w:r>
    </w:p>
    <w:p w:rsidR="0035588B" w:rsidRDefault="0036203B" w:rsidP="0036203B">
      <w:pPr>
        <w:tabs>
          <w:tab w:val="left" w:pos="1552"/>
        </w:tabs>
        <w:spacing w:line="273" w:lineRule="auto"/>
        <w:ind w:left="136" w:right="257"/>
        <w:jc w:val="both"/>
        <w:rPr>
          <w:sz w:val="16"/>
        </w:rPr>
      </w:pPr>
      <w:r w:rsidRPr="0036203B">
        <w:rPr>
          <w:sz w:val="16"/>
        </w:rPr>
        <w:t>Dilution and concentration of solutions, Buffer solutions and their preparation, Introduction to instrument analysis methods,</w:t>
      </w:r>
      <w:r>
        <w:rPr>
          <w:sz w:val="16"/>
        </w:rPr>
        <w:t xml:space="preserve"> </w:t>
      </w:r>
      <w:r w:rsidRPr="0036203B">
        <w:rPr>
          <w:sz w:val="16"/>
        </w:rPr>
        <w:t>Spectroscopy types and uses, Spectroscopic analysis methods (IR, Raman, NMR, Atomic Absorption), Ultraviolet-Visible field</w:t>
      </w:r>
      <w:r>
        <w:rPr>
          <w:sz w:val="16"/>
        </w:rPr>
        <w:t xml:space="preserve"> </w:t>
      </w:r>
      <w:r w:rsidRPr="0036203B">
        <w:rPr>
          <w:sz w:val="16"/>
        </w:rPr>
        <w:t>spectroscopy (UV-Vis), creating calibration curve, Mass Spectrometry (MS), Chromatographic methods and their classification</w:t>
      </w:r>
      <w:r>
        <w:rPr>
          <w:sz w:val="16"/>
        </w:rPr>
        <w:t xml:space="preserve"> </w:t>
      </w:r>
      <w:r w:rsidRPr="0036203B">
        <w:rPr>
          <w:sz w:val="16"/>
        </w:rPr>
        <w:t>(paper, thin layer chromatography, column, ion exchange chromatography), Liquid Chromatography and Application Areas (HPLC),</w:t>
      </w:r>
      <w:r>
        <w:rPr>
          <w:sz w:val="16"/>
        </w:rPr>
        <w:t xml:space="preserve"> </w:t>
      </w:r>
      <w:r w:rsidRPr="0036203B">
        <w:rPr>
          <w:sz w:val="16"/>
        </w:rPr>
        <w:t>Liquid Chromatography-Mass Spectrometry (LC / MS) and Application Fields, Gas Chromatography-Mass Spectrometry</w:t>
      </w:r>
      <w:r w:rsidR="001D744D">
        <w:rPr>
          <w:sz w:val="16"/>
        </w:rPr>
        <w:t xml:space="preserve"> </w:t>
      </w:r>
      <w:r w:rsidRPr="0036203B">
        <w:rPr>
          <w:sz w:val="16"/>
        </w:rPr>
        <w:t>(GC-MS )</w:t>
      </w:r>
      <w:r>
        <w:rPr>
          <w:sz w:val="16"/>
        </w:rPr>
        <w:t xml:space="preserve"> </w:t>
      </w:r>
      <w:r w:rsidRPr="0036203B">
        <w:rPr>
          <w:sz w:val="16"/>
        </w:rPr>
        <w:t>and Application fields</w:t>
      </w:r>
      <w:r>
        <w:rPr>
          <w:sz w:val="16"/>
        </w:rPr>
        <w:t>.</w:t>
      </w:r>
    </w:p>
    <w:p w:rsidR="0036203B" w:rsidRDefault="0036203B" w:rsidP="0036203B">
      <w:pPr>
        <w:tabs>
          <w:tab w:val="left" w:pos="1552"/>
        </w:tabs>
        <w:spacing w:line="273" w:lineRule="auto"/>
        <w:ind w:left="136" w:right="257"/>
        <w:jc w:val="both"/>
        <w:rPr>
          <w:sz w:val="16"/>
        </w:rPr>
      </w:pPr>
    </w:p>
    <w:p w:rsidR="0091115A" w:rsidRDefault="0091115A" w:rsidP="0036203B">
      <w:pPr>
        <w:tabs>
          <w:tab w:val="left" w:pos="1552"/>
        </w:tabs>
        <w:spacing w:line="273" w:lineRule="auto"/>
        <w:ind w:left="136" w:right="257"/>
        <w:jc w:val="both"/>
        <w:rPr>
          <w:sz w:val="16"/>
        </w:rPr>
      </w:pPr>
    </w:p>
    <w:p w:rsidR="0091115A" w:rsidRPr="0091115A" w:rsidRDefault="0091115A" w:rsidP="0091115A">
      <w:pPr>
        <w:tabs>
          <w:tab w:val="left" w:pos="1552"/>
        </w:tabs>
        <w:spacing w:line="273" w:lineRule="auto"/>
        <w:ind w:left="136" w:right="257"/>
        <w:jc w:val="both"/>
        <w:rPr>
          <w:b/>
          <w:sz w:val="16"/>
        </w:rPr>
      </w:pPr>
      <w:r w:rsidRPr="0091115A">
        <w:rPr>
          <w:b/>
          <w:sz w:val="16"/>
        </w:rPr>
        <w:t>LBT110 General Chemistry II (T+P:2+0, Credit:2, ECTS:4)</w:t>
      </w:r>
    </w:p>
    <w:p w:rsidR="0091115A" w:rsidRDefault="0091115A" w:rsidP="0091115A">
      <w:pPr>
        <w:tabs>
          <w:tab w:val="left" w:pos="1552"/>
        </w:tabs>
        <w:spacing w:line="273" w:lineRule="auto"/>
        <w:ind w:left="136" w:right="257"/>
        <w:jc w:val="both"/>
        <w:rPr>
          <w:sz w:val="16"/>
        </w:rPr>
      </w:pPr>
      <w:r w:rsidRPr="0091115A">
        <w:rPr>
          <w:sz w:val="16"/>
        </w:rPr>
        <w:t>The concept of acid base, salts and properties, solution and solution types, solution preparation and calculations, chemical kinetics</w:t>
      </w:r>
      <w:r>
        <w:rPr>
          <w:sz w:val="16"/>
        </w:rPr>
        <w:t xml:space="preserve"> </w:t>
      </w:r>
      <w:r w:rsidRPr="0091115A">
        <w:rPr>
          <w:sz w:val="16"/>
        </w:rPr>
        <w:t>and chemical equilibrium, organic chemistry; alkan / alkene / alkynes, alcohols and ethers, aldehydes and ketones, estars and acids</w:t>
      </w:r>
      <w:r>
        <w:rPr>
          <w:sz w:val="16"/>
        </w:rPr>
        <w:t xml:space="preserve"> </w:t>
      </w:r>
      <w:r w:rsidRPr="0091115A">
        <w:rPr>
          <w:sz w:val="16"/>
        </w:rPr>
        <w:t>and amides.</w:t>
      </w:r>
    </w:p>
    <w:p w:rsidR="0091115A" w:rsidRPr="0091115A" w:rsidRDefault="0091115A" w:rsidP="0091115A">
      <w:pPr>
        <w:tabs>
          <w:tab w:val="left" w:pos="1552"/>
        </w:tabs>
        <w:spacing w:line="273" w:lineRule="auto"/>
        <w:ind w:left="136" w:right="257"/>
        <w:jc w:val="both"/>
        <w:rPr>
          <w:sz w:val="16"/>
        </w:rPr>
      </w:pPr>
    </w:p>
    <w:p w:rsidR="0091115A" w:rsidRPr="0091115A" w:rsidRDefault="0091115A" w:rsidP="0091115A">
      <w:pPr>
        <w:tabs>
          <w:tab w:val="left" w:pos="1552"/>
        </w:tabs>
        <w:spacing w:line="273" w:lineRule="auto"/>
        <w:ind w:left="136" w:right="257"/>
        <w:jc w:val="both"/>
        <w:rPr>
          <w:b/>
          <w:sz w:val="16"/>
        </w:rPr>
      </w:pPr>
      <w:r w:rsidRPr="0091115A">
        <w:rPr>
          <w:b/>
          <w:sz w:val="16"/>
        </w:rPr>
        <w:t>LBT112 Environmental Impact Assessment (T+P:2+0, Credit:2, ECTS:4)</w:t>
      </w:r>
    </w:p>
    <w:p w:rsidR="0091115A" w:rsidRDefault="0091115A" w:rsidP="0091115A">
      <w:pPr>
        <w:tabs>
          <w:tab w:val="left" w:pos="1552"/>
        </w:tabs>
        <w:spacing w:line="273" w:lineRule="auto"/>
        <w:ind w:left="136" w:right="257"/>
        <w:jc w:val="both"/>
        <w:rPr>
          <w:sz w:val="16"/>
        </w:rPr>
      </w:pPr>
      <w:r w:rsidRPr="0091115A">
        <w:rPr>
          <w:sz w:val="16"/>
        </w:rPr>
        <w:t>1. Definition of EIA, 2. EIA regulation, 3. EIA regulation and sample EIA report review, 4. EIA regulation, sufficiency statement,</w:t>
      </w:r>
      <w:r>
        <w:rPr>
          <w:sz w:val="16"/>
        </w:rPr>
        <w:t xml:space="preserve"> </w:t>
      </w:r>
      <w:r w:rsidRPr="0091115A">
        <w:rPr>
          <w:sz w:val="16"/>
        </w:rPr>
        <w:t>5.</w:t>
      </w:r>
      <w:r>
        <w:rPr>
          <w:sz w:val="16"/>
        </w:rPr>
        <w:t xml:space="preserve"> </w:t>
      </w:r>
      <w:r w:rsidRPr="0091115A">
        <w:rPr>
          <w:sz w:val="16"/>
        </w:rPr>
        <w:t>Regulations and EIA report relation, 6. Regulation on Hazardous Chemicals, 7. Control of solid wastes, 8. Control of hazardous</w:t>
      </w:r>
      <w:r>
        <w:rPr>
          <w:sz w:val="16"/>
        </w:rPr>
        <w:t xml:space="preserve"> </w:t>
      </w:r>
      <w:r w:rsidRPr="0091115A">
        <w:rPr>
          <w:sz w:val="16"/>
        </w:rPr>
        <w:t>wastes, 9. Water pollution control regulation, 10. Soil Pollution Control Regulation, 11. Air Quality Control Regulation, 12.</w:t>
      </w:r>
      <w:r>
        <w:rPr>
          <w:sz w:val="16"/>
        </w:rPr>
        <w:t xml:space="preserve"> </w:t>
      </w:r>
      <w:r w:rsidRPr="0091115A">
        <w:rPr>
          <w:sz w:val="16"/>
        </w:rPr>
        <w:t>Environmental Control Regulation, 13. EIA Reports, 14. General review.</w:t>
      </w:r>
    </w:p>
    <w:p w:rsidR="0091115A" w:rsidRPr="0091115A" w:rsidRDefault="0091115A" w:rsidP="0091115A">
      <w:pPr>
        <w:tabs>
          <w:tab w:val="left" w:pos="1552"/>
        </w:tabs>
        <w:spacing w:line="273" w:lineRule="auto"/>
        <w:ind w:left="136" w:right="257"/>
        <w:jc w:val="both"/>
        <w:rPr>
          <w:sz w:val="16"/>
        </w:rPr>
      </w:pPr>
    </w:p>
    <w:p w:rsidR="0091115A" w:rsidRPr="0091115A" w:rsidRDefault="0091115A" w:rsidP="0091115A">
      <w:pPr>
        <w:tabs>
          <w:tab w:val="left" w:pos="1552"/>
        </w:tabs>
        <w:spacing w:line="273" w:lineRule="auto"/>
        <w:ind w:left="136" w:right="257"/>
        <w:jc w:val="both"/>
        <w:rPr>
          <w:b/>
          <w:sz w:val="16"/>
        </w:rPr>
      </w:pPr>
      <w:r w:rsidRPr="0091115A">
        <w:rPr>
          <w:b/>
          <w:sz w:val="16"/>
        </w:rPr>
        <w:t>LBT114 Soil and Water Pollution (T+P:2+0, Credit:2, ECTS:3)</w:t>
      </w:r>
    </w:p>
    <w:p w:rsidR="00C027FB" w:rsidRDefault="0091115A" w:rsidP="0091115A">
      <w:pPr>
        <w:tabs>
          <w:tab w:val="left" w:pos="1552"/>
        </w:tabs>
        <w:spacing w:line="273" w:lineRule="auto"/>
        <w:ind w:left="136" w:right="257"/>
        <w:jc w:val="both"/>
        <w:rPr>
          <w:sz w:val="16"/>
        </w:rPr>
      </w:pPr>
      <w:r w:rsidRPr="0091115A">
        <w:rPr>
          <w:sz w:val="16"/>
        </w:rPr>
        <w:t>It learns the causes, effects and consequences of environmental pollution, which has become one of the most important</w:t>
      </w:r>
      <w:r>
        <w:rPr>
          <w:sz w:val="16"/>
        </w:rPr>
        <w:t xml:space="preserve"> </w:t>
      </w:r>
      <w:r w:rsidRPr="0091115A">
        <w:rPr>
          <w:sz w:val="16"/>
        </w:rPr>
        <w:t>problems</w:t>
      </w:r>
      <w:r>
        <w:rPr>
          <w:sz w:val="16"/>
        </w:rPr>
        <w:t xml:space="preserve"> </w:t>
      </w:r>
      <w:r w:rsidRPr="0091115A">
        <w:rPr>
          <w:sz w:val="16"/>
        </w:rPr>
        <w:t>of our time. Ability to comment on pollutants. Understand the importance of agricultural activities to soil pollution. Learn about</w:t>
      </w:r>
      <w:r>
        <w:rPr>
          <w:sz w:val="16"/>
        </w:rPr>
        <w:t xml:space="preserve"> </w:t>
      </w:r>
      <w:r w:rsidRPr="0091115A">
        <w:rPr>
          <w:sz w:val="16"/>
        </w:rPr>
        <w:t>water quality.</w:t>
      </w:r>
      <w:r w:rsidRPr="0091115A">
        <w:rPr>
          <w:sz w:val="16"/>
        </w:rPr>
        <w:cr/>
      </w:r>
    </w:p>
    <w:p w:rsidR="00C027FB" w:rsidRPr="00C027FB" w:rsidRDefault="00C027FB" w:rsidP="00C027FB">
      <w:pPr>
        <w:tabs>
          <w:tab w:val="left" w:pos="1552"/>
        </w:tabs>
        <w:spacing w:line="273" w:lineRule="auto"/>
        <w:ind w:left="136" w:right="257"/>
        <w:jc w:val="both"/>
        <w:rPr>
          <w:b/>
          <w:sz w:val="16"/>
        </w:rPr>
      </w:pPr>
      <w:r w:rsidRPr="00C027FB">
        <w:rPr>
          <w:b/>
          <w:sz w:val="16"/>
        </w:rPr>
        <w:t>TURK102 Turkish Language II (T+P:2+0; Credit:2, ECTS:3)</w:t>
      </w:r>
    </w:p>
    <w:p w:rsidR="00C027FB" w:rsidRPr="00C027FB" w:rsidRDefault="00C027FB" w:rsidP="00C027FB">
      <w:pPr>
        <w:tabs>
          <w:tab w:val="left" w:pos="1552"/>
        </w:tabs>
        <w:spacing w:line="273" w:lineRule="auto"/>
        <w:ind w:left="136" w:right="257"/>
        <w:jc w:val="both"/>
        <w:rPr>
          <w:sz w:val="16"/>
        </w:rPr>
      </w:pPr>
      <w:r w:rsidRPr="00C027FB">
        <w:rPr>
          <w:sz w:val="16"/>
        </w:rPr>
        <w:t xml:space="preserve">The course will help students to gain consciousness of language; inclination and habit of </w:t>
      </w:r>
      <w:proofErr w:type="gramStart"/>
      <w:r w:rsidRPr="00C027FB">
        <w:rPr>
          <w:sz w:val="16"/>
        </w:rPr>
        <w:t>reading;</w:t>
      </w:r>
      <w:proofErr w:type="gramEnd"/>
      <w:r w:rsidRPr="00C027FB">
        <w:rPr>
          <w:sz w:val="16"/>
        </w:rPr>
        <w:t xml:space="preserve"> proper usage of fundemental</w:t>
      </w:r>
    </w:p>
    <w:p w:rsidR="00C027FB" w:rsidRDefault="00C027FB" w:rsidP="00C027FB">
      <w:pPr>
        <w:tabs>
          <w:tab w:val="left" w:pos="1552"/>
        </w:tabs>
        <w:spacing w:line="273" w:lineRule="auto"/>
        <w:ind w:left="136" w:right="257"/>
        <w:jc w:val="both"/>
        <w:rPr>
          <w:sz w:val="16"/>
        </w:rPr>
      </w:pPr>
      <w:proofErr w:type="gramStart"/>
      <w:r w:rsidRPr="00C027FB">
        <w:rPr>
          <w:sz w:val="16"/>
        </w:rPr>
        <w:t>spelling</w:t>
      </w:r>
      <w:proofErr w:type="gramEnd"/>
      <w:r w:rsidRPr="00C027FB">
        <w:rPr>
          <w:sz w:val="16"/>
        </w:rPr>
        <w:t xml:space="preserve"> and punctuation; and to gain a larger vocabulary set utilization.</w:t>
      </w:r>
    </w:p>
    <w:p w:rsidR="00C027FB" w:rsidRPr="00C027FB" w:rsidRDefault="00C027FB" w:rsidP="00C027FB">
      <w:pPr>
        <w:tabs>
          <w:tab w:val="left" w:pos="1552"/>
        </w:tabs>
        <w:spacing w:line="273" w:lineRule="auto"/>
        <w:ind w:left="136" w:right="257"/>
        <w:jc w:val="both"/>
        <w:rPr>
          <w:sz w:val="16"/>
        </w:rPr>
      </w:pPr>
    </w:p>
    <w:p w:rsidR="00C027FB" w:rsidRPr="00C027FB" w:rsidRDefault="00C027FB" w:rsidP="00C027FB">
      <w:pPr>
        <w:tabs>
          <w:tab w:val="left" w:pos="1552"/>
        </w:tabs>
        <w:spacing w:line="273" w:lineRule="auto"/>
        <w:ind w:left="136" w:right="257"/>
        <w:jc w:val="both"/>
        <w:rPr>
          <w:b/>
          <w:sz w:val="16"/>
        </w:rPr>
      </w:pPr>
      <w:r w:rsidRPr="00C027FB">
        <w:rPr>
          <w:b/>
          <w:sz w:val="16"/>
        </w:rPr>
        <w:t>BIK101 Biochemistry (T+P:2+0, Credit:2, ECTS:2)</w:t>
      </w:r>
    </w:p>
    <w:p w:rsidR="00C027FB" w:rsidRDefault="00C027FB" w:rsidP="00C027FB">
      <w:pPr>
        <w:tabs>
          <w:tab w:val="left" w:pos="1552"/>
        </w:tabs>
        <w:spacing w:line="273" w:lineRule="auto"/>
        <w:ind w:left="136" w:right="257"/>
        <w:jc w:val="both"/>
        <w:rPr>
          <w:sz w:val="16"/>
        </w:rPr>
      </w:pPr>
      <w:r w:rsidRPr="00C027FB">
        <w:rPr>
          <w:sz w:val="16"/>
        </w:rPr>
        <w:t>Subject and history of biochemistry, biomolecules, cell structure, Properties of water and aqueous solutions, Amino Acids, Peptides,</w:t>
      </w:r>
      <w:r>
        <w:rPr>
          <w:sz w:val="16"/>
        </w:rPr>
        <w:t xml:space="preserve"> </w:t>
      </w:r>
      <w:r w:rsidRPr="00C027FB">
        <w:rPr>
          <w:sz w:val="16"/>
        </w:rPr>
        <w:t>Proteins, Enzymes, Nucleic Acids, Carbohydrates, Lipids and Membranes, Vitamins, Trace elements.</w:t>
      </w:r>
    </w:p>
    <w:p w:rsidR="00C027FB" w:rsidRPr="00C027FB" w:rsidRDefault="00C027FB" w:rsidP="00C027FB">
      <w:pPr>
        <w:tabs>
          <w:tab w:val="left" w:pos="1552"/>
        </w:tabs>
        <w:spacing w:line="273" w:lineRule="auto"/>
        <w:ind w:left="136" w:right="257"/>
        <w:jc w:val="both"/>
        <w:rPr>
          <w:sz w:val="16"/>
        </w:rPr>
      </w:pPr>
    </w:p>
    <w:p w:rsidR="00C027FB" w:rsidRPr="00C027FB" w:rsidRDefault="00C027FB" w:rsidP="00C027FB">
      <w:pPr>
        <w:tabs>
          <w:tab w:val="left" w:pos="1552"/>
        </w:tabs>
        <w:spacing w:line="273" w:lineRule="auto"/>
        <w:ind w:left="136" w:right="257"/>
        <w:jc w:val="both"/>
        <w:rPr>
          <w:b/>
          <w:sz w:val="16"/>
        </w:rPr>
      </w:pPr>
      <w:r w:rsidRPr="00C027FB">
        <w:rPr>
          <w:b/>
          <w:sz w:val="16"/>
        </w:rPr>
        <w:t>RKUL102 University Culture II (T+P:0+2, Credit:1, ECTS:1)</w:t>
      </w:r>
    </w:p>
    <w:p w:rsidR="00C027FB" w:rsidRPr="00C027FB" w:rsidRDefault="00C027FB" w:rsidP="00C027FB">
      <w:pPr>
        <w:tabs>
          <w:tab w:val="left" w:pos="1552"/>
        </w:tabs>
        <w:spacing w:line="273" w:lineRule="auto"/>
        <w:ind w:left="136" w:right="257"/>
        <w:jc w:val="both"/>
        <w:rPr>
          <w:sz w:val="16"/>
        </w:rPr>
      </w:pPr>
      <w:r w:rsidRPr="00C027FB">
        <w:rPr>
          <w:sz w:val="16"/>
        </w:rPr>
        <w:t>14 seminars will be held throughout the week, conferences, panels, workshops and singing Includes've frame Academics at the</w:t>
      </w:r>
    </w:p>
    <w:p w:rsidR="00C027FB" w:rsidRDefault="00C027FB" w:rsidP="00C027FB">
      <w:pPr>
        <w:tabs>
          <w:tab w:val="left" w:pos="1552"/>
        </w:tabs>
        <w:spacing w:line="273" w:lineRule="auto"/>
        <w:ind w:left="136" w:right="257"/>
        <w:jc w:val="both"/>
        <w:rPr>
          <w:sz w:val="16"/>
        </w:rPr>
      </w:pPr>
      <w:proofErr w:type="gramStart"/>
      <w:r w:rsidRPr="00C027FB">
        <w:rPr>
          <w:sz w:val="16"/>
        </w:rPr>
        <w:t>university</w:t>
      </w:r>
      <w:proofErr w:type="gramEnd"/>
      <w:r w:rsidRPr="00C027FB">
        <w:rPr>
          <w:sz w:val="16"/>
        </w:rPr>
        <w:t>, student council it recommends a program of student clubs of his era.</w:t>
      </w:r>
    </w:p>
    <w:p w:rsidR="00C027FB" w:rsidRPr="00C027FB" w:rsidRDefault="00C027FB" w:rsidP="00C027FB">
      <w:pPr>
        <w:tabs>
          <w:tab w:val="left" w:pos="1552"/>
        </w:tabs>
        <w:spacing w:line="273" w:lineRule="auto"/>
        <w:ind w:left="136" w:right="257"/>
        <w:jc w:val="both"/>
        <w:rPr>
          <w:sz w:val="16"/>
        </w:rPr>
      </w:pPr>
    </w:p>
    <w:p w:rsidR="00C027FB" w:rsidRPr="00C027FB" w:rsidRDefault="00C027FB" w:rsidP="00C027FB">
      <w:pPr>
        <w:tabs>
          <w:tab w:val="left" w:pos="1552"/>
        </w:tabs>
        <w:spacing w:line="273" w:lineRule="auto"/>
        <w:ind w:left="136" w:right="257"/>
        <w:jc w:val="both"/>
        <w:rPr>
          <w:b/>
          <w:sz w:val="16"/>
        </w:rPr>
      </w:pPr>
      <w:r w:rsidRPr="00C027FB">
        <w:rPr>
          <w:b/>
          <w:sz w:val="16"/>
        </w:rPr>
        <w:t>RPSI209 Positive Psychology and Communication Skills (T+P:2+0, Credit:2, ECTS:3)</w:t>
      </w:r>
    </w:p>
    <w:p w:rsidR="00C027FB" w:rsidRDefault="00C027FB" w:rsidP="00C027FB">
      <w:pPr>
        <w:tabs>
          <w:tab w:val="left" w:pos="1552"/>
        </w:tabs>
        <w:spacing w:line="273" w:lineRule="auto"/>
        <w:ind w:left="136" w:right="257"/>
        <w:jc w:val="both"/>
        <w:rPr>
          <w:sz w:val="16"/>
        </w:rPr>
      </w:pPr>
      <w:r w:rsidRPr="00C027FB">
        <w:rPr>
          <w:sz w:val="16"/>
        </w:rPr>
        <w:t>1-definition of positive psychology, basic concepts, theoretical foundations and applications, 2-emotional experiences and examine</w:t>
      </w:r>
      <w:r>
        <w:rPr>
          <w:sz w:val="16"/>
        </w:rPr>
        <w:t xml:space="preserve"> </w:t>
      </w:r>
      <w:r w:rsidRPr="00C027FB">
        <w:rPr>
          <w:sz w:val="16"/>
        </w:rPr>
        <w:t>the brain behavior of the system's behavior, 3-yourself and recognize others, 4-psiksosyal life skills and problem solving skills, 5-</w:t>
      </w:r>
      <w:r>
        <w:rPr>
          <w:sz w:val="16"/>
        </w:rPr>
        <w:t xml:space="preserve"> </w:t>
      </w:r>
      <w:r w:rsidRPr="00C027FB">
        <w:rPr>
          <w:sz w:val="16"/>
        </w:rPr>
        <w:t>motivation and planning, 6-anger, aggression, violence, 7-relationship management, healthy decision-making, 8-sebatkarlık and</w:t>
      </w:r>
      <w:r>
        <w:rPr>
          <w:sz w:val="16"/>
        </w:rPr>
        <w:t xml:space="preserve"> </w:t>
      </w:r>
      <w:r w:rsidRPr="00C027FB">
        <w:rPr>
          <w:sz w:val="16"/>
        </w:rPr>
        <w:t>agreeableness</w:t>
      </w:r>
      <w:r>
        <w:rPr>
          <w:sz w:val="16"/>
        </w:rPr>
        <w:t xml:space="preserve">.  </w:t>
      </w:r>
    </w:p>
    <w:p w:rsidR="00C027FB" w:rsidRDefault="00C027FB" w:rsidP="00C027FB">
      <w:pPr>
        <w:tabs>
          <w:tab w:val="left" w:pos="1552"/>
        </w:tabs>
        <w:spacing w:line="273" w:lineRule="auto"/>
        <w:ind w:left="136" w:right="257"/>
        <w:jc w:val="both"/>
        <w:rPr>
          <w:sz w:val="16"/>
        </w:rPr>
      </w:pPr>
    </w:p>
    <w:p w:rsidR="00E94F4E" w:rsidRDefault="00E94F4E" w:rsidP="00C027FB">
      <w:pPr>
        <w:tabs>
          <w:tab w:val="left" w:pos="1552"/>
        </w:tabs>
        <w:spacing w:line="273" w:lineRule="auto"/>
        <w:ind w:left="136" w:right="257"/>
        <w:jc w:val="both"/>
        <w:rPr>
          <w:sz w:val="16"/>
        </w:rPr>
      </w:pPr>
    </w:p>
    <w:p w:rsidR="00E94F4E" w:rsidRDefault="00E94F4E" w:rsidP="00E94F4E">
      <w:pPr>
        <w:pStyle w:val="GvdeMetni"/>
        <w:spacing w:before="10"/>
        <w:jc w:val="center"/>
        <w:rPr>
          <w:rFonts w:ascii="Arial"/>
          <w:b/>
          <w:sz w:val="26"/>
        </w:rPr>
      </w:pPr>
      <w:r w:rsidRPr="00F56121">
        <w:rPr>
          <w:rFonts w:ascii="Arial"/>
          <w:b/>
          <w:sz w:val="26"/>
        </w:rPr>
        <w:t xml:space="preserve">YEAR </w:t>
      </w:r>
      <w:r>
        <w:rPr>
          <w:noProof/>
        </w:rPr>
        <mc:AlternateContent>
          <mc:Choice Requires="wps">
            <w:drawing>
              <wp:anchor distT="0" distB="0" distL="0" distR="0" simplePos="0" relativeHeight="251659776" behindDoc="1" locked="0" layoutInCell="1" allowOverlap="1">
                <wp:simplePos x="0" y="0"/>
                <wp:positionH relativeFrom="page">
                  <wp:posOffset>881380</wp:posOffset>
                </wp:positionH>
                <wp:positionV relativeFrom="paragraph">
                  <wp:posOffset>220980</wp:posOffset>
                </wp:positionV>
                <wp:extent cx="5798185" cy="8890"/>
                <wp:effectExtent l="0" t="0" r="0" b="0"/>
                <wp:wrapTopAndBottom/>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BA79" id="Dikdörtgen 1" o:spid="_x0000_s1026" style="position:absolute;margin-left:69.4pt;margin-top:17.4pt;width:456.55pt;height:.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" fillcolor="#ececec" stroked="f">
                <w10:wrap type="topAndBottom" anchorx="page"/>
              </v:rect>
            </w:pict>
          </mc:Fallback>
        </mc:AlternateContent>
      </w:r>
      <w:r>
        <w:rPr>
          <w:rFonts w:ascii="Arial"/>
          <w:b/>
          <w:sz w:val="26"/>
        </w:rPr>
        <w:t>TWO</w:t>
      </w:r>
    </w:p>
    <w:p w:rsidR="00E94F4E" w:rsidRDefault="00E94F4E" w:rsidP="00E94F4E">
      <w:pPr>
        <w:pStyle w:val="GvdeMetni"/>
        <w:spacing w:before="11" w:after="240"/>
        <w:rPr>
          <w:rFonts w:ascii="Arial"/>
          <w:b/>
          <w:sz w:val="14"/>
        </w:rPr>
      </w:pPr>
      <w:r>
        <w:rPr>
          <w:rFonts w:ascii="Arial" w:eastAsia="Arial" w:hAnsi="Arial" w:cs="Arial"/>
          <w:b/>
          <w:bCs/>
          <w:sz w:val="18"/>
          <w:szCs w:val="18"/>
          <w:u w:val="single" w:color="000000"/>
        </w:rPr>
        <w:t>3</w:t>
      </w:r>
      <w:r w:rsidR="00F81B1A">
        <w:rPr>
          <w:rFonts w:ascii="Arial" w:eastAsia="Arial" w:hAnsi="Arial" w:cs="Arial"/>
          <w:b/>
          <w:bCs/>
          <w:sz w:val="18"/>
          <w:szCs w:val="18"/>
          <w:u w:val="single" w:color="000000"/>
        </w:rPr>
        <w:t>rd</w:t>
      </w:r>
      <w:r w:rsidRPr="00F56121">
        <w:rPr>
          <w:rFonts w:ascii="Arial" w:eastAsia="Arial" w:hAnsi="Arial" w:cs="Arial"/>
          <w:b/>
          <w:bCs/>
          <w:sz w:val="18"/>
          <w:szCs w:val="18"/>
          <w:u w:val="single" w:color="000000"/>
        </w:rPr>
        <w:t xml:space="preserve"> TERM COURSE PLAN</w:t>
      </w:r>
    </w:p>
    <w:p w:rsidR="00F84AF7" w:rsidRPr="00F84AF7" w:rsidRDefault="00F84AF7" w:rsidP="00F84AF7">
      <w:pPr>
        <w:tabs>
          <w:tab w:val="left" w:pos="1552"/>
        </w:tabs>
        <w:spacing w:line="273" w:lineRule="auto"/>
        <w:ind w:left="136" w:right="257"/>
        <w:jc w:val="both"/>
        <w:rPr>
          <w:b/>
          <w:sz w:val="16"/>
        </w:rPr>
      </w:pPr>
      <w:r w:rsidRPr="00F84AF7">
        <w:rPr>
          <w:b/>
          <w:sz w:val="16"/>
        </w:rPr>
        <w:t>LBT201 Standardization and Quality (T+P:2+0, Credit:2, ECTS:4)</w:t>
      </w:r>
    </w:p>
    <w:p w:rsidR="00F84AF7" w:rsidRDefault="00F84AF7" w:rsidP="00F84AF7">
      <w:pPr>
        <w:tabs>
          <w:tab w:val="left" w:pos="1552"/>
        </w:tabs>
        <w:spacing w:line="273" w:lineRule="auto"/>
        <w:ind w:left="136" w:right="257"/>
        <w:jc w:val="both"/>
        <w:rPr>
          <w:sz w:val="16"/>
        </w:rPr>
      </w:pPr>
      <w:r w:rsidRPr="00213387">
        <w:rPr>
          <w:sz w:val="16"/>
        </w:rPr>
        <w:t>Quality and definition, standardization and definition, for business standardization, benefits for the consumer and for the economy,</w:t>
      </w:r>
      <w:r w:rsidR="00213387">
        <w:rPr>
          <w:sz w:val="16"/>
        </w:rPr>
        <w:t xml:space="preserve"> </w:t>
      </w:r>
      <w:r w:rsidRPr="00213387">
        <w:rPr>
          <w:sz w:val="16"/>
        </w:rPr>
        <w:t>the standardization work carried out in Turkey, international standardization activities and examples, quality approaches, total</w:t>
      </w:r>
      <w:r w:rsidR="00213387">
        <w:rPr>
          <w:sz w:val="16"/>
        </w:rPr>
        <w:t xml:space="preserve"> </w:t>
      </w:r>
      <w:r w:rsidRPr="00213387">
        <w:rPr>
          <w:sz w:val="16"/>
        </w:rPr>
        <w:t>quality management, quality assurance, ISO 9000 standards, professional quality standards</w:t>
      </w:r>
      <w:r w:rsidR="00213387">
        <w:rPr>
          <w:sz w:val="16"/>
        </w:rPr>
        <w:t>.</w:t>
      </w:r>
    </w:p>
    <w:p w:rsidR="00213387" w:rsidRPr="00213387" w:rsidRDefault="00213387" w:rsidP="00F84AF7">
      <w:pPr>
        <w:tabs>
          <w:tab w:val="left" w:pos="1552"/>
        </w:tabs>
        <w:spacing w:line="273" w:lineRule="auto"/>
        <w:ind w:left="136" w:right="257"/>
        <w:jc w:val="both"/>
        <w:rPr>
          <w:sz w:val="16"/>
        </w:rPr>
      </w:pPr>
    </w:p>
    <w:p w:rsidR="00F84AF7" w:rsidRPr="00F84AF7" w:rsidRDefault="00F84AF7" w:rsidP="00F84AF7">
      <w:pPr>
        <w:tabs>
          <w:tab w:val="left" w:pos="1552"/>
        </w:tabs>
        <w:spacing w:line="273" w:lineRule="auto"/>
        <w:ind w:left="136" w:right="257"/>
        <w:jc w:val="both"/>
        <w:rPr>
          <w:b/>
          <w:sz w:val="16"/>
        </w:rPr>
      </w:pPr>
      <w:r w:rsidRPr="00F84AF7">
        <w:rPr>
          <w:b/>
          <w:sz w:val="16"/>
        </w:rPr>
        <w:t>LBT211 Water Analysis (T+P:2+0, Credit:2, ECTS:3)</w:t>
      </w:r>
    </w:p>
    <w:p w:rsidR="00213387" w:rsidRDefault="00FC5767" w:rsidP="00F84AF7">
      <w:pPr>
        <w:tabs>
          <w:tab w:val="left" w:pos="1552"/>
        </w:tabs>
        <w:spacing w:line="273" w:lineRule="auto"/>
        <w:ind w:left="136" w:right="257"/>
        <w:jc w:val="both"/>
        <w:rPr>
          <w:sz w:val="16"/>
        </w:rPr>
      </w:pPr>
      <w:r w:rsidRPr="00FC5767">
        <w:rPr>
          <w:sz w:val="16"/>
        </w:rPr>
        <w:t>Water and its structure, General physical and chemical properties of water, Determination of physical, chemical and microbiological properties of water, Determination of anions in water, Determination of Carbonate and Bicarbonate in Water, Disinfection of Water.</w:t>
      </w:r>
    </w:p>
    <w:p w:rsidR="00FC5767" w:rsidRPr="00213387" w:rsidRDefault="00FC5767" w:rsidP="00F84AF7">
      <w:pPr>
        <w:tabs>
          <w:tab w:val="left" w:pos="1552"/>
        </w:tabs>
        <w:spacing w:line="273" w:lineRule="auto"/>
        <w:ind w:left="136" w:right="257"/>
        <w:jc w:val="both"/>
        <w:rPr>
          <w:sz w:val="16"/>
        </w:rPr>
      </w:pPr>
    </w:p>
    <w:p w:rsidR="00F84AF7" w:rsidRPr="00F84AF7" w:rsidRDefault="00F84AF7" w:rsidP="00F84AF7">
      <w:pPr>
        <w:tabs>
          <w:tab w:val="left" w:pos="1552"/>
        </w:tabs>
        <w:spacing w:line="273" w:lineRule="auto"/>
        <w:ind w:left="136" w:right="257"/>
        <w:jc w:val="both"/>
        <w:rPr>
          <w:b/>
          <w:sz w:val="16"/>
        </w:rPr>
      </w:pPr>
      <w:r w:rsidRPr="00F84AF7">
        <w:rPr>
          <w:b/>
          <w:sz w:val="16"/>
        </w:rPr>
        <w:t>LBT225 General Microbiology (T+P:2+2, Credit:3, ECTS:7)</w:t>
      </w:r>
    </w:p>
    <w:p w:rsidR="00F84AF7" w:rsidRDefault="00F84AF7" w:rsidP="00F84AF7">
      <w:pPr>
        <w:tabs>
          <w:tab w:val="left" w:pos="1552"/>
        </w:tabs>
        <w:spacing w:line="273" w:lineRule="auto"/>
        <w:ind w:left="136" w:right="257"/>
        <w:jc w:val="both"/>
        <w:rPr>
          <w:sz w:val="16"/>
        </w:rPr>
      </w:pPr>
      <w:r w:rsidRPr="00213387">
        <w:rPr>
          <w:sz w:val="16"/>
        </w:rPr>
        <w:t>The history and development of microbiology and fundamental concepts, Working rules at laboratories, The equipments and</w:t>
      </w:r>
      <w:r w:rsidR="00213387">
        <w:rPr>
          <w:sz w:val="16"/>
        </w:rPr>
        <w:t xml:space="preserve"> </w:t>
      </w:r>
      <w:r w:rsidRPr="00213387">
        <w:rPr>
          <w:sz w:val="16"/>
        </w:rPr>
        <w:t>microscobes used in microbiology, Identification and classification of miroorganisms and general properties, The structure of</w:t>
      </w:r>
      <w:r w:rsidR="00213387">
        <w:rPr>
          <w:sz w:val="16"/>
        </w:rPr>
        <w:t xml:space="preserve"> </w:t>
      </w:r>
      <w:r w:rsidRPr="00213387">
        <w:rPr>
          <w:sz w:val="16"/>
        </w:rPr>
        <w:t>bacterium, their production and metabolisms, The genetics of bacterium and antimicrobic materials, İnfections and infectionary</w:t>
      </w:r>
      <w:r w:rsidR="00213387">
        <w:rPr>
          <w:sz w:val="16"/>
        </w:rPr>
        <w:t xml:space="preserve"> </w:t>
      </w:r>
      <w:r w:rsidRPr="00213387">
        <w:rPr>
          <w:sz w:val="16"/>
        </w:rPr>
        <w:t>ways , sterilisation and disinfection, The production environment opf microorganisms, colors and painting methods,</w:t>
      </w:r>
      <w:r w:rsidR="00213387">
        <w:rPr>
          <w:sz w:val="16"/>
        </w:rPr>
        <w:t xml:space="preserve"> </w:t>
      </w:r>
      <w:r w:rsidRPr="00213387">
        <w:rPr>
          <w:sz w:val="16"/>
        </w:rPr>
        <w:t>Staphylococcus, Streptococcus, pneumococcus, bacillus and general information about fungus; general information about viruses</w:t>
      </w:r>
      <w:r w:rsidR="00213387">
        <w:rPr>
          <w:sz w:val="16"/>
        </w:rPr>
        <w:t xml:space="preserve"> </w:t>
      </w:r>
      <w:r w:rsidRPr="00213387">
        <w:rPr>
          <w:sz w:val="16"/>
        </w:rPr>
        <w:t>and some important viral illnesses; Normal floras and sampling technics; Introduction to immunology, antigen-antibody reactions;</w:t>
      </w:r>
      <w:r w:rsidR="00213387">
        <w:rPr>
          <w:sz w:val="16"/>
        </w:rPr>
        <w:t xml:space="preserve"> </w:t>
      </w:r>
      <w:r w:rsidRPr="00213387">
        <w:rPr>
          <w:sz w:val="16"/>
        </w:rPr>
        <w:t>Microbiologic diagnosis methods</w:t>
      </w:r>
    </w:p>
    <w:p w:rsidR="00213387" w:rsidRPr="00213387" w:rsidRDefault="00213387" w:rsidP="00F84AF7">
      <w:pPr>
        <w:tabs>
          <w:tab w:val="left" w:pos="1552"/>
        </w:tabs>
        <w:spacing w:line="273" w:lineRule="auto"/>
        <w:ind w:left="136" w:right="257"/>
        <w:jc w:val="both"/>
        <w:rPr>
          <w:sz w:val="16"/>
        </w:rPr>
      </w:pPr>
    </w:p>
    <w:p w:rsidR="00F84AF7" w:rsidRPr="00F84AF7" w:rsidRDefault="00F84AF7" w:rsidP="00F84AF7">
      <w:pPr>
        <w:tabs>
          <w:tab w:val="left" w:pos="1552"/>
        </w:tabs>
        <w:spacing w:line="273" w:lineRule="auto"/>
        <w:ind w:left="136" w:right="257"/>
        <w:jc w:val="both"/>
        <w:rPr>
          <w:b/>
          <w:sz w:val="16"/>
        </w:rPr>
      </w:pPr>
      <w:r w:rsidRPr="00F84AF7">
        <w:rPr>
          <w:b/>
          <w:sz w:val="16"/>
        </w:rPr>
        <w:t>LBT223 Plant and Soil Analysis (T+P:2+2, Credit:3, ECTS:7)</w:t>
      </w:r>
    </w:p>
    <w:p w:rsidR="00F84AF7" w:rsidRDefault="00F84AF7" w:rsidP="00F84AF7">
      <w:pPr>
        <w:tabs>
          <w:tab w:val="left" w:pos="1552"/>
        </w:tabs>
        <w:spacing w:line="273" w:lineRule="auto"/>
        <w:ind w:left="136" w:right="257"/>
        <w:jc w:val="both"/>
        <w:rPr>
          <w:sz w:val="16"/>
        </w:rPr>
      </w:pPr>
      <w:r w:rsidRPr="00213387">
        <w:rPr>
          <w:sz w:val="16"/>
        </w:rPr>
        <w:t>Soil basic materials, decomposition in soil formation, soil formation factors, soil profile, physical properties of soil, soil minerals,</w:t>
      </w:r>
      <w:r w:rsidR="00213387">
        <w:rPr>
          <w:sz w:val="16"/>
        </w:rPr>
        <w:t xml:space="preserve"> </w:t>
      </w:r>
      <w:r w:rsidRPr="00213387">
        <w:rPr>
          <w:sz w:val="16"/>
        </w:rPr>
        <w:t>organic matter, soil organisms, chemical properties of soil, soil water, soil fertility, classification of soil, organic compounds, plant</w:t>
      </w:r>
      <w:r w:rsidR="00213387">
        <w:rPr>
          <w:sz w:val="16"/>
        </w:rPr>
        <w:t xml:space="preserve"> </w:t>
      </w:r>
      <w:r w:rsidRPr="00213387">
        <w:rPr>
          <w:sz w:val="16"/>
        </w:rPr>
        <w:t>nutrients, fertilizers and fertilizer types.</w:t>
      </w:r>
    </w:p>
    <w:p w:rsidR="00213387" w:rsidRPr="00213387" w:rsidRDefault="00213387" w:rsidP="00F84AF7">
      <w:pPr>
        <w:tabs>
          <w:tab w:val="left" w:pos="1552"/>
        </w:tabs>
        <w:spacing w:line="273" w:lineRule="auto"/>
        <w:ind w:left="136" w:right="257"/>
        <w:jc w:val="both"/>
        <w:rPr>
          <w:sz w:val="16"/>
        </w:rPr>
      </w:pPr>
    </w:p>
    <w:p w:rsidR="00F84AF7" w:rsidRPr="00F84AF7" w:rsidRDefault="00F84AF7" w:rsidP="00F84AF7">
      <w:pPr>
        <w:tabs>
          <w:tab w:val="left" w:pos="1552"/>
        </w:tabs>
        <w:spacing w:line="273" w:lineRule="auto"/>
        <w:ind w:left="136" w:right="257"/>
        <w:jc w:val="both"/>
        <w:rPr>
          <w:b/>
          <w:sz w:val="16"/>
        </w:rPr>
      </w:pPr>
      <w:r w:rsidRPr="00F84AF7">
        <w:rPr>
          <w:b/>
          <w:sz w:val="16"/>
        </w:rPr>
        <w:t>LBT227 Food Analysis (T+P:2+2, Credit:3, ECTS:7)</w:t>
      </w:r>
    </w:p>
    <w:p w:rsidR="00F84AF7" w:rsidRDefault="00F84AF7" w:rsidP="00B31B8C">
      <w:pPr>
        <w:tabs>
          <w:tab w:val="left" w:pos="1552"/>
        </w:tabs>
        <w:spacing w:line="273" w:lineRule="auto"/>
        <w:ind w:left="136" w:right="257"/>
        <w:jc w:val="both"/>
        <w:rPr>
          <w:sz w:val="16"/>
        </w:rPr>
      </w:pPr>
      <w:r w:rsidRPr="00213387">
        <w:rPr>
          <w:sz w:val="16"/>
        </w:rPr>
        <w:t>1. Basic concepts in foods, 2. Food Analysis Principles, 3. Quality criteria and properties in foods. 4. Sensory properties in foods 5.</w:t>
      </w:r>
      <w:r w:rsidR="00213387">
        <w:rPr>
          <w:sz w:val="16"/>
        </w:rPr>
        <w:t xml:space="preserve"> </w:t>
      </w:r>
      <w:r w:rsidRPr="00213387">
        <w:rPr>
          <w:sz w:val="16"/>
        </w:rPr>
        <w:t>Evaluation of Analytical Methods in Food Analysis 6. Sampling, storage and analysis for foodstuffs 7. Protein analysis in foods 8.</w:t>
      </w:r>
      <w:r w:rsidR="00213387">
        <w:rPr>
          <w:sz w:val="16"/>
        </w:rPr>
        <w:t xml:space="preserve"> </w:t>
      </w:r>
      <w:r w:rsidRPr="00213387">
        <w:rPr>
          <w:sz w:val="16"/>
        </w:rPr>
        <w:t xml:space="preserve">Fat analysis in foods 9. Carbohydrate analysis in foods 10. Acidity and pH Analysis in Foods </w:t>
      </w:r>
      <w:r w:rsidR="00B31B8C" w:rsidRPr="00B31B8C">
        <w:rPr>
          <w:sz w:val="16"/>
        </w:rPr>
        <w:t xml:space="preserve">11. Vitamin Determination in </w:t>
      </w:r>
      <w:r w:rsidR="00B31B8C" w:rsidRPr="00B31B8C">
        <w:rPr>
          <w:sz w:val="16"/>
        </w:rPr>
        <w:lastRenderedPageBreak/>
        <w:t>Foods</w:t>
      </w:r>
      <w:r w:rsidR="00B31B8C">
        <w:rPr>
          <w:sz w:val="16"/>
        </w:rPr>
        <w:t xml:space="preserve"> </w:t>
      </w:r>
      <w:r w:rsidR="00B31B8C" w:rsidRPr="00B31B8C">
        <w:rPr>
          <w:sz w:val="16"/>
        </w:rPr>
        <w:t>12. Alcohol Determination in Foods 13. Analysis of Food Additives 14. Microbiological analysis in foods.</w:t>
      </w:r>
    </w:p>
    <w:p w:rsidR="00A02DA2" w:rsidRDefault="00A02DA2" w:rsidP="00B31B8C">
      <w:pPr>
        <w:tabs>
          <w:tab w:val="left" w:pos="1552"/>
        </w:tabs>
        <w:spacing w:line="273" w:lineRule="auto"/>
        <w:ind w:left="136" w:right="257"/>
        <w:jc w:val="both"/>
        <w:rPr>
          <w:sz w:val="16"/>
        </w:rPr>
      </w:pPr>
    </w:p>
    <w:p w:rsidR="00A02DA2" w:rsidRDefault="00A02DA2" w:rsidP="00B31B8C">
      <w:pPr>
        <w:tabs>
          <w:tab w:val="left" w:pos="1552"/>
        </w:tabs>
        <w:spacing w:line="273" w:lineRule="auto"/>
        <w:ind w:left="136" w:right="257"/>
        <w:jc w:val="both"/>
        <w:rPr>
          <w:sz w:val="16"/>
        </w:rPr>
      </w:pPr>
    </w:p>
    <w:p w:rsidR="00A02DA2" w:rsidRDefault="00A02DA2" w:rsidP="00B31B8C">
      <w:pPr>
        <w:tabs>
          <w:tab w:val="left" w:pos="1552"/>
        </w:tabs>
        <w:spacing w:line="273" w:lineRule="auto"/>
        <w:ind w:left="136" w:right="257"/>
        <w:jc w:val="both"/>
        <w:rPr>
          <w:sz w:val="16"/>
        </w:rPr>
      </w:pPr>
    </w:p>
    <w:p w:rsidR="00A02DA2" w:rsidRDefault="00A02DA2" w:rsidP="00A02DA2">
      <w:pPr>
        <w:pStyle w:val="GvdeMetni"/>
        <w:spacing w:before="11" w:after="240"/>
        <w:rPr>
          <w:rFonts w:ascii="Arial" w:eastAsia="Arial" w:hAnsi="Arial" w:cs="Arial"/>
          <w:b/>
          <w:bCs/>
          <w:sz w:val="18"/>
          <w:szCs w:val="18"/>
          <w:u w:val="single" w:color="000000"/>
        </w:rPr>
      </w:pPr>
      <w:r w:rsidRPr="00A02DA2">
        <w:rPr>
          <w:rFonts w:ascii="Arial" w:eastAsia="Arial" w:hAnsi="Arial" w:cs="Arial"/>
          <w:b/>
          <w:bCs/>
          <w:sz w:val="18"/>
          <w:szCs w:val="18"/>
          <w:u w:val="single" w:color="000000"/>
        </w:rPr>
        <w:t>4th TERM COURSE PLAN</w:t>
      </w:r>
    </w:p>
    <w:p w:rsidR="00455CC6" w:rsidRDefault="00455CC6" w:rsidP="00455CC6">
      <w:pPr>
        <w:pStyle w:val="Balk1"/>
        <w:spacing w:before="78"/>
        <w:ind w:left="136" w:firstLine="0"/>
        <w:rPr>
          <w:rFonts w:ascii="Tahoma" w:eastAsia="Tahoma" w:hAnsi="Tahoma" w:cs="Tahoma"/>
          <w:sz w:val="16"/>
          <w:szCs w:val="16"/>
          <w:u w:val="none"/>
        </w:rPr>
      </w:pPr>
      <w:r>
        <w:rPr>
          <w:rFonts w:ascii="Tahoma" w:eastAsia="Tahoma" w:hAnsi="Tahoma" w:cs="Tahoma"/>
          <w:sz w:val="16"/>
          <w:szCs w:val="16"/>
          <w:u w:val="none"/>
        </w:rPr>
        <w:t>CEV208</w:t>
      </w:r>
      <w:r>
        <w:rPr>
          <w:rFonts w:ascii="Tahoma" w:eastAsia="Tahoma" w:hAnsi="Tahoma" w:cs="Tahoma"/>
          <w:sz w:val="16"/>
          <w:szCs w:val="16"/>
          <w:u w:val="none"/>
        </w:rPr>
        <w:t xml:space="preserve"> </w:t>
      </w:r>
      <w:r>
        <w:rPr>
          <w:rFonts w:ascii="Tahoma" w:eastAsia="Tahoma" w:hAnsi="Tahoma" w:cs="Tahoma"/>
          <w:sz w:val="16"/>
          <w:szCs w:val="16"/>
          <w:u w:val="none"/>
        </w:rPr>
        <w:t>Bi</w:t>
      </w:r>
      <w:r>
        <w:rPr>
          <w:rFonts w:ascii="Tahoma" w:eastAsia="Tahoma" w:hAnsi="Tahoma" w:cs="Tahoma"/>
          <w:sz w:val="16"/>
          <w:szCs w:val="16"/>
          <w:u w:val="none"/>
        </w:rPr>
        <w:t xml:space="preserve">otechnology </w:t>
      </w:r>
      <w:r>
        <w:rPr>
          <w:rFonts w:ascii="Tahoma" w:eastAsia="Tahoma" w:hAnsi="Tahoma" w:cs="Tahoma"/>
          <w:sz w:val="16"/>
          <w:szCs w:val="16"/>
          <w:u w:val="none"/>
        </w:rPr>
        <w:t>(T+</w:t>
      </w:r>
      <w:r>
        <w:rPr>
          <w:rFonts w:ascii="Tahoma" w:eastAsia="Tahoma" w:hAnsi="Tahoma" w:cs="Tahoma"/>
          <w:sz w:val="16"/>
          <w:szCs w:val="16"/>
          <w:u w:val="none"/>
        </w:rPr>
        <w:t>P</w:t>
      </w:r>
      <w:r>
        <w:rPr>
          <w:rFonts w:ascii="Tahoma" w:eastAsia="Tahoma" w:hAnsi="Tahoma" w:cs="Tahoma"/>
          <w:sz w:val="16"/>
          <w:szCs w:val="16"/>
          <w:u w:val="none"/>
        </w:rPr>
        <w:t xml:space="preserve">:2+0, </w:t>
      </w:r>
      <w:r>
        <w:rPr>
          <w:rFonts w:ascii="Tahoma" w:eastAsia="Tahoma" w:hAnsi="Tahoma" w:cs="Tahoma"/>
          <w:sz w:val="16"/>
          <w:szCs w:val="16"/>
          <w:u w:val="none"/>
        </w:rPr>
        <w:t>Credit</w:t>
      </w:r>
      <w:r>
        <w:rPr>
          <w:rFonts w:ascii="Tahoma" w:eastAsia="Tahoma" w:hAnsi="Tahoma" w:cs="Tahoma"/>
          <w:sz w:val="16"/>
          <w:szCs w:val="16"/>
          <w:u w:val="none"/>
        </w:rPr>
        <w:t xml:space="preserve">:2, </w:t>
      </w:r>
      <w:r>
        <w:rPr>
          <w:rFonts w:ascii="Tahoma" w:eastAsia="Tahoma" w:hAnsi="Tahoma" w:cs="Tahoma"/>
          <w:sz w:val="16"/>
          <w:szCs w:val="16"/>
          <w:u w:val="none"/>
        </w:rPr>
        <w:t>EC</w:t>
      </w:r>
      <w:r>
        <w:rPr>
          <w:rFonts w:ascii="Tahoma" w:eastAsia="Tahoma" w:hAnsi="Tahoma" w:cs="Tahoma"/>
          <w:sz w:val="16"/>
          <w:szCs w:val="16"/>
          <w:u w:val="none"/>
        </w:rPr>
        <w:t>TS:5)</w:t>
      </w:r>
    </w:p>
    <w:p w:rsidR="00EC6E68" w:rsidRDefault="00EC6E68" w:rsidP="00455CC6">
      <w:pPr>
        <w:pStyle w:val="Balk1"/>
        <w:spacing w:before="78"/>
        <w:ind w:left="136" w:firstLine="0"/>
        <w:rPr>
          <w:rFonts w:ascii="Tahoma" w:eastAsia="Tahoma" w:hAnsi="Tahoma" w:cs="Tahoma"/>
          <w:b w:val="0"/>
          <w:bCs w:val="0"/>
          <w:sz w:val="16"/>
          <w:szCs w:val="22"/>
          <w:u w:val="none"/>
        </w:rPr>
      </w:pPr>
      <w:r w:rsidRPr="00EC6E68">
        <w:rPr>
          <w:rFonts w:ascii="Tahoma" w:eastAsia="Tahoma" w:hAnsi="Tahoma" w:cs="Tahoma"/>
          <w:b w:val="0"/>
          <w:bCs w:val="0"/>
          <w:sz w:val="16"/>
          <w:szCs w:val="22"/>
          <w:u w:val="none"/>
        </w:rPr>
        <w:t>Definition and history of biotechnology, the importance of biotechnology in the world, advances in biotechnology, application areas of biotechnology, methods used in biotechnology (tissue cultures), methods used in biotechnology (molecular), Enzymes, Vectors, Genetically modified organisms and areas of use in agriculture, Environment and production-modified genetics benefits and risks and legal aspects.</w:t>
      </w:r>
    </w:p>
    <w:p w:rsidR="00EC6E68" w:rsidRDefault="00EC6E68" w:rsidP="00455CC6">
      <w:pPr>
        <w:pStyle w:val="Balk1"/>
        <w:spacing w:before="78"/>
        <w:ind w:left="136" w:firstLine="0"/>
        <w:rPr>
          <w:rFonts w:ascii="Tahoma" w:eastAsia="Tahoma" w:hAnsi="Tahoma" w:cs="Tahoma"/>
          <w:b w:val="0"/>
          <w:bCs w:val="0"/>
          <w:sz w:val="16"/>
          <w:szCs w:val="22"/>
          <w:u w:val="none"/>
        </w:rPr>
      </w:pPr>
    </w:p>
    <w:p w:rsidR="00A3647A" w:rsidRDefault="00A3647A" w:rsidP="00A3647A">
      <w:pPr>
        <w:pStyle w:val="Balk2"/>
        <w:tabs>
          <w:tab w:val="left" w:pos="1552"/>
        </w:tabs>
        <w:spacing w:before="101" w:line="193" w:lineRule="exact"/>
        <w:jc w:val="left"/>
      </w:pPr>
      <w:r>
        <w:t>LBT200</w:t>
      </w:r>
      <w:r>
        <w:t xml:space="preserve"> </w:t>
      </w:r>
      <w:r w:rsidRPr="00A3647A">
        <w:t xml:space="preserve">Agricultural Drugs and Analysis </w:t>
      </w:r>
      <w:r>
        <w:t>(T+</w:t>
      </w:r>
      <w:r>
        <w:t>P</w:t>
      </w:r>
      <w:r>
        <w:t>:2+0,</w:t>
      </w:r>
      <w:r>
        <w:rPr>
          <w:spacing w:val="-4"/>
        </w:rPr>
        <w:t xml:space="preserve"> </w:t>
      </w:r>
      <w:r>
        <w:t>Credit</w:t>
      </w:r>
      <w:r>
        <w:t>:2,</w:t>
      </w:r>
      <w:r>
        <w:rPr>
          <w:spacing w:val="-4"/>
        </w:rPr>
        <w:t xml:space="preserve"> </w:t>
      </w:r>
      <w:r>
        <w:t>EC</w:t>
      </w:r>
      <w:r>
        <w:t>TS:5)</w:t>
      </w:r>
    </w:p>
    <w:p w:rsidR="005108CD" w:rsidRPr="005108CD" w:rsidRDefault="005108CD" w:rsidP="00A3647A">
      <w:pPr>
        <w:pStyle w:val="Balk2"/>
        <w:tabs>
          <w:tab w:val="left" w:pos="1552"/>
        </w:tabs>
        <w:spacing w:before="101" w:line="193" w:lineRule="exact"/>
        <w:jc w:val="left"/>
        <w:rPr>
          <w:b w:val="0"/>
          <w:bCs w:val="0"/>
          <w:szCs w:val="22"/>
        </w:rPr>
      </w:pPr>
      <w:r w:rsidRPr="005108CD">
        <w:rPr>
          <w:b w:val="0"/>
          <w:bCs w:val="0"/>
          <w:szCs w:val="22"/>
        </w:rPr>
        <w:t>Agricultural drugs, uses, benefits and losses, agricultural drug residues and methods of analysis.</w:t>
      </w:r>
    </w:p>
    <w:p w:rsidR="00EC6E68" w:rsidRDefault="00EC6E68" w:rsidP="00455CC6">
      <w:pPr>
        <w:pStyle w:val="Balk1"/>
        <w:spacing w:before="78"/>
        <w:ind w:left="136" w:firstLine="0"/>
        <w:rPr>
          <w:rFonts w:ascii="Tahoma" w:eastAsia="Tahoma" w:hAnsi="Tahoma" w:cs="Tahoma"/>
          <w:b w:val="0"/>
          <w:bCs w:val="0"/>
          <w:sz w:val="16"/>
          <w:szCs w:val="22"/>
          <w:u w:val="none"/>
        </w:rPr>
      </w:pPr>
    </w:p>
    <w:p w:rsidR="003E0799" w:rsidRDefault="00B032B8" w:rsidP="00455CC6">
      <w:pPr>
        <w:pStyle w:val="Balk1"/>
        <w:spacing w:before="78"/>
        <w:ind w:left="136" w:firstLine="0"/>
        <w:rPr>
          <w:rFonts w:ascii="Tahoma" w:eastAsia="Tahoma" w:hAnsi="Tahoma" w:cs="Tahoma"/>
          <w:sz w:val="16"/>
          <w:szCs w:val="16"/>
          <w:u w:val="none"/>
        </w:rPr>
      </w:pPr>
      <w:r w:rsidRPr="00B032B8">
        <w:rPr>
          <w:rFonts w:ascii="Tahoma" w:eastAsia="Tahoma" w:hAnsi="Tahoma" w:cs="Tahoma"/>
          <w:sz w:val="16"/>
          <w:szCs w:val="16"/>
          <w:u w:val="none"/>
        </w:rPr>
        <w:t xml:space="preserve">LBT210 Agricultural Ecology (T+P:2+0, Credit:2, ECTS:4) </w:t>
      </w:r>
    </w:p>
    <w:p w:rsidR="005108CD" w:rsidRDefault="00B032B8" w:rsidP="00455CC6">
      <w:pPr>
        <w:pStyle w:val="Balk1"/>
        <w:spacing w:before="78"/>
        <w:ind w:left="136" w:firstLine="0"/>
        <w:rPr>
          <w:rFonts w:ascii="Tahoma" w:eastAsia="Tahoma" w:hAnsi="Tahoma" w:cs="Tahoma"/>
          <w:b w:val="0"/>
          <w:sz w:val="16"/>
          <w:szCs w:val="16"/>
          <w:u w:val="none"/>
        </w:rPr>
      </w:pPr>
      <w:r w:rsidRPr="003E0799">
        <w:rPr>
          <w:rFonts w:ascii="Tahoma" w:eastAsia="Tahoma" w:hAnsi="Tahoma" w:cs="Tahoma"/>
          <w:b w:val="0"/>
          <w:sz w:val="16"/>
          <w:szCs w:val="16"/>
          <w:u w:val="none"/>
        </w:rPr>
        <w:t>Ecology, ecosystem, agroecosystems, agriculture and environmental factors, light, temperature, air movements, effects of humidity and precipitation on plants, climate and agriculture, agriculture and soil relationship, soil fertility are the content of the course.</w:t>
      </w:r>
    </w:p>
    <w:p w:rsidR="00C2540C" w:rsidRDefault="00C2540C" w:rsidP="00455CC6">
      <w:pPr>
        <w:pStyle w:val="Balk1"/>
        <w:spacing w:before="78"/>
        <w:ind w:left="136" w:firstLine="0"/>
        <w:rPr>
          <w:rFonts w:ascii="Tahoma" w:eastAsia="Tahoma" w:hAnsi="Tahoma" w:cs="Tahoma"/>
          <w:b w:val="0"/>
          <w:sz w:val="16"/>
          <w:szCs w:val="16"/>
          <w:u w:val="none"/>
        </w:rPr>
      </w:pPr>
    </w:p>
    <w:p w:rsidR="00237C60" w:rsidRDefault="00237C60" w:rsidP="00455CC6">
      <w:pPr>
        <w:pStyle w:val="Balk1"/>
        <w:spacing w:before="78"/>
        <w:ind w:left="136" w:firstLine="0"/>
        <w:rPr>
          <w:rFonts w:ascii="Tahoma" w:eastAsia="Tahoma" w:hAnsi="Tahoma" w:cs="Tahoma"/>
          <w:sz w:val="16"/>
          <w:szCs w:val="16"/>
          <w:u w:val="none"/>
        </w:rPr>
      </w:pPr>
      <w:r w:rsidRPr="00237C60">
        <w:rPr>
          <w:rFonts w:ascii="Tahoma" w:eastAsia="Tahoma" w:hAnsi="Tahoma" w:cs="Tahoma"/>
          <w:sz w:val="16"/>
          <w:szCs w:val="16"/>
          <w:u w:val="none"/>
        </w:rPr>
        <w:t xml:space="preserve">LBT999 Summer Internship (T+P:0+0, Credit:0, ECTS:9) </w:t>
      </w:r>
    </w:p>
    <w:p w:rsidR="00C2540C" w:rsidRDefault="00237C60" w:rsidP="00455CC6">
      <w:pPr>
        <w:pStyle w:val="Balk1"/>
        <w:spacing w:before="78"/>
        <w:ind w:left="136" w:firstLine="0"/>
        <w:rPr>
          <w:rFonts w:ascii="Tahoma" w:eastAsia="Tahoma" w:hAnsi="Tahoma" w:cs="Tahoma"/>
          <w:b w:val="0"/>
          <w:sz w:val="16"/>
          <w:szCs w:val="16"/>
          <w:u w:val="none"/>
        </w:rPr>
      </w:pPr>
      <w:r w:rsidRPr="00237C60">
        <w:rPr>
          <w:rFonts w:ascii="Tahoma" w:eastAsia="Tahoma" w:hAnsi="Tahoma" w:cs="Tahoma"/>
          <w:b w:val="0"/>
          <w:sz w:val="16"/>
          <w:szCs w:val="16"/>
          <w:u w:val="none"/>
        </w:rPr>
        <w:t>To practice the theoretical knowledge.</w:t>
      </w:r>
    </w:p>
    <w:p w:rsidR="007E00A4" w:rsidRDefault="007E00A4" w:rsidP="00455CC6">
      <w:pPr>
        <w:pStyle w:val="Balk1"/>
        <w:spacing w:before="78"/>
        <w:ind w:left="136" w:firstLine="0"/>
        <w:rPr>
          <w:rFonts w:ascii="Tahoma" w:eastAsia="Tahoma" w:hAnsi="Tahoma" w:cs="Tahoma"/>
          <w:b w:val="0"/>
          <w:sz w:val="16"/>
          <w:szCs w:val="16"/>
          <w:u w:val="none"/>
        </w:rPr>
      </w:pPr>
    </w:p>
    <w:p w:rsidR="007B5F36" w:rsidRDefault="007B5F36" w:rsidP="00455CC6">
      <w:pPr>
        <w:pStyle w:val="Balk1"/>
        <w:spacing w:before="78"/>
        <w:ind w:left="136" w:firstLine="0"/>
        <w:rPr>
          <w:rFonts w:ascii="Tahoma" w:eastAsia="Tahoma" w:hAnsi="Tahoma" w:cs="Tahoma"/>
          <w:sz w:val="16"/>
          <w:szCs w:val="16"/>
          <w:u w:val="none"/>
        </w:rPr>
      </w:pPr>
      <w:r w:rsidRPr="007B5F36">
        <w:rPr>
          <w:rFonts w:ascii="Tahoma" w:eastAsia="Tahoma" w:hAnsi="Tahoma" w:cs="Tahoma"/>
          <w:sz w:val="16"/>
          <w:szCs w:val="16"/>
          <w:u w:val="none"/>
        </w:rPr>
        <w:t xml:space="preserve">ILK101 First Aid (T+P:2+0, Credit:2, ECTS:3) </w:t>
      </w:r>
    </w:p>
    <w:p w:rsidR="007E00A4" w:rsidRDefault="007B5F36" w:rsidP="00455CC6">
      <w:pPr>
        <w:pStyle w:val="Balk1"/>
        <w:spacing w:before="78"/>
        <w:ind w:left="136" w:firstLine="0"/>
        <w:rPr>
          <w:rFonts w:ascii="Tahoma" w:eastAsia="Tahoma" w:hAnsi="Tahoma" w:cs="Tahoma"/>
          <w:b w:val="0"/>
          <w:sz w:val="16"/>
          <w:szCs w:val="16"/>
          <w:u w:val="none"/>
        </w:rPr>
      </w:pPr>
      <w:r w:rsidRPr="007B5F36">
        <w:rPr>
          <w:rFonts w:ascii="Tahoma" w:eastAsia="Tahoma" w:hAnsi="Tahoma" w:cs="Tahoma"/>
          <w:b w:val="0"/>
          <w:sz w:val="16"/>
          <w:szCs w:val="16"/>
          <w:u w:val="none"/>
        </w:rPr>
        <w:t>General Briefing Information, Human Body, Patient / Injured and Scene Assessment, Basic Life Support, Respiratory Cramps, Hemorrhages and Shocks, Injuries, Burns, Frosts, Hot Strike, Consciousness Disorders (Consciousness Losses, Remittances, Blood Sugar Loss, Pain, Poisonings, Animal Bites, Eye-Ear-Burina Obstacle Abduction, Drowning, Fractures, Dislocations, Buckles, Transportation Techniques.</w:t>
      </w:r>
    </w:p>
    <w:p w:rsidR="0005657C" w:rsidRDefault="0005657C" w:rsidP="00455CC6">
      <w:pPr>
        <w:pStyle w:val="Balk1"/>
        <w:spacing w:before="78"/>
        <w:ind w:left="136" w:firstLine="0"/>
        <w:rPr>
          <w:rFonts w:ascii="Tahoma" w:eastAsia="Tahoma" w:hAnsi="Tahoma" w:cs="Tahoma"/>
          <w:b w:val="0"/>
          <w:sz w:val="16"/>
          <w:szCs w:val="16"/>
          <w:u w:val="none"/>
        </w:rPr>
      </w:pPr>
    </w:p>
    <w:p w:rsidR="0005657C" w:rsidRPr="0005657C" w:rsidRDefault="0005657C" w:rsidP="0005657C">
      <w:pPr>
        <w:pStyle w:val="Balk1"/>
        <w:spacing w:before="78"/>
        <w:ind w:left="136" w:firstLine="0"/>
        <w:rPr>
          <w:rFonts w:ascii="Tahoma" w:eastAsia="Tahoma" w:hAnsi="Tahoma" w:cs="Tahoma"/>
          <w:sz w:val="16"/>
          <w:szCs w:val="16"/>
          <w:u w:val="none"/>
        </w:rPr>
      </w:pPr>
      <w:r w:rsidRPr="0005657C">
        <w:rPr>
          <w:rFonts w:ascii="Tahoma" w:eastAsia="Tahoma" w:hAnsi="Tahoma" w:cs="Tahoma"/>
          <w:sz w:val="16"/>
          <w:szCs w:val="16"/>
          <w:u w:val="none"/>
        </w:rPr>
        <w:t>LBT218 Medical Analysis Techniques (T+P:2+0, Credit:2, ECTS:4)</w:t>
      </w:r>
    </w:p>
    <w:p w:rsidR="0005657C" w:rsidRPr="0005657C" w:rsidRDefault="0005657C" w:rsidP="0005657C">
      <w:pPr>
        <w:pStyle w:val="Balk1"/>
        <w:spacing w:before="78"/>
        <w:ind w:left="136" w:firstLine="0"/>
        <w:rPr>
          <w:rFonts w:ascii="Tahoma" w:eastAsia="Tahoma" w:hAnsi="Tahoma" w:cs="Tahoma"/>
          <w:b w:val="0"/>
          <w:sz w:val="16"/>
          <w:szCs w:val="16"/>
          <w:u w:val="none"/>
        </w:rPr>
      </w:pPr>
      <w:r w:rsidRPr="0005657C">
        <w:rPr>
          <w:rFonts w:ascii="Tahoma" w:eastAsia="Tahoma" w:hAnsi="Tahoma" w:cs="Tahoma"/>
          <w:b w:val="0"/>
          <w:sz w:val="16"/>
          <w:szCs w:val="16"/>
          <w:u w:val="none"/>
        </w:rPr>
        <w:t>Sample acceptance, sampling errors and factors affecting analysis result, blood analysis, urine analysis, function tests, hormone</w:t>
      </w:r>
    </w:p>
    <w:p w:rsidR="0005657C" w:rsidRPr="0005657C" w:rsidRDefault="0005657C" w:rsidP="0005657C">
      <w:pPr>
        <w:pStyle w:val="Balk1"/>
        <w:spacing w:before="78"/>
        <w:ind w:left="136" w:firstLine="0"/>
        <w:rPr>
          <w:rFonts w:ascii="Tahoma" w:eastAsia="Tahoma" w:hAnsi="Tahoma" w:cs="Tahoma"/>
          <w:b w:val="0"/>
          <w:sz w:val="16"/>
          <w:szCs w:val="16"/>
          <w:u w:val="none"/>
        </w:rPr>
      </w:pPr>
      <w:proofErr w:type="gramStart"/>
      <w:r w:rsidRPr="0005657C">
        <w:rPr>
          <w:rFonts w:ascii="Tahoma" w:eastAsia="Tahoma" w:hAnsi="Tahoma" w:cs="Tahoma"/>
          <w:b w:val="0"/>
          <w:sz w:val="16"/>
          <w:szCs w:val="16"/>
          <w:u w:val="none"/>
        </w:rPr>
        <w:t>analysis</w:t>
      </w:r>
      <w:proofErr w:type="gramEnd"/>
      <w:r w:rsidRPr="0005657C">
        <w:rPr>
          <w:rFonts w:ascii="Tahoma" w:eastAsia="Tahoma" w:hAnsi="Tahoma" w:cs="Tahoma"/>
          <w:b w:val="0"/>
          <w:sz w:val="16"/>
          <w:szCs w:val="16"/>
          <w:u w:val="none"/>
        </w:rPr>
        <w:t>, tumor marker analysis, gaita and blank analysis, urine system analysis.</w:t>
      </w:r>
    </w:p>
    <w:p w:rsidR="00A02DA2" w:rsidRPr="00B032B8" w:rsidRDefault="00A02DA2" w:rsidP="00B032B8">
      <w:pPr>
        <w:pStyle w:val="Balk1"/>
        <w:spacing w:before="78"/>
        <w:ind w:left="136" w:firstLine="0"/>
        <w:rPr>
          <w:rFonts w:ascii="Tahoma" w:eastAsia="Tahoma" w:hAnsi="Tahoma" w:cs="Tahoma"/>
          <w:sz w:val="16"/>
          <w:szCs w:val="16"/>
          <w:u w:val="none"/>
        </w:rPr>
      </w:pPr>
    </w:p>
    <w:p w:rsidR="0024295C" w:rsidRDefault="0024295C" w:rsidP="0024295C">
      <w:pPr>
        <w:pStyle w:val="GvdeMetni"/>
        <w:ind w:left="136" w:right="246"/>
        <w:jc w:val="both"/>
        <w:rPr>
          <w:b/>
        </w:rPr>
      </w:pPr>
      <w:r>
        <w:rPr>
          <w:b/>
        </w:rPr>
        <w:t>MYO015</w:t>
      </w:r>
      <w:r>
        <w:rPr>
          <w:b/>
        </w:rPr>
        <w:t xml:space="preserve"> </w:t>
      </w:r>
      <w:r w:rsidRPr="0024295C">
        <w:rPr>
          <w:b/>
        </w:rPr>
        <w:t xml:space="preserve">Social Responsibility Project </w:t>
      </w:r>
      <w:r>
        <w:rPr>
          <w:b/>
        </w:rPr>
        <w:t>(T+</w:t>
      </w:r>
      <w:r>
        <w:rPr>
          <w:b/>
        </w:rPr>
        <w:t>P</w:t>
      </w:r>
      <w:r>
        <w:rPr>
          <w:b/>
        </w:rPr>
        <w:t xml:space="preserve">:2+0, </w:t>
      </w:r>
      <w:r w:rsidRPr="0024295C">
        <w:rPr>
          <w:b/>
        </w:rPr>
        <w:t>Credit:2, ECTS:</w:t>
      </w:r>
      <w:r>
        <w:rPr>
          <w:b/>
        </w:rPr>
        <w:t>2)</w:t>
      </w:r>
    </w:p>
    <w:p w:rsidR="00F55164" w:rsidRDefault="00F55164" w:rsidP="00F55164">
      <w:pPr>
        <w:pStyle w:val="Balk1"/>
        <w:spacing w:before="78"/>
        <w:ind w:left="136" w:firstLine="0"/>
        <w:rPr>
          <w:rFonts w:ascii="Tahoma" w:eastAsia="Tahoma" w:hAnsi="Tahoma" w:cs="Tahoma"/>
          <w:b w:val="0"/>
          <w:sz w:val="16"/>
          <w:szCs w:val="16"/>
          <w:u w:val="none"/>
        </w:rPr>
      </w:pPr>
      <w:r w:rsidRPr="00F55164">
        <w:rPr>
          <w:rFonts w:ascii="Tahoma" w:eastAsia="Tahoma" w:hAnsi="Tahoma" w:cs="Tahoma"/>
          <w:b w:val="0"/>
          <w:sz w:val="16"/>
          <w:szCs w:val="16"/>
          <w:u w:val="none"/>
        </w:rPr>
        <w:t xml:space="preserve">Introduction to the course, basic concepts, concept of social responsibility and social responsibility campaigns. </w:t>
      </w:r>
      <w:proofErr w:type="gramStart"/>
      <w:r w:rsidRPr="00F55164">
        <w:rPr>
          <w:rFonts w:ascii="Tahoma" w:eastAsia="Tahoma" w:hAnsi="Tahoma" w:cs="Tahoma"/>
          <w:b w:val="0"/>
          <w:sz w:val="16"/>
          <w:szCs w:val="16"/>
          <w:u w:val="none"/>
        </w:rPr>
        <w:t>recognition</w:t>
      </w:r>
      <w:proofErr w:type="gramEnd"/>
      <w:r w:rsidRPr="00F55164">
        <w:rPr>
          <w:rFonts w:ascii="Tahoma" w:eastAsia="Tahoma" w:hAnsi="Tahoma" w:cs="Tahoma"/>
          <w:b w:val="0"/>
          <w:sz w:val="16"/>
          <w:szCs w:val="16"/>
          <w:u w:val="none"/>
        </w:rPr>
        <w:t xml:space="preserve"> of non-governmental organizations and their work.</w:t>
      </w:r>
    </w:p>
    <w:p w:rsidR="00E814F8" w:rsidRDefault="00E814F8" w:rsidP="00F55164">
      <w:pPr>
        <w:pStyle w:val="Balk1"/>
        <w:spacing w:before="78"/>
        <w:ind w:left="136" w:firstLine="0"/>
        <w:rPr>
          <w:rFonts w:ascii="Tahoma" w:eastAsia="Tahoma" w:hAnsi="Tahoma" w:cs="Tahoma"/>
          <w:b w:val="0"/>
          <w:sz w:val="16"/>
          <w:szCs w:val="16"/>
          <w:u w:val="none"/>
        </w:rPr>
      </w:pPr>
    </w:p>
    <w:p w:rsidR="00E814F8" w:rsidRDefault="00E814F8" w:rsidP="00E814F8">
      <w:pPr>
        <w:pStyle w:val="GvdeMetni"/>
        <w:ind w:left="136" w:right="246"/>
        <w:jc w:val="both"/>
        <w:rPr>
          <w:b/>
        </w:rPr>
      </w:pPr>
      <w:r>
        <w:rPr>
          <w:b/>
        </w:rPr>
        <w:t>MYO020</w:t>
      </w:r>
      <w:r>
        <w:rPr>
          <w:b/>
        </w:rPr>
        <w:t xml:space="preserve"> </w:t>
      </w:r>
      <w:r w:rsidRPr="00E814F8">
        <w:rPr>
          <w:b/>
        </w:rPr>
        <w:t xml:space="preserve">Career Planning and Professional Competencies </w:t>
      </w:r>
      <w:r>
        <w:rPr>
          <w:b/>
        </w:rPr>
        <w:t xml:space="preserve">(T+P:2+0, </w:t>
      </w:r>
      <w:r w:rsidRPr="0024295C">
        <w:rPr>
          <w:b/>
        </w:rPr>
        <w:t>Credit:2, ECTS:</w:t>
      </w:r>
      <w:r>
        <w:rPr>
          <w:b/>
        </w:rPr>
        <w:t>2)</w:t>
      </w:r>
    </w:p>
    <w:p w:rsidR="008205A7" w:rsidRDefault="008205A7" w:rsidP="00E814F8">
      <w:pPr>
        <w:pStyle w:val="GvdeMetni"/>
        <w:ind w:left="136" w:right="246"/>
        <w:jc w:val="both"/>
        <w:rPr>
          <w:bCs/>
          <w:u w:color="000000"/>
        </w:rPr>
      </w:pPr>
      <w:r w:rsidRPr="008205A7">
        <w:rPr>
          <w:bCs/>
          <w:u w:color="000000"/>
        </w:rPr>
        <w:t>The courses will be taught in some weeks by inviting industry professionals and guest educators from public institutions in order to establish a sector connection.</w:t>
      </w:r>
      <w:r>
        <w:rPr>
          <w:bCs/>
          <w:u w:color="000000"/>
        </w:rPr>
        <w:t xml:space="preserve"> </w:t>
      </w:r>
      <w:r w:rsidRPr="008205A7">
        <w:rPr>
          <w:bCs/>
          <w:u w:color="000000"/>
        </w:rPr>
        <w:t>During the course, students will be informed about the methods and tools used in the recruitment processes, and applications and assignments will be given to reinforce these methods.</w:t>
      </w:r>
    </w:p>
    <w:p w:rsidR="008205A7" w:rsidRDefault="008205A7" w:rsidP="00E814F8">
      <w:pPr>
        <w:pStyle w:val="GvdeMetni"/>
        <w:ind w:left="136" w:right="246"/>
        <w:jc w:val="both"/>
        <w:rPr>
          <w:bCs/>
          <w:u w:color="000000"/>
        </w:rPr>
      </w:pPr>
    </w:p>
    <w:p w:rsidR="004D2A42" w:rsidRDefault="004D2A42" w:rsidP="00E814F8">
      <w:pPr>
        <w:pStyle w:val="GvdeMetni"/>
        <w:ind w:left="136" w:right="246"/>
        <w:jc w:val="both"/>
        <w:rPr>
          <w:bCs/>
          <w:u w:color="000000"/>
        </w:rPr>
      </w:pPr>
    </w:p>
    <w:p w:rsidR="004D2A42" w:rsidRDefault="004D2A42" w:rsidP="00E814F8">
      <w:pPr>
        <w:pStyle w:val="GvdeMetni"/>
        <w:ind w:left="136" w:right="246"/>
        <w:jc w:val="both"/>
        <w:rPr>
          <w:b/>
        </w:rPr>
      </w:pPr>
      <w:r>
        <w:rPr>
          <w:b/>
        </w:rPr>
        <w:t>MYO021</w:t>
      </w:r>
      <w:r>
        <w:rPr>
          <w:b/>
        </w:rPr>
        <w:t xml:space="preserve"> </w:t>
      </w:r>
      <w:r w:rsidRPr="004D2A42">
        <w:rPr>
          <w:b/>
        </w:rPr>
        <w:t xml:space="preserve">Entrepreneurship and Project Culture </w:t>
      </w:r>
      <w:r>
        <w:rPr>
          <w:b/>
        </w:rPr>
        <w:t xml:space="preserve">(T+P:2+0, </w:t>
      </w:r>
      <w:r w:rsidRPr="0024295C">
        <w:rPr>
          <w:b/>
        </w:rPr>
        <w:t>Credit:2, ECTS:</w:t>
      </w:r>
      <w:r>
        <w:rPr>
          <w:b/>
        </w:rPr>
        <w:t>2)</w:t>
      </w:r>
    </w:p>
    <w:p w:rsidR="004D2A42" w:rsidRPr="004D2A42" w:rsidRDefault="004D2A42" w:rsidP="004D2A42">
      <w:pPr>
        <w:pStyle w:val="GvdeMetni"/>
        <w:ind w:left="136" w:right="246"/>
        <w:jc w:val="both"/>
        <w:rPr>
          <w:bCs/>
          <w:u w:color="000000"/>
        </w:rPr>
      </w:pPr>
      <w:r w:rsidRPr="004D2A42">
        <w:rPr>
          <w:bCs/>
          <w:u w:color="000000"/>
        </w:rPr>
        <w:t xml:space="preserve">In this course the Üsküdar University is collabrating with GOSB Techopark and GOSB Technopark </w:t>
      </w:r>
      <w:proofErr w:type="gramStart"/>
      <w:r w:rsidRPr="004D2A42">
        <w:rPr>
          <w:bCs/>
          <w:u w:color="000000"/>
        </w:rPr>
        <w:t>companies ,entreprenuership</w:t>
      </w:r>
      <w:proofErr w:type="gramEnd"/>
      <w:r w:rsidRPr="004D2A42">
        <w:rPr>
          <w:bCs/>
          <w:u w:color="000000"/>
        </w:rPr>
        <w:t xml:space="preserve"> in mareketing , in Human Resourse, in Technological Management , Patent Law and R&amp;D innovation topics will be covered.</w:t>
      </w:r>
    </w:p>
    <w:p w:rsidR="004D2A42" w:rsidRPr="008205A7" w:rsidRDefault="004D2A42" w:rsidP="00E814F8">
      <w:pPr>
        <w:pStyle w:val="GvdeMetni"/>
        <w:ind w:left="136" w:right="246"/>
        <w:jc w:val="both"/>
        <w:rPr>
          <w:bCs/>
          <w:u w:color="000000"/>
        </w:rPr>
        <w:sectPr w:rsidR="004D2A42" w:rsidRPr="008205A7">
          <w:type w:val="continuous"/>
          <w:pgSz w:w="11920" w:h="16850"/>
          <w:pgMar w:top="1320" w:right="1160" w:bottom="280" w:left="1280" w:header="708" w:footer="708" w:gutter="0"/>
          <w:cols w:space="708"/>
        </w:sectPr>
      </w:pPr>
    </w:p>
    <w:p w:rsidR="0035588B" w:rsidRDefault="00017538">
      <w:pPr>
        <w:pStyle w:val="Balk2"/>
        <w:tabs>
          <w:tab w:val="left" w:pos="1552"/>
        </w:tabs>
        <w:spacing w:before="77"/>
      </w:pPr>
      <w:r>
        <w:lastRenderedPageBreak/>
        <w:t>LBT110</w:t>
      </w:r>
      <w:r>
        <w:tab/>
        <w:t>Genel</w:t>
      </w:r>
      <w:r>
        <w:rPr>
          <w:spacing w:val="-4"/>
        </w:rPr>
        <w:t xml:space="preserve"> </w:t>
      </w:r>
      <w:r>
        <w:t>Kimya</w:t>
      </w:r>
      <w:r>
        <w:rPr>
          <w:spacing w:val="-3"/>
        </w:rPr>
        <w:t xml:space="preserve"> </w:t>
      </w:r>
      <w:r>
        <w:t>II</w:t>
      </w:r>
      <w:r>
        <w:rPr>
          <w:spacing w:val="-1"/>
        </w:rPr>
        <w:t xml:space="preserve"> </w:t>
      </w:r>
      <w:r>
        <w:t>(T+U:2+0,</w:t>
      </w:r>
      <w:r>
        <w:rPr>
          <w:spacing w:val="-3"/>
        </w:rPr>
        <w:t xml:space="preserve"> </w:t>
      </w:r>
      <w:r>
        <w:t>Kredi:2,</w:t>
      </w:r>
      <w:r>
        <w:rPr>
          <w:spacing w:val="-7"/>
        </w:rPr>
        <w:t xml:space="preserve"> </w:t>
      </w:r>
      <w:r>
        <w:t>AKTS:4)</w:t>
      </w:r>
    </w:p>
    <w:p w:rsidR="0035588B" w:rsidRDefault="00017538">
      <w:pPr>
        <w:pStyle w:val="GvdeMetni"/>
        <w:spacing w:before="2"/>
        <w:ind w:left="141" w:right="116"/>
        <w:jc w:val="both"/>
      </w:pPr>
      <w:r>
        <w:t>Asit Baz Kavramı, tuzlar ve özellikleri, çözel ve çözelti tipleri, çözelti hazırlama ve hesapları, kimyasal kinetik ve kimyasal denge,</w:t>
      </w:r>
      <w:r>
        <w:rPr>
          <w:spacing w:val="1"/>
        </w:rPr>
        <w:t xml:space="preserve"> </w:t>
      </w:r>
      <w:r>
        <w:rPr>
          <w:spacing w:val="-1"/>
        </w:rPr>
        <w:t>organik</w:t>
      </w:r>
      <w:r>
        <w:rPr>
          <w:spacing w:val="-9"/>
        </w:rPr>
        <w:t xml:space="preserve"> </w:t>
      </w:r>
      <w:proofErr w:type="gramStart"/>
      <w:r>
        <w:rPr>
          <w:spacing w:val="-1"/>
        </w:rPr>
        <w:t>kimya</w:t>
      </w:r>
      <w:r>
        <w:rPr>
          <w:spacing w:val="-8"/>
        </w:rPr>
        <w:t xml:space="preserve"> </w:t>
      </w:r>
      <w:r>
        <w:rPr>
          <w:spacing w:val="-1"/>
        </w:rPr>
        <w:t>;</w:t>
      </w:r>
      <w:proofErr w:type="gramEnd"/>
      <w:r>
        <w:rPr>
          <w:spacing w:val="-8"/>
        </w:rPr>
        <w:t xml:space="preserve"> </w:t>
      </w:r>
      <w:r>
        <w:rPr>
          <w:spacing w:val="-1"/>
        </w:rPr>
        <w:t>alkan/alken/alkin'ler,</w:t>
      </w:r>
      <w:r>
        <w:rPr>
          <w:spacing w:val="-8"/>
        </w:rPr>
        <w:t xml:space="preserve"> </w:t>
      </w:r>
      <w:r>
        <w:t>alkol</w:t>
      </w:r>
      <w:r>
        <w:rPr>
          <w:spacing w:val="-9"/>
        </w:rPr>
        <w:t xml:space="preserve"> </w:t>
      </w:r>
      <w:r>
        <w:t>ve</w:t>
      </w:r>
      <w:r>
        <w:rPr>
          <w:spacing w:val="-8"/>
        </w:rPr>
        <w:t xml:space="preserve"> </w:t>
      </w:r>
      <w:r>
        <w:t>eterler,</w:t>
      </w:r>
      <w:r>
        <w:rPr>
          <w:spacing w:val="-9"/>
        </w:rPr>
        <w:t xml:space="preserve"> </w:t>
      </w:r>
      <w:r>
        <w:t>Aldehit</w:t>
      </w:r>
      <w:r>
        <w:rPr>
          <w:spacing w:val="-8"/>
        </w:rPr>
        <w:t xml:space="preserve"> </w:t>
      </w:r>
      <w:r>
        <w:t>ve</w:t>
      </w:r>
      <w:r>
        <w:rPr>
          <w:spacing w:val="-9"/>
        </w:rPr>
        <w:t xml:space="preserve"> </w:t>
      </w:r>
      <w:r>
        <w:t>ketonlar,</w:t>
      </w:r>
      <w:r>
        <w:rPr>
          <w:spacing w:val="-8"/>
        </w:rPr>
        <w:t xml:space="preserve"> </w:t>
      </w:r>
      <w:r>
        <w:t>Estarler</w:t>
      </w:r>
      <w:r>
        <w:rPr>
          <w:spacing w:val="-9"/>
        </w:rPr>
        <w:t xml:space="preserve"> </w:t>
      </w:r>
      <w:r>
        <w:t>ve</w:t>
      </w:r>
      <w:r>
        <w:rPr>
          <w:spacing w:val="-8"/>
        </w:rPr>
        <w:t xml:space="preserve"> </w:t>
      </w:r>
      <w:r>
        <w:t>asitler</w:t>
      </w:r>
      <w:r>
        <w:rPr>
          <w:spacing w:val="-9"/>
        </w:rPr>
        <w:t xml:space="preserve"> </w:t>
      </w:r>
      <w:r>
        <w:t>ve</w:t>
      </w:r>
      <w:r>
        <w:rPr>
          <w:spacing w:val="-8"/>
        </w:rPr>
        <w:t xml:space="preserve"> </w:t>
      </w:r>
      <w:r>
        <w:t>amidler</w:t>
      </w:r>
      <w:r>
        <w:rPr>
          <w:spacing w:val="-12"/>
        </w:rPr>
        <w:t xml:space="preserve"> </w:t>
      </w:r>
      <w:r>
        <w:t>gibi</w:t>
      </w:r>
      <w:r>
        <w:rPr>
          <w:spacing w:val="-9"/>
        </w:rPr>
        <w:t xml:space="preserve"> </w:t>
      </w:r>
      <w:r>
        <w:t>kuramların</w:t>
      </w:r>
      <w:r>
        <w:rPr>
          <w:spacing w:val="-8"/>
        </w:rPr>
        <w:t xml:space="preserve"> </w:t>
      </w:r>
      <w:r>
        <w:t>öğrenilmesine</w:t>
      </w:r>
      <w:r>
        <w:rPr>
          <w:spacing w:val="1"/>
        </w:rPr>
        <w:t xml:space="preserve"> </w:t>
      </w:r>
      <w:r>
        <w:t>katkı</w:t>
      </w:r>
      <w:r>
        <w:rPr>
          <w:spacing w:val="-2"/>
        </w:rPr>
        <w:t xml:space="preserve"> </w:t>
      </w:r>
      <w:r>
        <w:t>sağlar.</w:t>
      </w:r>
    </w:p>
    <w:p w:rsidR="0035588B" w:rsidRDefault="0035588B">
      <w:pPr>
        <w:pStyle w:val="GvdeMetni"/>
      </w:pPr>
    </w:p>
    <w:p w:rsidR="0035588B" w:rsidRDefault="00017538">
      <w:pPr>
        <w:pStyle w:val="Balk2"/>
        <w:tabs>
          <w:tab w:val="left" w:pos="1552"/>
        </w:tabs>
      </w:pPr>
      <w:r>
        <w:t>LBT112</w:t>
      </w:r>
      <w:r>
        <w:tab/>
      </w:r>
      <w:r>
        <w:rPr>
          <w:spacing w:val="-1"/>
        </w:rPr>
        <w:t>Çevresel</w:t>
      </w:r>
      <w:r>
        <w:rPr>
          <w:spacing w:val="-2"/>
        </w:rPr>
        <w:t xml:space="preserve"> </w:t>
      </w:r>
      <w:r>
        <w:rPr>
          <w:spacing w:val="-1"/>
        </w:rPr>
        <w:t>Etki</w:t>
      </w:r>
      <w:r>
        <w:rPr>
          <w:spacing w:val="-2"/>
        </w:rPr>
        <w:t xml:space="preserve"> </w:t>
      </w:r>
      <w:r>
        <w:t>Değerlendirmesi</w:t>
      </w:r>
      <w:r>
        <w:rPr>
          <w:spacing w:val="1"/>
        </w:rPr>
        <w:t xml:space="preserve"> </w:t>
      </w:r>
      <w:r>
        <w:t>(T+U:2+0,</w:t>
      </w:r>
      <w:r>
        <w:rPr>
          <w:spacing w:val="-4"/>
        </w:rPr>
        <w:t xml:space="preserve"> </w:t>
      </w:r>
      <w:r>
        <w:t>Kredi:2,</w:t>
      </w:r>
      <w:r>
        <w:rPr>
          <w:spacing w:val="-12"/>
        </w:rPr>
        <w:t xml:space="preserve"> </w:t>
      </w:r>
      <w:r>
        <w:t>AKTS:4)</w:t>
      </w:r>
    </w:p>
    <w:p w:rsidR="0035588B" w:rsidRDefault="00017538">
      <w:pPr>
        <w:pStyle w:val="ListeParagraf"/>
        <w:numPr>
          <w:ilvl w:val="1"/>
          <w:numId w:val="1"/>
        </w:numPr>
        <w:tabs>
          <w:tab w:val="left" w:pos="720"/>
        </w:tabs>
        <w:spacing w:before="4"/>
        <w:ind w:right="119" w:firstLine="0"/>
        <w:jc w:val="both"/>
        <w:rPr>
          <w:sz w:val="16"/>
        </w:rPr>
      </w:pPr>
      <w:r>
        <w:rPr>
          <w:sz w:val="16"/>
        </w:rPr>
        <w:t>Hafta: ÇED tanımı, 2. Hafta: ÇED yönetmeliği 3. Hafta: ÇED yönetmeliği ve Örnek ÇED raporu inceleme, 4. Hafta: ÇED</w:t>
      </w:r>
      <w:r>
        <w:rPr>
          <w:spacing w:val="1"/>
          <w:sz w:val="16"/>
        </w:rPr>
        <w:t xml:space="preserve"> </w:t>
      </w:r>
      <w:r>
        <w:rPr>
          <w:sz w:val="16"/>
        </w:rPr>
        <w:t>yönetmeliği, yeterlilik tebliği 5. Hafta: Yönetmelikler ve ÇED raporu ilişkisi 6. Tehlikeli Kimyasallar Yönetmeliği 7. Katı atıkların</w:t>
      </w:r>
      <w:r>
        <w:rPr>
          <w:spacing w:val="1"/>
          <w:sz w:val="16"/>
        </w:rPr>
        <w:t xml:space="preserve"> </w:t>
      </w:r>
      <w:r>
        <w:rPr>
          <w:sz w:val="16"/>
        </w:rPr>
        <w:t>kontrolü yönetmeliği 8. Tehlikeli atıkların kontrolü yönetmeliği 9. Su kirliliği kontrolü yönetmeliği 10. Toprak Kirliliği Kontrolü</w:t>
      </w:r>
      <w:r>
        <w:rPr>
          <w:spacing w:val="1"/>
          <w:sz w:val="16"/>
        </w:rPr>
        <w:t xml:space="preserve"> </w:t>
      </w:r>
      <w:r>
        <w:rPr>
          <w:sz w:val="16"/>
        </w:rPr>
        <w:t>Yönetmeliği</w:t>
      </w:r>
      <w:r>
        <w:rPr>
          <w:spacing w:val="-3"/>
          <w:sz w:val="16"/>
        </w:rPr>
        <w:t xml:space="preserve"> </w:t>
      </w:r>
      <w:r>
        <w:rPr>
          <w:sz w:val="16"/>
        </w:rPr>
        <w:t>11.</w:t>
      </w:r>
      <w:r>
        <w:rPr>
          <w:spacing w:val="-2"/>
          <w:sz w:val="16"/>
        </w:rPr>
        <w:t xml:space="preserve"> </w:t>
      </w:r>
      <w:r>
        <w:rPr>
          <w:sz w:val="16"/>
        </w:rPr>
        <w:t>Hava</w:t>
      </w:r>
      <w:r>
        <w:rPr>
          <w:spacing w:val="-1"/>
          <w:sz w:val="16"/>
        </w:rPr>
        <w:t xml:space="preserve"> </w:t>
      </w:r>
      <w:r>
        <w:rPr>
          <w:sz w:val="16"/>
        </w:rPr>
        <w:t>Kalitesi</w:t>
      </w:r>
      <w:r>
        <w:rPr>
          <w:spacing w:val="-2"/>
          <w:sz w:val="16"/>
        </w:rPr>
        <w:t xml:space="preserve"> </w:t>
      </w:r>
      <w:r>
        <w:rPr>
          <w:sz w:val="16"/>
        </w:rPr>
        <w:t>Kontrolü</w:t>
      </w:r>
      <w:r>
        <w:rPr>
          <w:spacing w:val="-2"/>
          <w:sz w:val="16"/>
        </w:rPr>
        <w:t xml:space="preserve"> </w:t>
      </w:r>
      <w:r>
        <w:rPr>
          <w:sz w:val="16"/>
        </w:rPr>
        <w:t>Yönetmeliği</w:t>
      </w:r>
      <w:r>
        <w:rPr>
          <w:spacing w:val="-2"/>
          <w:sz w:val="16"/>
        </w:rPr>
        <w:t xml:space="preserve"> </w:t>
      </w:r>
      <w:r>
        <w:rPr>
          <w:sz w:val="16"/>
        </w:rPr>
        <w:t>12.</w:t>
      </w:r>
      <w:r>
        <w:rPr>
          <w:spacing w:val="-2"/>
          <w:sz w:val="16"/>
        </w:rPr>
        <w:t xml:space="preserve"> </w:t>
      </w:r>
      <w:r>
        <w:rPr>
          <w:sz w:val="16"/>
        </w:rPr>
        <w:t>Çevre</w:t>
      </w:r>
      <w:r>
        <w:rPr>
          <w:spacing w:val="-2"/>
          <w:sz w:val="16"/>
        </w:rPr>
        <w:t xml:space="preserve"> </w:t>
      </w:r>
      <w:r>
        <w:rPr>
          <w:sz w:val="16"/>
        </w:rPr>
        <w:t>Denetimi</w:t>
      </w:r>
      <w:r>
        <w:rPr>
          <w:spacing w:val="-2"/>
          <w:sz w:val="16"/>
        </w:rPr>
        <w:t xml:space="preserve"> </w:t>
      </w:r>
      <w:r>
        <w:rPr>
          <w:sz w:val="16"/>
        </w:rPr>
        <w:t>Yönetmeliği</w:t>
      </w:r>
      <w:r>
        <w:rPr>
          <w:spacing w:val="-2"/>
          <w:sz w:val="16"/>
        </w:rPr>
        <w:t xml:space="preserve"> </w:t>
      </w:r>
      <w:r>
        <w:rPr>
          <w:sz w:val="16"/>
        </w:rPr>
        <w:t>13.</w:t>
      </w:r>
      <w:r>
        <w:rPr>
          <w:spacing w:val="-2"/>
          <w:sz w:val="16"/>
        </w:rPr>
        <w:t xml:space="preserve"> </w:t>
      </w:r>
      <w:r>
        <w:rPr>
          <w:sz w:val="16"/>
        </w:rPr>
        <w:t>ÇED</w:t>
      </w:r>
      <w:r>
        <w:rPr>
          <w:spacing w:val="-4"/>
          <w:sz w:val="16"/>
        </w:rPr>
        <w:t xml:space="preserve"> </w:t>
      </w:r>
      <w:r>
        <w:rPr>
          <w:sz w:val="16"/>
        </w:rPr>
        <w:t>Raporları</w:t>
      </w:r>
      <w:r>
        <w:rPr>
          <w:spacing w:val="-2"/>
          <w:sz w:val="16"/>
        </w:rPr>
        <w:t xml:space="preserve"> </w:t>
      </w:r>
      <w:r>
        <w:rPr>
          <w:sz w:val="16"/>
        </w:rPr>
        <w:t>14.</w:t>
      </w:r>
      <w:r>
        <w:rPr>
          <w:spacing w:val="-4"/>
          <w:sz w:val="16"/>
        </w:rPr>
        <w:t xml:space="preserve"> </w:t>
      </w:r>
      <w:r>
        <w:rPr>
          <w:sz w:val="16"/>
        </w:rPr>
        <w:t>Genel</w:t>
      </w:r>
      <w:r>
        <w:rPr>
          <w:spacing w:val="-2"/>
          <w:sz w:val="16"/>
        </w:rPr>
        <w:t xml:space="preserve"> </w:t>
      </w:r>
      <w:r>
        <w:rPr>
          <w:sz w:val="16"/>
        </w:rPr>
        <w:t>tekrar</w:t>
      </w:r>
    </w:p>
    <w:p w:rsidR="0035588B" w:rsidRDefault="0035588B">
      <w:pPr>
        <w:pStyle w:val="GvdeMetni"/>
        <w:spacing w:before="6"/>
        <w:rPr>
          <w:sz w:val="15"/>
        </w:rPr>
      </w:pPr>
    </w:p>
    <w:p w:rsidR="0035588B" w:rsidRDefault="00017538">
      <w:pPr>
        <w:pStyle w:val="Balk2"/>
        <w:tabs>
          <w:tab w:val="left" w:pos="1552"/>
        </w:tabs>
      </w:pPr>
      <w:r>
        <w:t>LBT114</w:t>
      </w:r>
      <w:r>
        <w:tab/>
        <w:t>Toprak</w:t>
      </w:r>
      <w:r>
        <w:rPr>
          <w:spacing w:val="-3"/>
        </w:rPr>
        <w:t xml:space="preserve"> </w:t>
      </w:r>
      <w:r>
        <w:t>ve</w:t>
      </w:r>
      <w:r>
        <w:rPr>
          <w:spacing w:val="-3"/>
        </w:rPr>
        <w:t xml:space="preserve"> </w:t>
      </w:r>
      <w:r>
        <w:t>Su</w:t>
      </w:r>
      <w:r>
        <w:rPr>
          <w:spacing w:val="-4"/>
        </w:rPr>
        <w:t xml:space="preserve"> </w:t>
      </w:r>
      <w:r>
        <w:t>Kirliliği</w:t>
      </w:r>
      <w:r>
        <w:rPr>
          <w:spacing w:val="-2"/>
        </w:rPr>
        <w:t xml:space="preserve"> </w:t>
      </w:r>
      <w:r>
        <w:t>(T+U:2+0,</w:t>
      </w:r>
      <w:r>
        <w:rPr>
          <w:spacing w:val="-4"/>
        </w:rPr>
        <w:t xml:space="preserve"> </w:t>
      </w:r>
      <w:r>
        <w:t>Kredi:2,</w:t>
      </w:r>
      <w:r>
        <w:rPr>
          <w:spacing w:val="-9"/>
        </w:rPr>
        <w:t xml:space="preserve"> </w:t>
      </w:r>
      <w:r>
        <w:t>AKTS:3)</w:t>
      </w:r>
    </w:p>
    <w:p w:rsidR="0035588B" w:rsidRDefault="00017538">
      <w:pPr>
        <w:pStyle w:val="GvdeMetni"/>
        <w:spacing w:before="4"/>
        <w:ind w:left="136"/>
      </w:pPr>
      <w:r>
        <w:t>Günümüzün</w:t>
      </w:r>
      <w:r>
        <w:rPr>
          <w:spacing w:val="17"/>
        </w:rPr>
        <w:t xml:space="preserve"> </w:t>
      </w:r>
      <w:r>
        <w:t>en</w:t>
      </w:r>
      <w:r>
        <w:rPr>
          <w:spacing w:val="17"/>
        </w:rPr>
        <w:t xml:space="preserve"> </w:t>
      </w:r>
      <w:r>
        <w:t>önemli</w:t>
      </w:r>
      <w:r>
        <w:rPr>
          <w:spacing w:val="19"/>
        </w:rPr>
        <w:t xml:space="preserve"> </w:t>
      </w:r>
      <w:r>
        <w:t>sorunlarından</w:t>
      </w:r>
      <w:r>
        <w:rPr>
          <w:spacing w:val="17"/>
        </w:rPr>
        <w:t xml:space="preserve"> </w:t>
      </w:r>
      <w:r>
        <w:t>biri</w:t>
      </w:r>
      <w:r>
        <w:rPr>
          <w:spacing w:val="18"/>
        </w:rPr>
        <w:t xml:space="preserve"> </w:t>
      </w:r>
      <w:r>
        <w:t>haline</w:t>
      </w:r>
      <w:r>
        <w:rPr>
          <w:spacing w:val="18"/>
        </w:rPr>
        <w:t xml:space="preserve"> </w:t>
      </w:r>
      <w:r>
        <w:t>gelen</w:t>
      </w:r>
      <w:r>
        <w:rPr>
          <w:spacing w:val="18"/>
        </w:rPr>
        <w:t xml:space="preserve"> </w:t>
      </w:r>
      <w:r>
        <w:t>çevre</w:t>
      </w:r>
      <w:r>
        <w:rPr>
          <w:spacing w:val="18"/>
        </w:rPr>
        <w:t xml:space="preserve"> </w:t>
      </w:r>
      <w:r>
        <w:t>kirliliğinin</w:t>
      </w:r>
      <w:r>
        <w:rPr>
          <w:spacing w:val="22"/>
        </w:rPr>
        <w:t xml:space="preserve"> </w:t>
      </w:r>
      <w:r>
        <w:t>nedenlerini,</w:t>
      </w:r>
      <w:r>
        <w:rPr>
          <w:spacing w:val="18"/>
        </w:rPr>
        <w:t xml:space="preserve"> </w:t>
      </w:r>
      <w:r>
        <w:t>etkilerini</w:t>
      </w:r>
      <w:r>
        <w:rPr>
          <w:spacing w:val="19"/>
        </w:rPr>
        <w:t xml:space="preserve"> </w:t>
      </w:r>
      <w:r>
        <w:t>ve</w:t>
      </w:r>
      <w:r>
        <w:rPr>
          <w:spacing w:val="18"/>
        </w:rPr>
        <w:t xml:space="preserve"> </w:t>
      </w:r>
      <w:r>
        <w:t>sonuçlarını</w:t>
      </w:r>
      <w:r>
        <w:rPr>
          <w:spacing w:val="18"/>
        </w:rPr>
        <w:t xml:space="preserve"> </w:t>
      </w:r>
      <w:r>
        <w:t>öğrenir.</w:t>
      </w:r>
      <w:r>
        <w:rPr>
          <w:spacing w:val="18"/>
        </w:rPr>
        <w:t xml:space="preserve"> </w:t>
      </w:r>
      <w:r>
        <w:t>Kirleticiler</w:t>
      </w:r>
      <w:r>
        <w:rPr>
          <w:spacing w:val="1"/>
        </w:rPr>
        <w:t xml:space="preserve"> </w:t>
      </w:r>
      <w:r>
        <w:t>hakkında</w:t>
      </w:r>
      <w:r>
        <w:rPr>
          <w:spacing w:val="-3"/>
        </w:rPr>
        <w:t xml:space="preserve"> </w:t>
      </w:r>
      <w:r>
        <w:t>yorum</w:t>
      </w:r>
      <w:r>
        <w:rPr>
          <w:spacing w:val="-3"/>
        </w:rPr>
        <w:t xml:space="preserve"> </w:t>
      </w:r>
      <w:r>
        <w:t>yapma</w:t>
      </w:r>
      <w:r>
        <w:rPr>
          <w:spacing w:val="-2"/>
        </w:rPr>
        <w:t xml:space="preserve"> </w:t>
      </w:r>
      <w:r>
        <w:t>yeteneği</w:t>
      </w:r>
      <w:r>
        <w:rPr>
          <w:spacing w:val="-2"/>
        </w:rPr>
        <w:t xml:space="preserve"> </w:t>
      </w:r>
      <w:r>
        <w:t>kazanır.</w:t>
      </w:r>
      <w:r>
        <w:rPr>
          <w:spacing w:val="-3"/>
        </w:rPr>
        <w:t xml:space="preserve"> </w:t>
      </w:r>
      <w:r>
        <w:t>Toprak</w:t>
      </w:r>
      <w:r>
        <w:rPr>
          <w:spacing w:val="-3"/>
        </w:rPr>
        <w:t xml:space="preserve"> </w:t>
      </w:r>
      <w:r>
        <w:t>kirliliğine</w:t>
      </w:r>
      <w:r>
        <w:rPr>
          <w:spacing w:val="-3"/>
        </w:rPr>
        <w:t xml:space="preserve"> </w:t>
      </w:r>
      <w:r>
        <w:t>tarımsal</w:t>
      </w:r>
      <w:r>
        <w:rPr>
          <w:spacing w:val="-2"/>
        </w:rPr>
        <w:t xml:space="preserve"> </w:t>
      </w:r>
      <w:r>
        <w:t>faaliyetlerin</w:t>
      </w:r>
      <w:r>
        <w:rPr>
          <w:spacing w:val="-3"/>
        </w:rPr>
        <w:t xml:space="preserve"> </w:t>
      </w:r>
      <w:r>
        <w:t>önemini</w:t>
      </w:r>
      <w:r>
        <w:rPr>
          <w:spacing w:val="-3"/>
        </w:rPr>
        <w:t xml:space="preserve"> </w:t>
      </w:r>
      <w:r>
        <w:t>kavrar.</w:t>
      </w:r>
      <w:r>
        <w:rPr>
          <w:spacing w:val="-2"/>
        </w:rPr>
        <w:t xml:space="preserve"> </w:t>
      </w:r>
      <w:r>
        <w:t>Su</w:t>
      </w:r>
      <w:r>
        <w:rPr>
          <w:spacing w:val="-3"/>
        </w:rPr>
        <w:t xml:space="preserve"> </w:t>
      </w:r>
      <w:r>
        <w:t>kalitesi</w:t>
      </w:r>
      <w:r>
        <w:rPr>
          <w:spacing w:val="-3"/>
        </w:rPr>
        <w:t xml:space="preserve"> </w:t>
      </w:r>
      <w:r>
        <w:t>hakkında</w:t>
      </w:r>
      <w:r>
        <w:rPr>
          <w:spacing w:val="-3"/>
        </w:rPr>
        <w:t xml:space="preserve"> </w:t>
      </w:r>
      <w:r>
        <w:t>bilgi</w:t>
      </w:r>
      <w:r>
        <w:rPr>
          <w:spacing w:val="-2"/>
        </w:rPr>
        <w:t xml:space="preserve"> </w:t>
      </w:r>
      <w:r>
        <w:t>edinir.</w:t>
      </w:r>
    </w:p>
    <w:p w:rsidR="0035588B" w:rsidRDefault="0035588B">
      <w:pPr>
        <w:pStyle w:val="GvdeMetni"/>
        <w:spacing w:before="8"/>
        <w:rPr>
          <w:sz w:val="15"/>
        </w:rPr>
      </w:pPr>
    </w:p>
    <w:p w:rsidR="0035588B" w:rsidRDefault="00017538">
      <w:pPr>
        <w:pStyle w:val="Balk2"/>
        <w:tabs>
          <w:tab w:val="left" w:pos="1552"/>
        </w:tabs>
        <w:spacing w:before="1" w:line="193" w:lineRule="exact"/>
        <w:jc w:val="left"/>
      </w:pPr>
      <w:r>
        <w:t>TURK102</w:t>
      </w:r>
      <w:r>
        <w:tab/>
        <w:t>Türk</w:t>
      </w:r>
      <w:r>
        <w:rPr>
          <w:spacing w:val="-2"/>
        </w:rPr>
        <w:t xml:space="preserve"> </w:t>
      </w:r>
      <w:r>
        <w:t>Dili</w:t>
      </w:r>
      <w:r>
        <w:rPr>
          <w:spacing w:val="-3"/>
        </w:rPr>
        <w:t xml:space="preserve"> </w:t>
      </w:r>
      <w:r>
        <w:t>II</w:t>
      </w:r>
      <w:r>
        <w:rPr>
          <w:spacing w:val="-2"/>
        </w:rPr>
        <w:t xml:space="preserve"> </w:t>
      </w:r>
      <w:r>
        <w:t>(T+U:2+0;</w:t>
      </w:r>
      <w:r>
        <w:rPr>
          <w:spacing w:val="-4"/>
        </w:rPr>
        <w:t xml:space="preserve"> </w:t>
      </w:r>
      <w:r>
        <w:t>Kredi:2,</w:t>
      </w:r>
      <w:r>
        <w:rPr>
          <w:spacing w:val="-4"/>
        </w:rPr>
        <w:t xml:space="preserve"> </w:t>
      </w:r>
      <w:r>
        <w:t>AKTS:3)</w:t>
      </w:r>
    </w:p>
    <w:p w:rsidR="0035588B" w:rsidRDefault="00017538">
      <w:pPr>
        <w:pStyle w:val="GvdeMetni"/>
        <w:spacing w:line="193" w:lineRule="exact"/>
        <w:ind w:left="136"/>
      </w:pPr>
      <w:r>
        <w:t>Dil</w:t>
      </w:r>
      <w:r>
        <w:rPr>
          <w:spacing w:val="-3"/>
        </w:rPr>
        <w:t xml:space="preserve"> </w:t>
      </w:r>
      <w:r>
        <w:t>bilinci,</w:t>
      </w:r>
      <w:r>
        <w:rPr>
          <w:spacing w:val="-3"/>
        </w:rPr>
        <w:t xml:space="preserve"> </w:t>
      </w:r>
      <w:r>
        <w:t>okuma</w:t>
      </w:r>
      <w:r>
        <w:rPr>
          <w:spacing w:val="-2"/>
        </w:rPr>
        <w:t xml:space="preserve"> </w:t>
      </w:r>
      <w:r>
        <w:t>begenisi</w:t>
      </w:r>
      <w:r>
        <w:rPr>
          <w:spacing w:val="-2"/>
        </w:rPr>
        <w:t xml:space="preserve"> </w:t>
      </w:r>
      <w:r>
        <w:t>ve</w:t>
      </w:r>
      <w:r>
        <w:rPr>
          <w:spacing w:val="-3"/>
        </w:rPr>
        <w:t xml:space="preserve"> </w:t>
      </w:r>
      <w:r>
        <w:t>alıskanlıgı,</w:t>
      </w:r>
      <w:r>
        <w:rPr>
          <w:spacing w:val="-3"/>
        </w:rPr>
        <w:t xml:space="preserve"> </w:t>
      </w:r>
      <w:r>
        <w:t>temel</w:t>
      </w:r>
      <w:r>
        <w:rPr>
          <w:spacing w:val="-1"/>
        </w:rPr>
        <w:t xml:space="preserve"> </w:t>
      </w:r>
      <w:r>
        <w:t>yazım</w:t>
      </w:r>
      <w:r>
        <w:rPr>
          <w:spacing w:val="-2"/>
        </w:rPr>
        <w:t xml:space="preserve"> </w:t>
      </w:r>
      <w:r>
        <w:t>ve</w:t>
      </w:r>
      <w:r>
        <w:rPr>
          <w:spacing w:val="-3"/>
        </w:rPr>
        <w:t xml:space="preserve"> </w:t>
      </w:r>
      <w:r>
        <w:t>noktalama</w:t>
      </w:r>
      <w:r>
        <w:rPr>
          <w:spacing w:val="-2"/>
        </w:rPr>
        <w:t xml:space="preserve"> </w:t>
      </w:r>
      <w:r>
        <w:t>kurallarının</w:t>
      </w:r>
      <w:r>
        <w:rPr>
          <w:spacing w:val="-2"/>
        </w:rPr>
        <w:t xml:space="preserve"> </w:t>
      </w:r>
      <w:r>
        <w:t>dogru</w:t>
      </w:r>
      <w:r>
        <w:rPr>
          <w:spacing w:val="-3"/>
        </w:rPr>
        <w:t xml:space="preserve"> </w:t>
      </w:r>
      <w:r>
        <w:t>kullanımı,</w:t>
      </w:r>
      <w:r>
        <w:rPr>
          <w:spacing w:val="-3"/>
        </w:rPr>
        <w:t xml:space="preserve"> </w:t>
      </w:r>
      <w:r>
        <w:t>daha</w:t>
      </w:r>
      <w:r>
        <w:rPr>
          <w:spacing w:val="-2"/>
        </w:rPr>
        <w:t xml:space="preserve"> </w:t>
      </w:r>
      <w:r>
        <w:t>genis</w:t>
      </w:r>
      <w:r>
        <w:rPr>
          <w:spacing w:val="-1"/>
        </w:rPr>
        <w:t xml:space="preserve"> </w:t>
      </w:r>
      <w:r>
        <w:t>bir</w:t>
      </w:r>
      <w:r>
        <w:rPr>
          <w:spacing w:val="-2"/>
        </w:rPr>
        <w:t xml:space="preserve"> </w:t>
      </w:r>
      <w:r>
        <w:t>sözvarlıgı.</w:t>
      </w:r>
    </w:p>
    <w:p w:rsidR="0035588B" w:rsidRDefault="0035588B">
      <w:pPr>
        <w:pStyle w:val="GvdeMetni"/>
      </w:pPr>
    </w:p>
    <w:p w:rsidR="0035588B" w:rsidRDefault="00017538">
      <w:pPr>
        <w:pStyle w:val="Balk2"/>
        <w:tabs>
          <w:tab w:val="left" w:pos="1552"/>
        </w:tabs>
        <w:jc w:val="left"/>
      </w:pPr>
      <w:r>
        <w:t>BIK101</w:t>
      </w:r>
      <w:r>
        <w:tab/>
        <w:t>Biyokimya</w:t>
      </w:r>
      <w:r>
        <w:rPr>
          <w:spacing w:val="-2"/>
        </w:rPr>
        <w:t xml:space="preserve"> </w:t>
      </w:r>
      <w:r>
        <w:t>(T+U:2+0,</w:t>
      </w:r>
      <w:r>
        <w:rPr>
          <w:spacing w:val="-4"/>
        </w:rPr>
        <w:t xml:space="preserve"> </w:t>
      </w:r>
      <w:r>
        <w:t>Kredi:2,</w:t>
      </w:r>
      <w:r>
        <w:rPr>
          <w:spacing w:val="-9"/>
        </w:rPr>
        <w:t xml:space="preserve"> </w:t>
      </w:r>
      <w:r>
        <w:t>AKTS:2)</w:t>
      </w:r>
    </w:p>
    <w:p w:rsidR="0035588B" w:rsidRDefault="00017538">
      <w:pPr>
        <w:pStyle w:val="GvdeMetni"/>
        <w:spacing w:before="1" w:line="193" w:lineRule="exact"/>
        <w:ind w:left="136"/>
      </w:pPr>
      <w:r>
        <w:t>Biyokimyanın</w:t>
      </w:r>
      <w:r>
        <w:rPr>
          <w:spacing w:val="-6"/>
        </w:rPr>
        <w:t xml:space="preserve"> </w:t>
      </w:r>
      <w:r>
        <w:t>konusu,</w:t>
      </w:r>
      <w:r>
        <w:rPr>
          <w:spacing w:val="-6"/>
        </w:rPr>
        <w:t xml:space="preserve"> </w:t>
      </w:r>
      <w:r>
        <w:t>tarihçesi,</w:t>
      </w:r>
      <w:r>
        <w:rPr>
          <w:spacing w:val="-8"/>
        </w:rPr>
        <w:t xml:space="preserve"> </w:t>
      </w:r>
      <w:r>
        <w:t>biyomoleküller</w:t>
      </w:r>
      <w:r>
        <w:rPr>
          <w:spacing w:val="-7"/>
        </w:rPr>
        <w:t xml:space="preserve"> </w:t>
      </w:r>
      <w:r>
        <w:t>ve</w:t>
      </w:r>
      <w:r>
        <w:rPr>
          <w:spacing w:val="-6"/>
        </w:rPr>
        <w:t xml:space="preserve"> </w:t>
      </w:r>
      <w:r>
        <w:t>hücre</w:t>
      </w:r>
      <w:r>
        <w:rPr>
          <w:spacing w:val="-9"/>
        </w:rPr>
        <w:t xml:space="preserve"> </w:t>
      </w:r>
      <w:r>
        <w:t>yapısı,</w:t>
      </w:r>
      <w:r>
        <w:rPr>
          <w:spacing w:val="-6"/>
        </w:rPr>
        <w:t xml:space="preserve"> </w:t>
      </w:r>
      <w:r>
        <w:t>Su</w:t>
      </w:r>
      <w:r>
        <w:rPr>
          <w:spacing w:val="-8"/>
        </w:rPr>
        <w:t xml:space="preserve"> </w:t>
      </w:r>
      <w:r>
        <w:t>ve</w:t>
      </w:r>
      <w:r>
        <w:rPr>
          <w:spacing w:val="-9"/>
        </w:rPr>
        <w:t xml:space="preserve"> </w:t>
      </w:r>
      <w:r>
        <w:t>sulu</w:t>
      </w:r>
      <w:r>
        <w:rPr>
          <w:spacing w:val="-7"/>
        </w:rPr>
        <w:t xml:space="preserve"> </w:t>
      </w:r>
      <w:r>
        <w:t>çözeltilerin</w:t>
      </w:r>
      <w:r>
        <w:rPr>
          <w:spacing w:val="-9"/>
        </w:rPr>
        <w:t xml:space="preserve"> </w:t>
      </w:r>
      <w:r>
        <w:t>özellikleri,</w:t>
      </w:r>
      <w:r>
        <w:rPr>
          <w:spacing w:val="-8"/>
        </w:rPr>
        <w:t xml:space="preserve"> </w:t>
      </w:r>
      <w:r>
        <w:t>Amino</w:t>
      </w:r>
      <w:r>
        <w:rPr>
          <w:spacing w:val="-6"/>
        </w:rPr>
        <w:t xml:space="preserve"> </w:t>
      </w:r>
      <w:r>
        <w:t>Asitler,</w:t>
      </w:r>
      <w:r>
        <w:rPr>
          <w:spacing w:val="-9"/>
        </w:rPr>
        <w:t xml:space="preserve"> </w:t>
      </w:r>
      <w:r>
        <w:t>Peptidler,</w:t>
      </w:r>
      <w:r>
        <w:rPr>
          <w:spacing w:val="-9"/>
        </w:rPr>
        <w:t xml:space="preserve"> </w:t>
      </w:r>
      <w:r>
        <w:t>Proteinler,</w:t>
      </w:r>
    </w:p>
    <w:p w:rsidR="0035588B" w:rsidRDefault="00017538">
      <w:pPr>
        <w:pStyle w:val="GvdeMetni"/>
        <w:spacing w:line="193" w:lineRule="exact"/>
        <w:ind w:left="136"/>
      </w:pPr>
      <w:r>
        <w:t>Enzimler,</w:t>
      </w:r>
      <w:r>
        <w:rPr>
          <w:spacing w:val="-4"/>
        </w:rPr>
        <w:t xml:space="preserve"> </w:t>
      </w:r>
      <w:r>
        <w:t>Nükleik</w:t>
      </w:r>
      <w:r>
        <w:rPr>
          <w:spacing w:val="-4"/>
        </w:rPr>
        <w:t xml:space="preserve"> </w:t>
      </w:r>
      <w:r>
        <w:t>Asidler,</w:t>
      </w:r>
      <w:r>
        <w:rPr>
          <w:spacing w:val="-3"/>
        </w:rPr>
        <w:t xml:space="preserve"> </w:t>
      </w:r>
      <w:r>
        <w:t>Karbohidratlar,</w:t>
      </w:r>
      <w:r>
        <w:rPr>
          <w:spacing w:val="-4"/>
        </w:rPr>
        <w:t xml:space="preserve"> </w:t>
      </w:r>
      <w:r>
        <w:t>Lipidler</w:t>
      </w:r>
      <w:r>
        <w:rPr>
          <w:spacing w:val="-3"/>
        </w:rPr>
        <w:t xml:space="preserve"> </w:t>
      </w:r>
      <w:r>
        <w:t>ve</w:t>
      </w:r>
      <w:r>
        <w:rPr>
          <w:spacing w:val="-3"/>
        </w:rPr>
        <w:t xml:space="preserve"> </w:t>
      </w:r>
      <w:r>
        <w:t>Membranlar,</w:t>
      </w:r>
      <w:r>
        <w:rPr>
          <w:spacing w:val="-4"/>
        </w:rPr>
        <w:t xml:space="preserve"> </w:t>
      </w:r>
      <w:r>
        <w:t>Vitaminler,</w:t>
      </w:r>
      <w:r>
        <w:rPr>
          <w:spacing w:val="-3"/>
        </w:rPr>
        <w:t xml:space="preserve"> </w:t>
      </w:r>
      <w:r>
        <w:t>Eser</w:t>
      </w:r>
      <w:r>
        <w:rPr>
          <w:spacing w:val="-4"/>
        </w:rPr>
        <w:t xml:space="preserve"> </w:t>
      </w:r>
      <w:r>
        <w:t>elementler.</w:t>
      </w:r>
    </w:p>
    <w:p w:rsidR="0035588B" w:rsidRDefault="0035588B">
      <w:pPr>
        <w:pStyle w:val="GvdeMetni"/>
        <w:spacing w:before="5"/>
      </w:pPr>
    </w:p>
    <w:p w:rsidR="0035588B" w:rsidRDefault="00017538">
      <w:pPr>
        <w:pStyle w:val="Balk2"/>
        <w:tabs>
          <w:tab w:val="left" w:pos="1552"/>
        </w:tabs>
        <w:jc w:val="left"/>
      </w:pPr>
      <w:r>
        <w:t>RKUL102</w:t>
      </w:r>
      <w:r>
        <w:tab/>
        <w:t>Üniversite</w:t>
      </w:r>
      <w:r>
        <w:rPr>
          <w:spacing w:val="-4"/>
        </w:rPr>
        <w:t xml:space="preserve"> </w:t>
      </w:r>
      <w:r>
        <w:t>Kültürü</w:t>
      </w:r>
      <w:r>
        <w:rPr>
          <w:spacing w:val="-4"/>
        </w:rPr>
        <w:t xml:space="preserve"> </w:t>
      </w:r>
      <w:r>
        <w:t>II</w:t>
      </w:r>
      <w:r>
        <w:rPr>
          <w:spacing w:val="-3"/>
        </w:rPr>
        <w:t xml:space="preserve"> </w:t>
      </w:r>
      <w:r>
        <w:t>(T+U:0+2,</w:t>
      </w:r>
      <w:r>
        <w:rPr>
          <w:spacing w:val="-4"/>
        </w:rPr>
        <w:t xml:space="preserve"> </w:t>
      </w:r>
      <w:r>
        <w:t>Kredi:1,</w:t>
      </w:r>
      <w:r>
        <w:rPr>
          <w:spacing w:val="-7"/>
        </w:rPr>
        <w:t xml:space="preserve"> </w:t>
      </w:r>
      <w:r>
        <w:t>AKTS:1)</w:t>
      </w:r>
    </w:p>
    <w:p w:rsidR="0035588B" w:rsidRDefault="00017538">
      <w:pPr>
        <w:pStyle w:val="GvdeMetni"/>
        <w:spacing w:before="4"/>
        <w:ind w:left="136" w:right="62"/>
      </w:pPr>
      <w:r>
        <w:t>Her</w:t>
      </w:r>
      <w:r>
        <w:rPr>
          <w:spacing w:val="4"/>
        </w:rPr>
        <w:t xml:space="preserve"> </w:t>
      </w:r>
      <w:r>
        <w:t>dönem,</w:t>
      </w:r>
      <w:r>
        <w:rPr>
          <w:spacing w:val="3"/>
        </w:rPr>
        <w:t xml:space="preserve"> </w:t>
      </w:r>
      <w:r>
        <w:t>üniversitedeki</w:t>
      </w:r>
      <w:r>
        <w:rPr>
          <w:spacing w:val="3"/>
        </w:rPr>
        <w:t xml:space="preserve"> </w:t>
      </w:r>
      <w:r>
        <w:t>akademik</w:t>
      </w:r>
      <w:r>
        <w:rPr>
          <w:spacing w:val="3"/>
        </w:rPr>
        <w:t xml:space="preserve"> </w:t>
      </w:r>
      <w:r>
        <w:t>birimler,</w:t>
      </w:r>
      <w:r>
        <w:rPr>
          <w:spacing w:val="3"/>
        </w:rPr>
        <w:t xml:space="preserve"> </w:t>
      </w:r>
      <w:r>
        <w:t>öğrenci</w:t>
      </w:r>
      <w:r>
        <w:rPr>
          <w:spacing w:val="3"/>
        </w:rPr>
        <w:t xml:space="preserve"> </w:t>
      </w:r>
      <w:r>
        <w:t>konseyi</w:t>
      </w:r>
      <w:r>
        <w:rPr>
          <w:spacing w:val="6"/>
        </w:rPr>
        <w:t xml:space="preserve"> </w:t>
      </w:r>
      <w:r>
        <w:t>ve</w:t>
      </w:r>
      <w:r>
        <w:rPr>
          <w:spacing w:val="3"/>
        </w:rPr>
        <w:t xml:space="preserve"> </w:t>
      </w:r>
      <w:r>
        <w:t>öğrenci</w:t>
      </w:r>
      <w:r>
        <w:rPr>
          <w:spacing w:val="3"/>
        </w:rPr>
        <w:t xml:space="preserve"> </w:t>
      </w:r>
      <w:r>
        <w:t>kulüplerinin</w:t>
      </w:r>
      <w:r>
        <w:rPr>
          <w:spacing w:val="3"/>
        </w:rPr>
        <w:t xml:space="preserve"> </w:t>
      </w:r>
      <w:r>
        <w:t>önerilerinden</w:t>
      </w:r>
      <w:r>
        <w:rPr>
          <w:spacing w:val="3"/>
        </w:rPr>
        <w:t xml:space="preserve"> </w:t>
      </w:r>
      <w:r>
        <w:t>oluşan</w:t>
      </w:r>
      <w:r>
        <w:rPr>
          <w:spacing w:val="3"/>
        </w:rPr>
        <w:t xml:space="preserve"> </w:t>
      </w:r>
      <w:r>
        <w:t>bir</w:t>
      </w:r>
      <w:r>
        <w:rPr>
          <w:spacing w:val="4"/>
        </w:rPr>
        <w:t xml:space="preserve"> </w:t>
      </w:r>
      <w:r>
        <w:t>program</w:t>
      </w:r>
      <w:r>
        <w:rPr>
          <w:spacing w:val="-47"/>
        </w:rPr>
        <w:t xml:space="preserve"> </w:t>
      </w:r>
      <w:r>
        <w:t>çerçevesinde</w:t>
      </w:r>
      <w:r>
        <w:rPr>
          <w:spacing w:val="-3"/>
        </w:rPr>
        <w:t xml:space="preserve"> </w:t>
      </w:r>
      <w:r>
        <w:t>14 hafta</w:t>
      </w:r>
      <w:r>
        <w:rPr>
          <w:spacing w:val="-1"/>
        </w:rPr>
        <w:t xml:space="preserve"> </w:t>
      </w:r>
      <w:r>
        <w:t>boyunca</w:t>
      </w:r>
      <w:r>
        <w:rPr>
          <w:spacing w:val="-1"/>
        </w:rPr>
        <w:t xml:space="preserve"> </w:t>
      </w:r>
      <w:r>
        <w:t>gerçekleştirilecek</w:t>
      </w:r>
      <w:r>
        <w:rPr>
          <w:spacing w:val="-2"/>
        </w:rPr>
        <w:t xml:space="preserve"> </w:t>
      </w:r>
      <w:r>
        <w:t>seminer,</w:t>
      </w:r>
      <w:r>
        <w:rPr>
          <w:spacing w:val="-2"/>
        </w:rPr>
        <w:t xml:space="preserve"> </w:t>
      </w:r>
      <w:r>
        <w:t>konferans,</w:t>
      </w:r>
      <w:r>
        <w:rPr>
          <w:spacing w:val="-1"/>
        </w:rPr>
        <w:t xml:space="preserve"> </w:t>
      </w:r>
      <w:r>
        <w:t>panel,</w:t>
      </w:r>
      <w:r>
        <w:rPr>
          <w:spacing w:val="-2"/>
        </w:rPr>
        <w:t xml:space="preserve"> </w:t>
      </w:r>
      <w:r>
        <w:t>çalıştay</w:t>
      </w:r>
      <w:r>
        <w:rPr>
          <w:spacing w:val="-2"/>
        </w:rPr>
        <w:t xml:space="preserve"> </w:t>
      </w:r>
      <w:r>
        <w:t>ve</w:t>
      </w:r>
      <w:r>
        <w:rPr>
          <w:spacing w:val="-2"/>
        </w:rPr>
        <w:t xml:space="preserve"> </w:t>
      </w:r>
      <w:r>
        <w:t>söyleyişiler</w:t>
      </w:r>
      <w:r>
        <w:rPr>
          <w:spacing w:val="-1"/>
        </w:rPr>
        <w:t xml:space="preserve"> </w:t>
      </w:r>
      <w:r>
        <w:t>içerir.</w:t>
      </w:r>
    </w:p>
    <w:p w:rsidR="0035588B" w:rsidRDefault="0035588B">
      <w:pPr>
        <w:pStyle w:val="GvdeMetni"/>
        <w:spacing w:before="8"/>
        <w:rPr>
          <w:sz w:val="15"/>
        </w:rPr>
      </w:pPr>
    </w:p>
    <w:p w:rsidR="0035588B" w:rsidRDefault="00017538">
      <w:pPr>
        <w:pStyle w:val="Balk2"/>
        <w:tabs>
          <w:tab w:val="left" w:pos="1552"/>
        </w:tabs>
      </w:pPr>
      <w:r>
        <w:t>RPSI209</w:t>
      </w:r>
      <w:r>
        <w:tab/>
        <w:t>Pozitif</w:t>
      </w:r>
      <w:r>
        <w:rPr>
          <w:spacing w:val="-2"/>
        </w:rPr>
        <w:t xml:space="preserve"> </w:t>
      </w:r>
      <w:r>
        <w:t>Psikoloji</w:t>
      </w:r>
      <w:r>
        <w:rPr>
          <w:spacing w:val="-2"/>
        </w:rPr>
        <w:t xml:space="preserve"> </w:t>
      </w:r>
      <w:r>
        <w:t>ve</w:t>
      </w:r>
      <w:r>
        <w:rPr>
          <w:spacing w:val="-3"/>
        </w:rPr>
        <w:t xml:space="preserve"> </w:t>
      </w:r>
      <w:r>
        <w:t>İletişim</w:t>
      </w:r>
      <w:r>
        <w:rPr>
          <w:spacing w:val="-3"/>
        </w:rPr>
        <w:t xml:space="preserve"> </w:t>
      </w:r>
      <w:r>
        <w:t>Becerileri</w:t>
      </w:r>
      <w:r>
        <w:rPr>
          <w:spacing w:val="-2"/>
        </w:rPr>
        <w:t xml:space="preserve"> </w:t>
      </w:r>
      <w:r>
        <w:t>(T+U:2+0,</w:t>
      </w:r>
      <w:r>
        <w:rPr>
          <w:spacing w:val="-4"/>
        </w:rPr>
        <w:t xml:space="preserve"> </w:t>
      </w:r>
      <w:r>
        <w:t>Kredi:2,</w:t>
      </w:r>
      <w:r>
        <w:rPr>
          <w:spacing w:val="-11"/>
        </w:rPr>
        <w:t xml:space="preserve"> </w:t>
      </w:r>
      <w:r>
        <w:t>AKTS:3)</w:t>
      </w:r>
    </w:p>
    <w:p w:rsidR="0035588B" w:rsidRDefault="00017538">
      <w:pPr>
        <w:pStyle w:val="GvdeMetni"/>
        <w:spacing w:before="4"/>
        <w:ind w:left="136" w:right="254"/>
        <w:jc w:val="both"/>
      </w:pPr>
      <w:r>
        <w:t xml:space="preserve">1-pozitif psikolojinin </w:t>
      </w:r>
      <w:proofErr w:type="gramStart"/>
      <w:r>
        <w:t>tanımı,temel</w:t>
      </w:r>
      <w:proofErr w:type="gramEnd"/>
      <w:r>
        <w:t xml:space="preserve"> kavramları,teorik temelleri ve uygulamaları 2-Duygusal deneyim ve davranışın beyin davranış</w:t>
      </w:r>
      <w:r>
        <w:rPr>
          <w:spacing w:val="1"/>
        </w:rPr>
        <w:t xml:space="preserve"> </w:t>
      </w:r>
      <w:r>
        <w:t>sistemlerini incelemek 3-kendini ve başkalarını tanıma 4-psiksosyal yaşam becerileri ve sorun çözme becerileri 5-motivasyon ve</w:t>
      </w:r>
      <w:r>
        <w:rPr>
          <w:spacing w:val="1"/>
        </w:rPr>
        <w:t xml:space="preserve"> </w:t>
      </w:r>
      <w:r>
        <w:t>planlama</w:t>
      </w:r>
      <w:r>
        <w:rPr>
          <w:spacing w:val="-1"/>
        </w:rPr>
        <w:t xml:space="preserve"> </w:t>
      </w:r>
      <w:r>
        <w:t>6-öfke,saldırganlık,şiddet 7-ilişki</w:t>
      </w:r>
      <w:r>
        <w:rPr>
          <w:spacing w:val="-1"/>
        </w:rPr>
        <w:t xml:space="preserve"> </w:t>
      </w:r>
      <w:r>
        <w:t>yönetimi,sağlıklı</w:t>
      </w:r>
      <w:r>
        <w:rPr>
          <w:spacing w:val="-2"/>
        </w:rPr>
        <w:t xml:space="preserve"> </w:t>
      </w:r>
      <w:r>
        <w:t>karar</w:t>
      </w:r>
      <w:r>
        <w:rPr>
          <w:spacing w:val="-2"/>
        </w:rPr>
        <w:t xml:space="preserve"> </w:t>
      </w:r>
      <w:r>
        <w:t>verme</w:t>
      </w:r>
      <w:r>
        <w:rPr>
          <w:spacing w:val="-1"/>
        </w:rPr>
        <w:t xml:space="preserve"> </w:t>
      </w:r>
      <w:r>
        <w:t>8-sebatkarlık</w:t>
      </w:r>
      <w:r>
        <w:rPr>
          <w:spacing w:val="-2"/>
        </w:rPr>
        <w:t xml:space="preserve"> </w:t>
      </w:r>
      <w:r>
        <w:t>ve</w:t>
      </w:r>
      <w:r>
        <w:rPr>
          <w:spacing w:val="-1"/>
        </w:rPr>
        <w:t xml:space="preserve"> </w:t>
      </w:r>
      <w:r>
        <w:t>uzlaşmacılık</w:t>
      </w:r>
    </w:p>
    <w:p w:rsidR="0035588B" w:rsidRDefault="0035588B">
      <w:pPr>
        <w:pStyle w:val="GvdeMetni"/>
        <w:rPr>
          <w:sz w:val="18"/>
        </w:rPr>
      </w:pPr>
    </w:p>
    <w:p w:rsidR="0035588B" w:rsidRDefault="0035588B">
      <w:pPr>
        <w:pStyle w:val="GvdeMetni"/>
        <w:spacing w:before="2"/>
        <w:rPr>
          <w:sz w:val="14"/>
        </w:rPr>
      </w:pPr>
    </w:p>
    <w:p w:rsidR="0035588B" w:rsidRDefault="00017538">
      <w:pPr>
        <w:pStyle w:val="Balk1"/>
        <w:numPr>
          <w:ilvl w:val="0"/>
          <w:numId w:val="1"/>
        </w:numPr>
        <w:tabs>
          <w:tab w:val="left" w:pos="289"/>
        </w:tabs>
        <w:spacing w:before="1"/>
        <w:ind w:left="288" w:hanging="153"/>
        <w:jc w:val="both"/>
        <w:rPr>
          <w:sz w:val="16"/>
          <w:u w:val="none"/>
        </w:rPr>
      </w:pPr>
      <w:r>
        <w:t>YARIYIL</w:t>
      </w:r>
      <w:r>
        <w:rPr>
          <w:spacing w:val="-2"/>
        </w:rPr>
        <w:t xml:space="preserve"> </w:t>
      </w:r>
      <w:r>
        <w:t>DERS</w:t>
      </w:r>
      <w:r>
        <w:rPr>
          <w:spacing w:val="-1"/>
        </w:rPr>
        <w:t xml:space="preserve"> </w:t>
      </w:r>
      <w:r>
        <w:t>PLANI</w:t>
      </w:r>
    </w:p>
    <w:p w:rsidR="0035588B" w:rsidRDefault="0035588B">
      <w:pPr>
        <w:pStyle w:val="GvdeMetni"/>
        <w:spacing w:before="3"/>
        <w:rPr>
          <w:rFonts w:ascii="Arial"/>
          <w:b/>
          <w:sz w:val="11"/>
        </w:rPr>
      </w:pPr>
    </w:p>
    <w:p w:rsidR="0035588B" w:rsidRDefault="00017538">
      <w:pPr>
        <w:pStyle w:val="Balk2"/>
        <w:tabs>
          <w:tab w:val="left" w:pos="1552"/>
        </w:tabs>
        <w:spacing w:before="101"/>
      </w:pPr>
      <w:r>
        <w:t>LBT201</w:t>
      </w:r>
      <w:r>
        <w:tab/>
        <w:t>Standardizasyon</w:t>
      </w:r>
      <w:r>
        <w:rPr>
          <w:spacing w:val="-5"/>
        </w:rPr>
        <w:t xml:space="preserve"> </w:t>
      </w:r>
      <w:r>
        <w:t>ve</w:t>
      </w:r>
      <w:r>
        <w:rPr>
          <w:spacing w:val="-3"/>
        </w:rPr>
        <w:t xml:space="preserve"> </w:t>
      </w:r>
      <w:r>
        <w:t>Kalite</w:t>
      </w:r>
      <w:r>
        <w:rPr>
          <w:spacing w:val="-1"/>
        </w:rPr>
        <w:t xml:space="preserve"> </w:t>
      </w:r>
      <w:r>
        <w:t>(T+U:2+0,</w:t>
      </w:r>
      <w:r>
        <w:rPr>
          <w:spacing w:val="-4"/>
        </w:rPr>
        <w:t xml:space="preserve"> </w:t>
      </w:r>
      <w:r>
        <w:t>Kredi:2,</w:t>
      </w:r>
      <w:r>
        <w:rPr>
          <w:spacing w:val="-11"/>
        </w:rPr>
        <w:t xml:space="preserve"> </w:t>
      </w:r>
      <w:r>
        <w:t>AKTS:4)</w:t>
      </w:r>
    </w:p>
    <w:p w:rsidR="0035588B" w:rsidRDefault="00017538">
      <w:pPr>
        <w:pStyle w:val="GvdeMetni"/>
        <w:spacing w:before="4"/>
        <w:ind w:left="136" w:right="251"/>
        <w:jc w:val="both"/>
      </w:pPr>
      <w:r>
        <w:t>Kalite ve tanımı, standardizasyon ve tanımı, standardizasyonun işletme için, tüketici için ve ekonomi için faydaları, Türkiye’de</w:t>
      </w:r>
      <w:r>
        <w:rPr>
          <w:spacing w:val="1"/>
        </w:rPr>
        <w:t xml:space="preserve"> </w:t>
      </w:r>
      <w:r>
        <w:t>yapılan standardizasyon çalışmaları, uluslararası standardizasyon çalışmaları ve örnekleri, Kalite yaklaşımları, Toplam kalite</w:t>
      </w:r>
      <w:r>
        <w:rPr>
          <w:spacing w:val="1"/>
        </w:rPr>
        <w:t xml:space="preserve"> </w:t>
      </w:r>
      <w:r>
        <w:t>yönetimi,</w:t>
      </w:r>
      <w:r>
        <w:rPr>
          <w:spacing w:val="-2"/>
        </w:rPr>
        <w:t xml:space="preserve"> </w:t>
      </w:r>
      <w:r>
        <w:t>Kalite</w:t>
      </w:r>
      <w:r>
        <w:rPr>
          <w:spacing w:val="-1"/>
        </w:rPr>
        <w:t xml:space="preserve"> </w:t>
      </w:r>
      <w:r>
        <w:t>güvence,</w:t>
      </w:r>
      <w:r>
        <w:rPr>
          <w:spacing w:val="-1"/>
        </w:rPr>
        <w:t xml:space="preserve"> </w:t>
      </w:r>
      <w:r>
        <w:t>ISO</w:t>
      </w:r>
      <w:r>
        <w:rPr>
          <w:spacing w:val="-2"/>
        </w:rPr>
        <w:t xml:space="preserve"> </w:t>
      </w:r>
      <w:r>
        <w:t>9000</w:t>
      </w:r>
      <w:r>
        <w:rPr>
          <w:spacing w:val="1"/>
        </w:rPr>
        <w:t xml:space="preserve"> </w:t>
      </w:r>
      <w:r>
        <w:t>standartları,</w:t>
      </w:r>
      <w:r>
        <w:rPr>
          <w:spacing w:val="-1"/>
        </w:rPr>
        <w:t xml:space="preserve"> </w:t>
      </w:r>
      <w:r>
        <w:t>Mesleki</w:t>
      </w:r>
      <w:r>
        <w:rPr>
          <w:spacing w:val="-1"/>
        </w:rPr>
        <w:t xml:space="preserve"> </w:t>
      </w:r>
      <w:r>
        <w:t>kalite</w:t>
      </w:r>
      <w:r>
        <w:rPr>
          <w:spacing w:val="-2"/>
        </w:rPr>
        <w:t xml:space="preserve"> </w:t>
      </w:r>
      <w:r>
        <w:t>standartları</w:t>
      </w:r>
    </w:p>
    <w:p w:rsidR="0035588B" w:rsidRDefault="0035588B">
      <w:pPr>
        <w:pStyle w:val="GvdeMetni"/>
        <w:spacing w:before="10"/>
        <w:rPr>
          <w:sz w:val="15"/>
        </w:rPr>
      </w:pPr>
    </w:p>
    <w:p w:rsidR="0035588B" w:rsidRDefault="00017538">
      <w:pPr>
        <w:pStyle w:val="Balk2"/>
        <w:tabs>
          <w:tab w:val="left" w:pos="1552"/>
        </w:tabs>
      </w:pPr>
      <w:r>
        <w:t>LBT211</w:t>
      </w:r>
      <w:r>
        <w:tab/>
        <w:t>Su</w:t>
      </w:r>
      <w:r>
        <w:rPr>
          <w:spacing w:val="-2"/>
        </w:rPr>
        <w:t xml:space="preserve"> </w:t>
      </w:r>
      <w:r>
        <w:t>Analizleri</w:t>
      </w:r>
      <w:r>
        <w:rPr>
          <w:spacing w:val="-6"/>
        </w:rPr>
        <w:t xml:space="preserve"> </w:t>
      </w:r>
      <w:r>
        <w:t>(T+U:2+0,</w:t>
      </w:r>
      <w:r>
        <w:rPr>
          <w:spacing w:val="-4"/>
        </w:rPr>
        <w:t xml:space="preserve"> </w:t>
      </w:r>
      <w:r>
        <w:t>Kredi:2,</w:t>
      </w:r>
      <w:r>
        <w:rPr>
          <w:spacing w:val="-7"/>
        </w:rPr>
        <w:t xml:space="preserve"> </w:t>
      </w:r>
      <w:r>
        <w:t>AKTS:3)</w:t>
      </w:r>
    </w:p>
    <w:p w:rsidR="0035588B" w:rsidRDefault="00017538">
      <w:pPr>
        <w:pStyle w:val="GvdeMetni"/>
        <w:spacing w:before="4"/>
        <w:ind w:left="136" w:right="249"/>
        <w:jc w:val="both"/>
      </w:pPr>
      <w:r>
        <w:t>1. Su ve yapısı 2. Sulama sularının kalite kriterleri ve kalite sınıflandırılması, 3. Suyun genel fiziksel ve kimyasal özellikleri, 4.</w:t>
      </w:r>
      <w:r>
        <w:rPr>
          <w:spacing w:val="1"/>
        </w:rPr>
        <w:t xml:space="preserve"> </w:t>
      </w:r>
      <w:r>
        <w:t>Sulamada tuzluluk sorunları, 5. Yıkama ve yıkama gereksinimi, 6. Tuzlu ve sodyumlu toprakların iyileştirilmesi. 7. Gravimetrik ve</w:t>
      </w:r>
      <w:r>
        <w:rPr>
          <w:spacing w:val="1"/>
        </w:rPr>
        <w:t xml:space="preserve"> </w:t>
      </w:r>
      <w:r>
        <w:t>titrasyon yöntemleri. 8. Suyun fiziksel özelliklerinin tayini 9. Sularda pH tayini 10. Sulama suyundaki; anyonların belirlenmesi,</w:t>
      </w:r>
      <w:r>
        <w:rPr>
          <w:spacing w:val="1"/>
        </w:rPr>
        <w:t xml:space="preserve"> </w:t>
      </w:r>
      <w:r>
        <w:t>sularda bulunan anyonlar ve analiz yöntemleri, 11. Sularda Karbonat ve Bikarbonat Tayini, 12. Sularda klorür Tayini 13. Sularda</w:t>
      </w:r>
      <w:r>
        <w:rPr>
          <w:spacing w:val="1"/>
        </w:rPr>
        <w:t xml:space="preserve"> </w:t>
      </w:r>
      <w:r>
        <w:t>Sülfat</w:t>
      </w:r>
      <w:r>
        <w:rPr>
          <w:spacing w:val="-2"/>
        </w:rPr>
        <w:t xml:space="preserve"> </w:t>
      </w:r>
      <w:r>
        <w:t>Tayini</w:t>
      </w:r>
      <w:r>
        <w:rPr>
          <w:spacing w:val="-1"/>
        </w:rPr>
        <w:t xml:space="preserve"> </w:t>
      </w:r>
      <w:r>
        <w:t>14.</w:t>
      </w:r>
      <w:r>
        <w:rPr>
          <w:spacing w:val="-1"/>
        </w:rPr>
        <w:t xml:space="preserve"> </w:t>
      </w:r>
      <w:r>
        <w:t>Sularda</w:t>
      </w:r>
      <w:r>
        <w:rPr>
          <w:spacing w:val="-1"/>
        </w:rPr>
        <w:t xml:space="preserve"> </w:t>
      </w:r>
      <w:r>
        <w:t>Sodyum</w:t>
      </w:r>
      <w:r>
        <w:rPr>
          <w:spacing w:val="-1"/>
        </w:rPr>
        <w:t xml:space="preserve"> </w:t>
      </w:r>
      <w:r>
        <w:t>ve</w:t>
      </w:r>
      <w:r>
        <w:rPr>
          <w:spacing w:val="-1"/>
        </w:rPr>
        <w:t xml:space="preserve"> </w:t>
      </w:r>
      <w:r>
        <w:t>Potasyum</w:t>
      </w:r>
      <w:r>
        <w:rPr>
          <w:spacing w:val="-1"/>
        </w:rPr>
        <w:t xml:space="preserve"> </w:t>
      </w:r>
      <w:r>
        <w:t>tayini</w:t>
      </w:r>
    </w:p>
    <w:p w:rsidR="0035588B" w:rsidRDefault="0035588B">
      <w:pPr>
        <w:pStyle w:val="GvdeMetni"/>
        <w:spacing w:before="8"/>
        <w:rPr>
          <w:sz w:val="13"/>
        </w:rPr>
      </w:pPr>
    </w:p>
    <w:p w:rsidR="0035588B" w:rsidRDefault="00017538">
      <w:pPr>
        <w:pStyle w:val="Balk2"/>
        <w:tabs>
          <w:tab w:val="left" w:pos="1552"/>
        </w:tabs>
      </w:pPr>
      <w:r>
        <w:t>LBT225</w:t>
      </w:r>
      <w:r>
        <w:tab/>
        <w:t>Genel</w:t>
      </w:r>
      <w:r>
        <w:rPr>
          <w:spacing w:val="-6"/>
        </w:rPr>
        <w:t xml:space="preserve"> </w:t>
      </w:r>
      <w:r>
        <w:t>Mikrobiyoloji</w:t>
      </w:r>
      <w:r>
        <w:rPr>
          <w:spacing w:val="-3"/>
        </w:rPr>
        <w:t xml:space="preserve"> </w:t>
      </w:r>
      <w:r>
        <w:t>(T+U:2+2,</w:t>
      </w:r>
      <w:r>
        <w:rPr>
          <w:spacing w:val="-3"/>
        </w:rPr>
        <w:t xml:space="preserve"> </w:t>
      </w:r>
      <w:r>
        <w:t>Kredi:3,</w:t>
      </w:r>
      <w:r>
        <w:rPr>
          <w:spacing w:val="-5"/>
        </w:rPr>
        <w:t xml:space="preserve"> </w:t>
      </w:r>
      <w:r>
        <w:t>AKTS:7)</w:t>
      </w:r>
    </w:p>
    <w:p w:rsidR="0035588B" w:rsidRDefault="00017538">
      <w:pPr>
        <w:pStyle w:val="GvdeMetni"/>
        <w:spacing w:before="4"/>
        <w:ind w:left="136" w:right="250"/>
        <w:jc w:val="both"/>
      </w:pPr>
      <w:r>
        <w:t>Mikrobiyolojinin tarihçesi, gelişimi ve temel kavramlar; Laboratuvarda uygulanacak çalışma kuralları; Mikrobiyolojide Kullanılan</w:t>
      </w:r>
      <w:r>
        <w:rPr>
          <w:spacing w:val="1"/>
        </w:rPr>
        <w:t xml:space="preserve"> </w:t>
      </w:r>
      <w:r>
        <w:t>Genel Araçlar-Cihazlar ve Mikroskoplar; Mikroorganizmaların sınıflandırılması ve genel özellikleri; Bakterilerin yapısı, üreme</w:t>
      </w:r>
      <w:r>
        <w:rPr>
          <w:spacing w:val="1"/>
        </w:rPr>
        <w:t xml:space="preserve"> </w:t>
      </w:r>
      <w:r>
        <w:t>özellikleri,</w:t>
      </w:r>
      <w:r>
        <w:rPr>
          <w:spacing w:val="1"/>
        </w:rPr>
        <w:t xml:space="preserve"> </w:t>
      </w:r>
      <w:r>
        <w:t>metabolizması;</w:t>
      </w:r>
      <w:r>
        <w:rPr>
          <w:spacing w:val="1"/>
        </w:rPr>
        <w:t xml:space="preserve"> </w:t>
      </w:r>
      <w:r>
        <w:t>Bakterileri</w:t>
      </w:r>
      <w:r>
        <w:rPr>
          <w:spacing w:val="1"/>
        </w:rPr>
        <w:t xml:space="preserve"> </w:t>
      </w:r>
      <w:r>
        <w:t>genetiği</w:t>
      </w:r>
      <w:r>
        <w:rPr>
          <w:spacing w:val="1"/>
        </w:rPr>
        <w:t xml:space="preserve"> </w:t>
      </w:r>
      <w:r>
        <w:t>ve</w:t>
      </w:r>
      <w:r>
        <w:rPr>
          <w:spacing w:val="1"/>
        </w:rPr>
        <w:t xml:space="preserve"> </w:t>
      </w:r>
      <w:r>
        <w:t>Antimikrobik</w:t>
      </w:r>
      <w:r>
        <w:rPr>
          <w:spacing w:val="1"/>
        </w:rPr>
        <w:t xml:space="preserve"> </w:t>
      </w:r>
      <w:r>
        <w:t>maddeler;</w:t>
      </w:r>
      <w:r>
        <w:rPr>
          <w:spacing w:val="1"/>
        </w:rPr>
        <w:t xml:space="preserve"> </w:t>
      </w:r>
      <w:r>
        <w:t>Enfeksiyon</w:t>
      </w:r>
      <w:r>
        <w:rPr>
          <w:spacing w:val="1"/>
        </w:rPr>
        <w:t xml:space="preserve"> </w:t>
      </w:r>
      <w:r>
        <w:t>ve</w:t>
      </w:r>
      <w:r>
        <w:rPr>
          <w:spacing w:val="1"/>
        </w:rPr>
        <w:t xml:space="preserve"> </w:t>
      </w:r>
      <w:r>
        <w:t>bulaşma</w:t>
      </w:r>
      <w:r>
        <w:rPr>
          <w:spacing w:val="1"/>
        </w:rPr>
        <w:t xml:space="preserve"> </w:t>
      </w:r>
      <w:r>
        <w:t>yolları,</w:t>
      </w:r>
      <w:r>
        <w:rPr>
          <w:spacing w:val="1"/>
        </w:rPr>
        <w:t xml:space="preserve"> </w:t>
      </w:r>
      <w:r>
        <w:t>sterilizasyon</w:t>
      </w:r>
      <w:r>
        <w:rPr>
          <w:spacing w:val="1"/>
        </w:rPr>
        <w:t xml:space="preserve"> </w:t>
      </w:r>
      <w:r>
        <w:t>ve</w:t>
      </w:r>
      <w:r>
        <w:rPr>
          <w:spacing w:val="1"/>
        </w:rPr>
        <w:t xml:space="preserve"> </w:t>
      </w:r>
      <w:r>
        <w:t>dezenfeksiyon; Mikroorganizmaların üretildiği ortamlar, Boyalar ve boyama yöntemleri; Stafilokok, streptokok, pnömokok ve</w:t>
      </w:r>
      <w:r>
        <w:rPr>
          <w:spacing w:val="1"/>
        </w:rPr>
        <w:t xml:space="preserve"> </w:t>
      </w:r>
      <w:r>
        <w:t>basiller,</w:t>
      </w:r>
      <w:r>
        <w:rPr>
          <w:spacing w:val="-6"/>
        </w:rPr>
        <w:t xml:space="preserve"> </w:t>
      </w:r>
      <w:r>
        <w:t>mantarlar</w:t>
      </w:r>
      <w:r>
        <w:rPr>
          <w:spacing w:val="-3"/>
        </w:rPr>
        <w:t xml:space="preserve"> </w:t>
      </w:r>
      <w:r>
        <w:t>hakkında</w:t>
      </w:r>
      <w:r>
        <w:rPr>
          <w:spacing w:val="-4"/>
        </w:rPr>
        <w:t xml:space="preserve"> </w:t>
      </w:r>
      <w:r>
        <w:t>genel bilgi;</w:t>
      </w:r>
      <w:r>
        <w:rPr>
          <w:spacing w:val="-4"/>
        </w:rPr>
        <w:t xml:space="preserve"> </w:t>
      </w:r>
      <w:r>
        <w:t>Virüsler</w:t>
      </w:r>
      <w:r>
        <w:rPr>
          <w:spacing w:val="-5"/>
        </w:rPr>
        <w:t xml:space="preserve"> </w:t>
      </w:r>
      <w:r>
        <w:t>hakkında</w:t>
      </w:r>
      <w:r>
        <w:rPr>
          <w:spacing w:val="-4"/>
        </w:rPr>
        <w:t xml:space="preserve"> </w:t>
      </w:r>
      <w:r>
        <w:t>genel</w:t>
      </w:r>
      <w:r>
        <w:rPr>
          <w:spacing w:val="-5"/>
        </w:rPr>
        <w:t xml:space="preserve"> </w:t>
      </w:r>
      <w:r>
        <w:t>bilgi, bazı</w:t>
      </w:r>
      <w:r>
        <w:rPr>
          <w:spacing w:val="-4"/>
        </w:rPr>
        <w:t xml:space="preserve"> </w:t>
      </w:r>
      <w:r>
        <w:t>önemli</w:t>
      </w:r>
      <w:r>
        <w:rPr>
          <w:spacing w:val="-3"/>
        </w:rPr>
        <w:t xml:space="preserve"> </w:t>
      </w:r>
      <w:r>
        <w:t>virüs</w:t>
      </w:r>
      <w:r>
        <w:rPr>
          <w:spacing w:val="-4"/>
        </w:rPr>
        <w:t xml:space="preserve"> </w:t>
      </w:r>
      <w:r>
        <w:t>hastalıkları;</w:t>
      </w:r>
      <w:r>
        <w:rPr>
          <w:spacing w:val="-1"/>
        </w:rPr>
        <w:t xml:space="preserve"> </w:t>
      </w:r>
      <w:r>
        <w:t>Normal</w:t>
      </w:r>
      <w:r>
        <w:rPr>
          <w:spacing w:val="-4"/>
        </w:rPr>
        <w:t xml:space="preserve"> </w:t>
      </w:r>
      <w:r>
        <w:t>floralar</w:t>
      </w:r>
      <w:r>
        <w:rPr>
          <w:spacing w:val="-3"/>
        </w:rPr>
        <w:t xml:space="preserve"> </w:t>
      </w:r>
      <w:r>
        <w:t>ve</w:t>
      </w:r>
      <w:r>
        <w:rPr>
          <w:spacing w:val="-3"/>
        </w:rPr>
        <w:t xml:space="preserve"> </w:t>
      </w:r>
      <w:r>
        <w:t>örnek</w:t>
      </w:r>
      <w:r>
        <w:rPr>
          <w:spacing w:val="-4"/>
        </w:rPr>
        <w:t xml:space="preserve"> </w:t>
      </w:r>
      <w:r>
        <w:t>alma</w:t>
      </w:r>
      <w:r>
        <w:rPr>
          <w:spacing w:val="1"/>
        </w:rPr>
        <w:t xml:space="preserve"> </w:t>
      </w:r>
      <w:r>
        <w:t>teknikleri;</w:t>
      </w:r>
      <w:r>
        <w:rPr>
          <w:spacing w:val="-1"/>
        </w:rPr>
        <w:t xml:space="preserve"> </w:t>
      </w:r>
      <w:r>
        <w:t>İmmunoloji’ye</w:t>
      </w:r>
      <w:r>
        <w:rPr>
          <w:spacing w:val="-2"/>
        </w:rPr>
        <w:t xml:space="preserve"> </w:t>
      </w:r>
      <w:r>
        <w:t>giriş, antijen-antikor</w:t>
      </w:r>
      <w:r>
        <w:rPr>
          <w:spacing w:val="-1"/>
        </w:rPr>
        <w:t xml:space="preserve"> </w:t>
      </w:r>
      <w:r>
        <w:t>reaksiyonları; Mikrobiyolojik</w:t>
      </w:r>
      <w:r>
        <w:rPr>
          <w:spacing w:val="-2"/>
        </w:rPr>
        <w:t xml:space="preserve"> </w:t>
      </w:r>
      <w:r>
        <w:t>tanı</w:t>
      </w:r>
      <w:r>
        <w:rPr>
          <w:spacing w:val="-5"/>
        </w:rPr>
        <w:t xml:space="preserve"> </w:t>
      </w:r>
      <w:r>
        <w:t>yöntemleri</w:t>
      </w:r>
    </w:p>
    <w:p w:rsidR="0035588B" w:rsidRDefault="0035588B">
      <w:pPr>
        <w:pStyle w:val="GvdeMetni"/>
        <w:spacing w:before="8"/>
        <w:rPr>
          <w:sz w:val="15"/>
        </w:rPr>
      </w:pPr>
    </w:p>
    <w:p w:rsidR="0035588B" w:rsidRDefault="00017538">
      <w:pPr>
        <w:pStyle w:val="Balk2"/>
        <w:tabs>
          <w:tab w:val="left" w:pos="1552"/>
        </w:tabs>
        <w:spacing w:before="1"/>
      </w:pPr>
      <w:r>
        <w:t>LBT223</w:t>
      </w:r>
      <w:r>
        <w:tab/>
      </w:r>
      <w:r>
        <w:rPr>
          <w:spacing w:val="-1"/>
        </w:rPr>
        <w:t xml:space="preserve">Bitki </w:t>
      </w:r>
      <w:r>
        <w:t>ve</w:t>
      </w:r>
      <w:r>
        <w:rPr>
          <w:spacing w:val="-2"/>
        </w:rPr>
        <w:t xml:space="preserve"> </w:t>
      </w:r>
      <w:r>
        <w:t>Toprak</w:t>
      </w:r>
      <w:r>
        <w:rPr>
          <w:spacing w:val="-4"/>
        </w:rPr>
        <w:t xml:space="preserve"> </w:t>
      </w:r>
      <w:r>
        <w:t>Analizleri</w:t>
      </w:r>
      <w:r>
        <w:rPr>
          <w:spacing w:val="-3"/>
        </w:rPr>
        <w:t xml:space="preserve"> </w:t>
      </w:r>
      <w:r>
        <w:t>(T+U:2+2,</w:t>
      </w:r>
      <w:r>
        <w:rPr>
          <w:spacing w:val="-3"/>
        </w:rPr>
        <w:t xml:space="preserve"> </w:t>
      </w:r>
      <w:r>
        <w:t>Kredi:3,</w:t>
      </w:r>
      <w:r>
        <w:rPr>
          <w:spacing w:val="-12"/>
        </w:rPr>
        <w:t xml:space="preserve"> </w:t>
      </w:r>
      <w:r>
        <w:t>AKTS:7)</w:t>
      </w:r>
    </w:p>
    <w:p w:rsidR="0035588B" w:rsidRDefault="00017538">
      <w:pPr>
        <w:pStyle w:val="GvdeMetni"/>
        <w:spacing w:before="3"/>
        <w:ind w:left="136" w:right="249"/>
        <w:jc w:val="both"/>
      </w:pPr>
      <w:r>
        <w:t>Toprak ana materyalleri, toprak oluşumunda ayrışma, toprak oluşum faktörleri, toprak profili, toprağın fiziksel özellikleri, toprak</w:t>
      </w:r>
      <w:r>
        <w:rPr>
          <w:spacing w:val="1"/>
        </w:rPr>
        <w:t xml:space="preserve"> </w:t>
      </w:r>
      <w:r>
        <w:t>mineralleri,</w:t>
      </w:r>
      <w:r>
        <w:rPr>
          <w:spacing w:val="1"/>
        </w:rPr>
        <w:t xml:space="preserve"> </w:t>
      </w:r>
      <w:r>
        <w:t>organik</w:t>
      </w:r>
      <w:r>
        <w:rPr>
          <w:spacing w:val="1"/>
        </w:rPr>
        <w:t xml:space="preserve"> </w:t>
      </w:r>
      <w:r>
        <w:t>madde,</w:t>
      </w:r>
      <w:r>
        <w:rPr>
          <w:spacing w:val="1"/>
        </w:rPr>
        <w:t xml:space="preserve"> </w:t>
      </w:r>
      <w:r>
        <w:t>toprak</w:t>
      </w:r>
      <w:r>
        <w:rPr>
          <w:spacing w:val="1"/>
        </w:rPr>
        <w:t xml:space="preserve"> </w:t>
      </w:r>
      <w:r>
        <w:t>canlıları,</w:t>
      </w:r>
      <w:r>
        <w:rPr>
          <w:spacing w:val="1"/>
        </w:rPr>
        <w:t xml:space="preserve"> </w:t>
      </w:r>
      <w:r>
        <w:t>toprağın</w:t>
      </w:r>
      <w:r>
        <w:rPr>
          <w:spacing w:val="1"/>
        </w:rPr>
        <w:t xml:space="preserve"> </w:t>
      </w:r>
      <w:r>
        <w:t>kimyasal</w:t>
      </w:r>
      <w:r>
        <w:rPr>
          <w:spacing w:val="1"/>
        </w:rPr>
        <w:t xml:space="preserve"> </w:t>
      </w:r>
      <w:r>
        <w:t>özellikleri,</w:t>
      </w:r>
      <w:r>
        <w:rPr>
          <w:spacing w:val="1"/>
        </w:rPr>
        <w:t xml:space="preserve"> </w:t>
      </w:r>
      <w:r>
        <w:t>toprak</w:t>
      </w:r>
      <w:r>
        <w:rPr>
          <w:spacing w:val="1"/>
        </w:rPr>
        <w:t xml:space="preserve"> </w:t>
      </w:r>
      <w:r>
        <w:t>suyu,</w:t>
      </w:r>
      <w:r>
        <w:rPr>
          <w:spacing w:val="1"/>
        </w:rPr>
        <w:t xml:space="preserve"> </w:t>
      </w:r>
      <w:r>
        <w:t>toprak</w:t>
      </w:r>
      <w:r>
        <w:rPr>
          <w:spacing w:val="1"/>
        </w:rPr>
        <w:t xml:space="preserve"> </w:t>
      </w:r>
      <w:r>
        <w:t>verimliliği,</w:t>
      </w:r>
      <w:r>
        <w:rPr>
          <w:spacing w:val="1"/>
        </w:rPr>
        <w:t xml:space="preserve"> </w:t>
      </w:r>
      <w:r>
        <w:t>toprakların</w:t>
      </w:r>
      <w:r>
        <w:rPr>
          <w:spacing w:val="1"/>
        </w:rPr>
        <w:t xml:space="preserve"> </w:t>
      </w:r>
      <w:r>
        <w:t>sınıflandırılması, Bitkinin genel yapısı ve özellikleri, bitki organları, organik bileşikler, bitki besin elementleri, gübreleme ve gübre</w:t>
      </w:r>
      <w:r>
        <w:rPr>
          <w:spacing w:val="1"/>
        </w:rPr>
        <w:t xml:space="preserve"> </w:t>
      </w:r>
      <w:r>
        <w:t>türleri.</w:t>
      </w:r>
    </w:p>
    <w:p w:rsidR="0035588B" w:rsidRDefault="0035588B">
      <w:pPr>
        <w:pStyle w:val="GvdeMetni"/>
        <w:spacing w:before="7"/>
        <w:rPr>
          <w:sz w:val="15"/>
        </w:rPr>
      </w:pPr>
    </w:p>
    <w:p w:rsidR="0035588B" w:rsidRDefault="00017538">
      <w:pPr>
        <w:pStyle w:val="Balk2"/>
        <w:tabs>
          <w:tab w:val="left" w:pos="1552"/>
        </w:tabs>
      </w:pPr>
      <w:r>
        <w:t>LBT227</w:t>
      </w:r>
      <w:r>
        <w:tab/>
        <w:t>Gıda</w:t>
      </w:r>
      <w:r>
        <w:rPr>
          <w:spacing w:val="-3"/>
        </w:rPr>
        <w:t xml:space="preserve"> </w:t>
      </w:r>
      <w:r>
        <w:t>Analizleri</w:t>
      </w:r>
      <w:r>
        <w:rPr>
          <w:spacing w:val="-3"/>
        </w:rPr>
        <w:t xml:space="preserve"> </w:t>
      </w:r>
      <w:r>
        <w:t>(T+U:2+2,</w:t>
      </w:r>
      <w:r>
        <w:rPr>
          <w:spacing w:val="-4"/>
        </w:rPr>
        <w:t xml:space="preserve"> </w:t>
      </w:r>
      <w:r>
        <w:t>Kredi:3,</w:t>
      </w:r>
      <w:r>
        <w:rPr>
          <w:spacing w:val="-5"/>
        </w:rPr>
        <w:t xml:space="preserve"> </w:t>
      </w:r>
      <w:r>
        <w:t>AKTS:7)</w:t>
      </w:r>
    </w:p>
    <w:p w:rsidR="0035588B" w:rsidRDefault="00017538">
      <w:pPr>
        <w:pStyle w:val="GvdeMetni"/>
        <w:spacing w:before="6"/>
        <w:ind w:left="136" w:right="249"/>
        <w:jc w:val="both"/>
      </w:pPr>
      <w:r>
        <w:t>1. Gıdalarda temel kavramlar 2. Gıda Analiz Prensipleri 3. Gıdalarda kalite kriterleri ve özellikleri. 4. Gıdalarda duyusal özellikler 5.</w:t>
      </w:r>
      <w:r>
        <w:rPr>
          <w:spacing w:val="-48"/>
        </w:rPr>
        <w:t xml:space="preserve"> </w:t>
      </w:r>
      <w:r>
        <w:t>Gıda analizlerinde Analitik Yöntemlerin Değerlendirilmesi 6. Gıda maddelerinden örnek alma, saklama ve analize hazırlama 7.</w:t>
      </w:r>
      <w:r>
        <w:rPr>
          <w:spacing w:val="1"/>
        </w:rPr>
        <w:t xml:space="preserve"> </w:t>
      </w:r>
      <w:r>
        <w:t>Gıdalarda protein analizleri 8. Gıdalarda yağ analizleri 9. Gıdalarda karbohidrat analizleri 10. Gıdalarda Asitlik ve pH Analizleri 11.</w:t>
      </w:r>
      <w:r>
        <w:rPr>
          <w:spacing w:val="1"/>
        </w:rPr>
        <w:t xml:space="preserve"> </w:t>
      </w:r>
      <w:r>
        <w:t>Gıdalarda</w:t>
      </w:r>
      <w:r>
        <w:rPr>
          <w:spacing w:val="-5"/>
        </w:rPr>
        <w:t xml:space="preserve"> </w:t>
      </w:r>
      <w:r>
        <w:t>Vitamin</w:t>
      </w:r>
      <w:r>
        <w:rPr>
          <w:spacing w:val="-4"/>
        </w:rPr>
        <w:t xml:space="preserve"> </w:t>
      </w:r>
      <w:r>
        <w:t>Tayini</w:t>
      </w:r>
      <w:r>
        <w:rPr>
          <w:spacing w:val="-4"/>
        </w:rPr>
        <w:t xml:space="preserve"> </w:t>
      </w:r>
      <w:r>
        <w:t>12.</w:t>
      </w:r>
      <w:r>
        <w:rPr>
          <w:spacing w:val="-7"/>
        </w:rPr>
        <w:t xml:space="preserve"> </w:t>
      </w:r>
      <w:r>
        <w:t>Gıdalarda</w:t>
      </w:r>
      <w:r>
        <w:rPr>
          <w:spacing w:val="-4"/>
        </w:rPr>
        <w:t xml:space="preserve"> </w:t>
      </w:r>
      <w:r>
        <w:t>Alkol</w:t>
      </w:r>
      <w:r>
        <w:rPr>
          <w:spacing w:val="-5"/>
        </w:rPr>
        <w:t xml:space="preserve"> </w:t>
      </w:r>
      <w:r>
        <w:t>Tayini</w:t>
      </w:r>
      <w:r>
        <w:rPr>
          <w:spacing w:val="-4"/>
        </w:rPr>
        <w:t xml:space="preserve"> </w:t>
      </w:r>
      <w:r>
        <w:t>13.</w:t>
      </w:r>
      <w:r>
        <w:rPr>
          <w:spacing w:val="-4"/>
        </w:rPr>
        <w:t xml:space="preserve"> </w:t>
      </w:r>
      <w:r>
        <w:t>Gıda</w:t>
      </w:r>
      <w:r>
        <w:rPr>
          <w:spacing w:val="-4"/>
        </w:rPr>
        <w:t xml:space="preserve"> </w:t>
      </w:r>
      <w:r>
        <w:t>Katkı</w:t>
      </w:r>
      <w:r>
        <w:rPr>
          <w:spacing w:val="-4"/>
        </w:rPr>
        <w:t xml:space="preserve"> </w:t>
      </w:r>
      <w:r>
        <w:t>Maddelerinin</w:t>
      </w:r>
      <w:r>
        <w:rPr>
          <w:spacing w:val="-4"/>
        </w:rPr>
        <w:t xml:space="preserve"> </w:t>
      </w:r>
      <w:r>
        <w:t>Analizleri</w:t>
      </w:r>
      <w:r>
        <w:rPr>
          <w:spacing w:val="-5"/>
        </w:rPr>
        <w:t xml:space="preserve"> </w:t>
      </w:r>
      <w:r>
        <w:t>14.</w:t>
      </w:r>
      <w:r>
        <w:rPr>
          <w:spacing w:val="-4"/>
        </w:rPr>
        <w:t xml:space="preserve"> </w:t>
      </w:r>
      <w:r>
        <w:t>Gıdalarda</w:t>
      </w:r>
      <w:r>
        <w:rPr>
          <w:spacing w:val="-8"/>
        </w:rPr>
        <w:t xml:space="preserve"> </w:t>
      </w:r>
      <w:r>
        <w:t>mikrobiyolojik</w:t>
      </w:r>
      <w:r>
        <w:rPr>
          <w:spacing w:val="-4"/>
        </w:rPr>
        <w:t xml:space="preserve"> </w:t>
      </w:r>
      <w:r>
        <w:t>analizler</w:t>
      </w:r>
    </w:p>
    <w:p w:rsidR="0035588B" w:rsidRDefault="0035588B">
      <w:pPr>
        <w:jc w:val="both"/>
        <w:sectPr w:rsidR="0035588B">
          <w:pgSz w:w="11920" w:h="16850"/>
          <w:pgMar w:top="1240" w:right="1160" w:bottom="280" w:left="1280" w:header="708" w:footer="708" w:gutter="0"/>
          <w:cols w:space="708"/>
        </w:sectPr>
      </w:pPr>
    </w:p>
    <w:p w:rsidR="0035588B" w:rsidRDefault="00017538">
      <w:pPr>
        <w:pStyle w:val="Balk1"/>
        <w:spacing w:before="78"/>
        <w:ind w:left="136" w:firstLine="0"/>
      </w:pPr>
      <w:r>
        <w:lastRenderedPageBreak/>
        <w:t>4.</w:t>
      </w:r>
      <w:r>
        <w:rPr>
          <w:spacing w:val="-1"/>
        </w:rPr>
        <w:t xml:space="preserve"> </w:t>
      </w:r>
      <w:r>
        <w:t>YARIYIL</w:t>
      </w:r>
      <w:r>
        <w:rPr>
          <w:spacing w:val="-1"/>
        </w:rPr>
        <w:t xml:space="preserve"> </w:t>
      </w:r>
      <w:r>
        <w:t>DERS</w:t>
      </w:r>
      <w:r>
        <w:rPr>
          <w:spacing w:val="-1"/>
        </w:rPr>
        <w:t xml:space="preserve"> </w:t>
      </w:r>
      <w:r>
        <w:t>PLANI</w:t>
      </w:r>
    </w:p>
    <w:p w:rsidR="00806FAC" w:rsidRDefault="00806FAC">
      <w:pPr>
        <w:pStyle w:val="Balk1"/>
        <w:spacing w:before="78"/>
        <w:ind w:left="136" w:firstLine="0"/>
        <w:rPr>
          <w:u w:val="none"/>
        </w:rPr>
      </w:pPr>
    </w:p>
    <w:p w:rsidR="00806FAC" w:rsidRDefault="00806FAC">
      <w:pPr>
        <w:pStyle w:val="Balk1"/>
        <w:spacing w:before="78"/>
        <w:ind w:left="136" w:firstLine="0"/>
        <w:rPr>
          <w:rFonts w:ascii="Tahoma" w:eastAsia="Tahoma" w:hAnsi="Tahoma" w:cs="Tahoma"/>
          <w:sz w:val="16"/>
          <w:szCs w:val="16"/>
          <w:u w:val="none"/>
        </w:rPr>
      </w:pPr>
      <w:r w:rsidRPr="00806FAC">
        <w:rPr>
          <w:rFonts w:ascii="Tahoma" w:eastAsia="Tahoma" w:hAnsi="Tahoma" w:cs="Tahoma"/>
          <w:sz w:val="16"/>
          <w:szCs w:val="16"/>
          <w:u w:val="none"/>
        </w:rPr>
        <w:t>CEV208</w:t>
      </w:r>
      <w:r w:rsidRPr="00806FAC">
        <w:rPr>
          <w:rFonts w:ascii="Tahoma" w:eastAsia="Tahoma" w:hAnsi="Tahoma" w:cs="Tahoma"/>
          <w:sz w:val="16"/>
          <w:szCs w:val="16"/>
          <w:u w:val="none"/>
        </w:rPr>
        <w:tab/>
        <w:t>Biyoteknoloji (T+U:2+0, Kredi:2, AKTS:5)</w:t>
      </w:r>
    </w:p>
    <w:p w:rsidR="00806FAC" w:rsidRPr="00806FAC" w:rsidRDefault="00806FAC" w:rsidP="00806FAC">
      <w:pPr>
        <w:widowControl/>
        <w:autoSpaceDE/>
        <w:autoSpaceDN/>
        <w:ind w:left="142"/>
        <w:rPr>
          <w:sz w:val="16"/>
          <w:szCs w:val="16"/>
        </w:rPr>
      </w:pPr>
      <w:r w:rsidRPr="00806FAC">
        <w:rPr>
          <w:rFonts w:eastAsia="Times New Roman"/>
          <w:color w:val="212529"/>
          <w:sz w:val="16"/>
          <w:szCs w:val="16"/>
          <w:lang w:eastAsia="tr-TR"/>
        </w:rPr>
        <w:br/>
      </w:r>
      <w:r w:rsidRPr="00806FAC">
        <w:rPr>
          <w:sz w:val="16"/>
          <w:szCs w:val="16"/>
        </w:rPr>
        <w:t>Biyoteknolojinin tanımı ve tarihçesi, Dünyada biyoteknolojinin önemi, Biyoteknolojideki gelişmeler, Biyoteknolojinin uygulama alanları, Biyoteknolojide kullanılan yöntemler (doku kültürleri), Biyoteknolojide kullanılan yöntemler (moleküler), Enzimler, Vektörler, Genetiği değiştirilmiş organizmalar ve tarımda kullanım alanları, Çevre ve üretim açısından genetiği değiştirilmiş organizmalar faydaları ve riskleri ve hukuki boyutları.</w:t>
      </w:r>
    </w:p>
    <w:p w:rsidR="00806FAC" w:rsidRPr="00806FAC" w:rsidRDefault="00806FAC">
      <w:pPr>
        <w:pStyle w:val="Balk1"/>
        <w:spacing w:before="78"/>
        <w:ind w:left="136" w:firstLine="0"/>
        <w:rPr>
          <w:rFonts w:ascii="Tahoma" w:eastAsia="Tahoma" w:hAnsi="Tahoma" w:cs="Tahoma"/>
          <w:sz w:val="16"/>
          <w:szCs w:val="16"/>
          <w:u w:val="none"/>
        </w:rPr>
      </w:pPr>
    </w:p>
    <w:p w:rsidR="0035588B" w:rsidRDefault="00017538">
      <w:pPr>
        <w:pStyle w:val="Balk2"/>
        <w:tabs>
          <w:tab w:val="left" w:pos="1552"/>
        </w:tabs>
        <w:spacing w:before="101" w:line="193" w:lineRule="exact"/>
        <w:jc w:val="left"/>
      </w:pPr>
      <w:r>
        <w:t>LBT20</w:t>
      </w:r>
      <w:r w:rsidR="002D5045">
        <w:t>0</w:t>
      </w:r>
      <w:r>
        <w:tab/>
        <w:t>Tarım</w:t>
      </w:r>
      <w:r>
        <w:rPr>
          <w:spacing w:val="-2"/>
        </w:rPr>
        <w:t xml:space="preserve"> </w:t>
      </w:r>
      <w:r>
        <w:t>İlaçları</w:t>
      </w:r>
      <w:r>
        <w:rPr>
          <w:spacing w:val="-4"/>
        </w:rPr>
        <w:t xml:space="preserve"> </w:t>
      </w:r>
      <w:r>
        <w:t>ve</w:t>
      </w:r>
      <w:r>
        <w:rPr>
          <w:spacing w:val="-3"/>
        </w:rPr>
        <w:t xml:space="preserve"> </w:t>
      </w:r>
      <w:r>
        <w:t>Analizi</w:t>
      </w:r>
      <w:r>
        <w:rPr>
          <w:spacing w:val="-2"/>
        </w:rPr>
        <w:t xml:space="preserve"> </w:t>
      </w:r>
      <w:r>
        <w:t>(T+U:2+0,</w:t>
      </w:r>
      <w:r>
        <w:rPr>
          <w:spacing w:val="-4"/>
        </w:rPr>
        <w:t xml:space="preserve"> </w:t>
      </w:r>
      <w:r>
        <w:t>Kredi:2,</w:t>
      </w:r>
      <w:r>
        <w:rPr>
          <w:spacing w:val="-4"/>
        </w:rPr>
        <w:t xml:space="preserve"> </w:t>
      </w:r>
      <w:r>
        <w:t>AKTS:</w:t>
      </w:r>
      <w:r w:rsidR="002D5045">
        <w:t>5</w:t>
      </w:r>
      <w:r>
        <w:t>)</w:t>
      </w:r>
    </w:p>
    <w:p w:rsidR="0035588B" w:rsidRDefault="00017538">
      <w:pPr>
        <w:pStyle w:val="GvdeMetni"/>
        <w:spacing w:line="193" w:lineRule="exact"/>
        <w:ind w:left="136"/>
      </w:pPr>
      <w:r>
        <w:t>Tarım</w:t>
      </w:r>
      <w:r>
        <w:rPr>
          <w:spacing w:val="-3"/>
        </w:rPr>
        <w:t xml:space="preserve"> </w:t>
      </w:r>
      <w:r>
        <w:t>ilaçları,</w:t>
      </w:r>
      <w:r>
        <w:rPr>
          <w:spacing w:val="-3"/>
        </w:rPr>
        <w:t xml:space="preserve"> </w:t>
      </w:r>
      <w:r>
        <w:t>kullanımları,</w:t>
      </w:r>
      <w:r>
        <w:rPr>
          <w:spacing w:val="-3"/>
        </w:rPr>
        <w:t xml:space="preserve"> </w:t>
      </w:r>
      <w:r>
        <w:t>yarar</w:t>
      </w:r>
      <w:r>
        <w:rPr>
          <w:spacing w:val="-2"/>
        </w:rPr>
        <w:t xml:space="preserve"> </w:t>
      </w:r>
      <w:r>
        <w:t>ve</w:t>
      </w:r>
      <w:r>
        <w:rPr>
          <w:spacing w:val="-2"/>
        </w:rPr>
        <w:t xml:space="preserve"> </w:t>
      </w:r>
      <w:r>
        <w:t>zararları,</w:t>
      </w:r>
      <w:r>
        <w:rPr>
          <w:spacing w:val="-3"/>
        </w:rPr>
        <w:t xml:space="preserve"> </w:t>
      </w:r>
      <w:r>
        <w:t>tarım</w:t>
      </w:r>
      <w:r>
        <w:rPr>
          <w:spacing w:val="-2"/>
        </w:rPr>
        <w:t xml:space="preserve"> </w:t>
      </w:r>
      <w:r>
        <w:t>ilacı</w:t>
      </w:r>
      <w:r>
        <w:rPr>
          <w:spacing w:val="-3"/>
        </w:rPr>
        <w:t xml:space="preserve"> </w:t>
      </w:r>
      <w:r>
        <w:t>kalıntıları</w:t>
      </w:r>
      <w:r>
        <w:rPr>
          <w:spacing w:val="-3"/>
        </w:rPr>
        <w:t xml:space="preserve"> </w:t>
      </w:r>
      <w:r>
        <w:t>ve analiz</w:t>
      </w:r>
      <w:r>
        <w:rPr>
          <w:spacing w:val="-2"/>
        </w:rPr>
        <w:t xml:space="preserve"> </w:t>
      </w:r>
      <w:r>
        <w:t>yöntemleri.</w:t>
      </w:r>
    </w:p>
    <w:p w:rsidR="0035588B" w:rsidRDefault="0035588B">
      <w:pPr>
        <w:pStyle w:val="GvdeMetni"/>
        <w:spacing w:before="12"/>
        <w:rPr>
          <w:sz w:val="23"/>
        </w:rPr>
      </w:pPr>
    </w:p>
    <w:p w:rsidR="0035588B" w:rsidRDefault="00017538">
      <w:pPr>
        <w:pStyle w:val="Balk2"/>
        <w:tabs>
          <w:tab w:val="left" w:pos="1552"/>
        </w:tabs>
        <w:spacing w:line="193" w:lineRule="exact"/>
        <w:jc w:val="left"/>
      </w:pPr>
      <w:r>
        <w:t>LBT210</w:t>
      </w:r>
      <w:r>
        <w:tab/>
        <w:t>Tarımsal</w:t>
      </w:r>
      <w:r>
        <w:rPr>
          <w:spacing w:val="-4"/>
        </w:rPr>
        <w:t xml:space="preserve"> </w:t>
      </w:r>
      <w:r>
        <w:t>Ekoloji</w:t>
      </w:r>
      <w:r>
        <w:rPr>
          <w:spacing w:val="-3"/>
        </w:rPr>
        <w:t xml:space="preserve"> </w:t>
      </w:r>
      <w:r>
        <w:t>(T+U:2+0,</w:t>
      </w:r>
      <w:r>
        <w:rPr>
          <w:spacing w:val="-4"/>
        </w:rPr>
        <w:t xml:space="preserve"> </w:t>
      </w:r>
      <w:r>
        <w:t>Kredi:2,</w:t>
      </w:r>
      <w:r>
        <w:rPr>
          <w:spacing w:val="-8"/>
        </w:rPr>
        <w:t xml:space="preserve"> </w:t>
      </w:r>
      <w:r>
        <w:t>AKTS:4)</w:t>
      </w:r>
    </w:p>
    <w:p w:rsidR="0035588B" w:rsidRDefault="00017538">
      <w:pPr>
        <w:pStyle w:val="GvdeMetni"/>
        <w:ind w:left="136" w:right="119"/>
        <w:jc w:val="both"/>
      </w:pPr>
      <w:r>
        <w:t>Ekoloji,</w:t>
      </w:r>
      <w:r>
        <w:rPr>
          <w:spacing w:val="-9"/>
        </w:rPr>
        <w:t xml:space="preserve"> </w:t>
      </w:r>
      <w:r>
        <w:t>ekosistem,</w:t>
      </w:r>
      <w:r>
        <w:rPr>
          <w:spacing w:val="-8"/>
        </w:rPr>
        <w:t xml:space="preserve"> </w:t>
      </w:r>
      <w:r>
        <w:t>agroekosistemler,</w:t>
      </w:r>
      <w:r>
        <w:rPr>
          <w:spacing w:val="-10"/>
        </w:rPr>
        <w:t xml:space="preserve"> </w:t>
      </w:r>
      <w:r>
        <w:t>tarım</w:t>
      </w:r>
      <w:r>
        <w:rPr>
          <w:spacing w:val="-8"/>
        </w:rPr>
        <w:t xml:space="preserve"> </w:t>
      </w:r>
      <w:r>
        <w:t>ve</w:t>
      </w:r>
      <w:r>
        <w:rPr>
          <w:spacing w:val="-10"/>
        </w:rPr>
        <w:t xml:space="preserve"> </w:t>
      </w:r>
      <w:r>
        <w:t>çevre</w:t>
      </w:r>
      <w:r>
        <w:rPr>
          <w:spacing w:val="-9"/>
        </w:rPr>
        <w:t xml:space="preserve"> </w:t>
      </w:r>
      <w:r>
        <w:t>faktörleri,</w:t>
      </w:r>
      <w:r>
        <w:rPr>
          <w:spacing w:val="-8"/>
        </w:rPr>
        <w:t xml:space="preserve"> </w:t>
      </w:r>
      <w:r>
        <w:t>ışık,</w:t>
      </w:r>
      <w:r>
        <w:rPr>
          <w:spacing w:val="-9"/>
        </w:rPr>
        <w:t xml:space="preserve"> </w:t>
      </w:r>
      <w:r>
        <w:t>sıcaklık,</w:t>
      </w:r>
      <w:r>
        <w:rPr>
          <w:spacing w:val="-8"/>
        </w:rPr>
        <w:t xml:space="preserve"> </w:t>
      </w:r>
      <w:r>
        <w:t>hava</w:t>
      </w:r>
      <w:r>
        <w:rPr>
          <w:spacing w:val="-9"/>
        </w:rPr>
        <w:t xml:space="preserve"> </w:t>
      </w:r>
      <w:r>
        <w:t>hareketleri,</w:t>
      </w:r>
      <w:r>
        <w:rPr>
          <w:spacing w:val="-8"/>
        </w:rPr>
        <w:t xml:space="preserve"> </w:t>
      </w:r>
      <w:r>
        <w:t>nem</w:t>
      </w:r>
      <w:r>
        <w:rPr>
          <w:spacing w:val="-8"/>
        </w:rPr>
        <w:t xml:space="preserve"> </w:t>
      </w:r>
      <w:r>
        <w:t>ve</w:t>
      </w:r>
      <w:r>
        <w:rPr>
          <w:spacing w:val="-10"/>
        </w:rPr>
        <w:t xml:space="preserve"> </w:t>
      </w:r>
      <w:r>
        <w:t>yağışın</w:t>
      </w:r>
      <w:r>
        <w:rPr>
          <w:spacing w:val="-9"/>
        </w:rPr>
        <w:t xml:space="preserve"> </w:t>
      </w:r>
      <w:r>
        <w:t>bitkiler</w:t>
      </w:r>
      <w:r>
        <w:rPr>
          <w:spacing w:val="-9"/>
        </w:rPr>
        <w:t xml:space="preserve"> </w:t>
      </w:r>
      <w:r>
        <w:t>üzerine</w:t>
      </w:r>
      <w:r>
        <w:rPr>
          <w:spacing w:val="-9"/>
        </w:rPr>
        <w:t xml:space="preserve"> </w:t>
      </w:r>
      <w:r>
        <w:t>etkileri,</w:t>
      </w:r>
      <w:r>
        <w:rPr>
          <w:spacing w:val="1"/>
        </w:rPr>
        <w:t xml:space="preserve"> </w:t>
      </w:r>
      <w:r>
        <w:t>iklim</w:t>
      </w:r>
      <w:r>
        <w:rPr>
          <w:spacing w:val="-2"/>
        </w:rPr>
        <w:t xml:space="preserve"> </w:t>
      </w:r>
      <w:r>
        <w:t>ve</w:t>
      </w:r>
      <w:r>
        <w:rPr>
          <w:spacing w:val="-1"/>
        </w:rPr>
        <w:t xml:space="preserve"> </w:t>
      </w:r>
      <w:r>
        <w:t>tarım,</w:t>
      </w:r>
      <w:r>
        <w:rPr>
          <w:spacing w:val="-1"/>
        </w:rPr>
        <w:t xml:space="preserve"> </w:t>
      </w:r>
      <w:r>
        <w:t>tarım</w:t>
      </w:r>
      <w:r>
        <w:rPr>
          <w:spacing w:val="-2"/>
        </w:rPr>
        <w:t xml:space="preserve"> </w:t>
      </w:r>
      <w:r>
        <w:t>ve</w:t>
      </w:r>
      <w:r>
        <w:rPr>
          <w:spacing w:val="-1"/>
        </w:rPr>
        <w:t xml:space="preserve"> </w:t>
      </w:r>
      <w:r>
        <w:t>toprak</w:t>
      </w:r>
      <w:r>
        <w:rPr>
          <w:spacing w:val="-1"/>
        </w:rPr>
        <w:t xml:space="preserve"> </w:t>
      </w:r>
      <w:r>
        <w:t>ilişkisi,</w:t>
      </w:r>
      <w:r>
        <w:rPr>
          <w:spacing w:val="-2"/>
        </w:rPr>
        <w:t xml:space="preserve"> </w:t>
      </w:r>
      <w:r>
        <w:t>toprak</w:t>
      </w:r>
      <w:r>
        <w:rPr>
          <w:spacing w:val="-1"/>
        </w:rPr>
        <w:t xml:space="preserve"> </w:t>
      </w:r>
      <w:r>
        <w:t>verimliliği</w:t>
      </w:r>
      <w:r>
        <w:rPr>
          <w:spacing w:val="-1"/>
        </w:rPr>
        <w:t xml:space="preserve"> </w:t>
      </w:r>
      <w:r>
        <w:t>dersin</w:t>
      </w:r>
      <w:r>
        <w:rPr>
          <w:spacing w:val="-2"/>
        </w:rPr>
        <w:t xml:space="preserve"> </w:t>
      </w:r>
      <w:r>
        <w:t>içeriğini</w:t>
      </w:r>
      <w:r>
        <w:rPr>
          <w:spacing w:val="-1"/>
        </w:rPr>
        <w:t xml:space="preserve"> </w:t>
      </w:r>
      <w:r>
        <w:t>oluşturmaktadır.</w:t>
      </w:r>
    </w:p>
    <w:p w:rsidR="0035588B" w:rsidRDefault="0035588B">
      <w:pPr>
        <w:pStyle w:val="GvdeMetni"/>
        <w:spacing w:before="8"/>
        <w:rPr>
          <w:sz w:val="15"/>
        </w:rPr>
      </w:pPr>
    </w:p>
    <w:p w:rsidR="0035588B" w:rsidRDefault="00017538">
      <w:pPr>
        <w:pStyle w:val="Balk2"/>
        <w:tabs>
          <w:tab w:val="left" w:pos="1552"/>
        </w:tabs>
      </w:pPr>
      <w:r>
        <w:t>LBT999</w:t>
      </w:r>
      <w:r>
        <w:tab/>
        <w:t>Yaz</w:t>
      </w:r>
      <w:r>
        <w:rPr>
          <w:spacing w:val="-3"/>
        </w:rPr>
        <w:t xml:space="preserve"> </w:t>
      </w:r>
      <w:r>
        <w:t>Stajı</w:t>
      </w:r>
      <w:r>
        <w:rPr>
          <w:spacing w:val="-2"/>
        </w:rPr>
        <w:t xml:space="preserve"> </w:t>
      </w:r>
      <w:r>
        <w:t>(T+U:0+0,</w:t>
      </w:r>
      <w:r>
        <w:rPr>
          <w:spacing w:val="-4"/>
        </w:rPr>
        <w:t xml:space="preserve"> </w:t>
      </w:r>
      <w:r>
        <w:t>Kredi:0,</w:t>
      </w:r>
      <w:r>
        <w:rPr>
          <w:spacing w:val="-7"/>
        </w:rPr>
        <w:t xml:space="preserve"> </w:t>
      </w:r>
      <w:r>
        <w:t>AKTS:9)</w:t>
      </w:r>
    </w:p>
    <w:p w:rsidR="0035588B" w:rsidRDefault="00017538">
      <w:pPr>
        <w:pStyle w:val="GvdeMetni"/>
        <w:spacing w:before="2"/>
        <w:ind w:left="136"/>
        <w:jc w:val="both"/>
      </w:pPr>
      <w:r>
        <w:t>Teorik</w:t>
      </w:r>
      <w:r>
        <w:rPr>
          <w:spacing w:val="-3"/>
        </w:rPr>
        <w:t xml:space="preserve"> </w:t>
      </w:r>
      <w:r>
        <w:t>bilgiler</w:t>
      </w:r>
      <w:r>
        <w:rPr>
          <w:spacing w:val="-2"/>
        </w:rPr>
        <w:t xml:space="preserve"> </w:t>
      </w:r>
      <w:r>
        <w:t>ile</w:t>
      </w:r>
      <w:r>
        <w:rPr>
          <w:spacing w:val="-3"/>
        </w:rPr>
        <w:t xml:space="preserve"> </w:t>
      </w:r>
      <w:r>
        <w:t>uygulama</w:t>
      </w:r>
      <w:r>
        <w:rPr>
          <w:spacing w:val="-1"/>
        </w:rPr>
        <w:t xml:space="preserve"> </w:t>
      </w:r>
      <w:r>
        <w:t>yapma.</w:t>
      </w:r>
    </w:p>
    <w:p w:rsidR="0035588B" w:rsidRDefault="0035588B">
      <w:pPr>
        <w:pStyle w:val="GvdeMetni"/>
        <w:spacing w:before="2"/>
        <w:rPr>
          <w:sz w:val="23"/>
        </w:rPr>
      </w:pPr>
    </w:p>
    <w:p w:rsidR="0035588B" w:rsidRDefault="00017538">
      <w:pPr>
        <w:pStyle w:val="Balk2"/>
        <w:tabs>
          <w:tab w:val="left" w:pos="1552"/>
        </w:tabs>
      </w:pPr>
      <w:r>
        <w:t>ILK101</w:t>
      </w:r>
      <w:r>
        <w:tab/>
        <w:t>İlk</w:t>
      </w:r>
      <w:r>
        <w:rPr>
          <w:spacing w:val="-3"/>
        </w:rPr>
        <w:t xml:space="preserve"> </w:t>
      </w:r>
      <w:r>
        <w:t>Yardım</w:t>
      </w:r>
      <w:r>
        <w:rPr>
          <w:spacing w:val="-1"/>
        </w:rPr>
        <w:t xml:space="preserve"> </w:t>
      </w:r>
      <w:r>
        <w:t>(T+U:2+0,</w:t>
      </w:r>
      <w:r>
        <w:rPr>
          <w:spacing w:val="-4"/>
        </w:rPr>
        <w:t xml:space="preserve"> </w:t>
      </w:r>
      <w:r>
        <w:t>Kredi:2,</w:t>
      </w:r>
      <w:r>
        <w:rPr>
          <w:spacing w:val="-6"/>
        </w:rPr>
        <w:t xml:space="preserve"> </w:t>
      </w:r>
      <w:r>
        <w:t>AKTS:3)</w:t>
      </w:r>
    </w:p>
    <w:p w:rsidR="0035588B" w:rsidRDefault="00017538">
      <w:pPr>
        <w:pStyle w:val="GvdeMetni"/>
        <w:spacing w:before="4"/>
        <w:ind w:left="136" w:right="255"/>
        <w:jc w:val="both"/>
      </w:pPr>
      <w:r>
        <w:t>Genel İlk Yardım Bilgileri, İnsan Vücudu, Hasta/Yaralı ve Olay Yeri Değerlendirmesi, Temel Yaşam Desteği, Solunum Yolu</w:t>
      </w:r>
      <w:r>
        <w:rPr>
          <w:spacing w:val="1"/>
        </w:rPr>
        <w:t xml:space="preserve"> </w:t>
      </w:r>
      <w:r>
        <w:t>Tıkanıklıkları, Kanamalar ve Şok, Yaralanmalar, Yanıklar, Donmalar, Sıcak Çarpması, Bilinç Bozuklukları (Bilinç Kayıplar, Havale,</w:t>
      </w:r>
      <w:r>
        <w:rPr>
          <w:spacing w:val="1"/>
        </w:rPr>
        <w:t xml:space="preserve"> </w:t>
      </w:r>
      <w:r>
        <w:t>Kan Şekeri Düşüklüğü, Göğüs Ağrısı), Zehirlenmeler, Hayvan Isırmaları, Göze-Kulağa-Buruna Yabacı Cisim Kaçması, Boğulmalar,</w:t>
      </w:r>
      <w:r>
        <w:rPr>
          <w:spacing w:val="1"/>
        </w:rPr>
        <w:t xml:space="preserve"> </w:t>
      </w:r>
      <w:r>
        <w:t>Kırıklar,</w:t>
      </w:r>
      <w:r>
        <w:rPr>
          <w:spacing w:val="-2"/>
        </w:rPr>
        <w:t xml:space="preserve"> </w:t>
      </w:r>
      <w:r>
        <w:t>Çıkıklar,</w:t>
      </w:r>
      <w:r>
        <w:rPr>
          <w:spacing w:val="-1"/>
        </w:rPr>
        <w:t xml:space="preserve"> </w:t>
      </w:r>
      <w:r>
        <w:t>Burkulmalar,</w:t>
      </w:r>
      <w:r>
        <w:rPr>
          <w:spacing w:val="-1"/>
        </w:rPr>
        <w:t xml:space="preserve"> </w:t>
      </w:r>
      <w:r>
        <w:t>Taşıma Teknikleri.</w:t>
      </w:r>
    </w:p>
    <w:p w:rsidR="0035588B" w:rsidRDefault="0035588B">
      <w:pPr>
        <w:pStyle w:val="GvdeMetni"/>
        <w:spacing w:before="6"/>
        <w:rPr>
          <w:sz w:val="24"/>
        </w:rPr>
      </w:pPr>
    </w:p>
    <w:p w:rsidR="0035588B" w:rsidRDefault="00017538">
      <w:pPr>
        <w:pStyle w:val="Balk2"/>
        <w:tabs>
          <w:tab w:val="left" w:pos="1552"/>
        </w:tabs>
        <w:spacing w:line="193" w:lineRule="exact"/>
        <w:jc w:val="left"/>
      </w:pPr>
      <w:r>
        <w:t>LBT218</w:t>
      </w:r>
      <w:r>
        <w:tab/>
        <w:t>Tıbbi</w:t>
      </w:r>
      <w:r>
        <w:rPr>
          <w:spacing w:val="-4"/>
        </w:rPr>
        <w:t xml:space="preserve"> </w:t>
      </w:r>
      <w:r>
        <w:t>Analiz</w:t>
      </w:r>
      <w:r>
        <w:rPr>
          <w:spacing w:val="-3"/>
        </w:rPr>
        <w:t xml:space="preserve"> </w:t>
      </w:r>
      <w:r>
        <w:t>Teknikleri</w:t>
      </w:r>
      <w:r>
        <w:rPr>
          <w:spacing w:val="-3"/>
        </w:rPr>
        <w:t xml:space="preserve"> </w:t>
      </w:r>
      <w:r>
        <w:t>(T+U:2+0,</w:t>
      </w:r>
      <w:r>
        <w:rPr>
          <w:spacing w:val="-5"/>
        </w:rPr>
        <w:t xml:space="preserve"> </w:t>
      </w:r>
      <w:r>
        <w:t>Kredi:2,</w:t>
      </w:r>
      <w:r>
        <w:rPr>
          <w:spacing w:val="-9"/>
        </w:rPr>
        <w:t xml:space="preserve"> </w:t>
      </w:r>
      <w:r>
        <w:t>AKTS:4)</w:t>
      </w:r>
    </w:p>
    <w:p w:rsidR="0035588B" w:rsidRDefault="00017538">
      <w:pPr>
        <w:pStyle w:val="GvdeMetni"/>
        <w:ind w:left="136" w:right="246"/>
        <w:jc w:val="both"/>
      </w:pPr>
      <w:r>
        <w:t>Örnek kabulü, numune alım hataları ve analiz sonucunu etkileyen faktörler, kan analizleri, idrar analizleri, fonksiyon testleri,</w:t>
      </w:r>
      <w:r>
        <w:rPr>
          <w:spacing w:val="1"/>
        </w:rPr>
        <w:t xml:space="preserve"> </w:t>
      </w:r>
      <w:r>
        <w:t>hormon</w:t>
      </w:r>
      <w:r>
        <w:rPr>
          <w:spacing w:val="-2"/>
        </w:rPr>
        <w:t xml:space="preserve"> </w:t>
      </w:r>
      <w:r>
        <w:t>analizleri,</w:t>
      </w:r>
      <w:r>
        <w:rPr>
          <w:spacing w:val="-1"/>
        </w:rPr>
        <w:t xml:space="preserve"> </w:t>
      </w:r>
      <w:r>
        <w:t>tümör</w:t>
      </w:r>
      <w:r>
        <w:rPr>
          <w:spacing w:val="-1"/>
        </w:rPr>
        <w:t xml:space="preserve"> </w:t>
      </w:r>
      <w:r>
        <w:t>marker analizleri,</w:t>
      </w:r>
      <w:r>
        <w:rPr>
          <w:spacing w:val="-2"/>
        </w:rPr>
        <w:t xml:space="preserve"> </w:t>
      </w:r>
      <w:r>
        <w:t>gaita ve</w:t>
      </w:r>
      <w:r>
        <w:rPr>
          <w:spacing w:val="-2"/>
        </w:rPr>
        <w:t xml:space="preserve"> </w:t>
      </w:r>
      <w:r>
        <w:t>bos analizler,</w:t>
      </w:r>
      <w:r>
        <w:rPr>
          <w:spacing w:val="-1"/>
        </w:rPr>
        <w:t xml:space="preserve"> </w:t>
      </w:r>
      <w:r>
        <w:t>üriner</w:t>
      </w:r>
      <w:r>
        <w:rPr>
          <w:spacing w:val="-1"/>
        </w:rPr>
        <w:t xml:space="preserve"> </w:t>
      </w:r>
      <w:r>
        <w:t>sistem</w:t>
      </w:r>
      <w:r>
        <w:rPr>
          <w:spacing w:val="-1"/>
        </w:rPr>
        <w:t xml:space="preserve"> </w:t>
      </w:r>
      <w:r>
        <w:t>analizleri.</w:t>
      </w:r>
    </w:p>
    <w:p w:rsidR="0037449A" w:rsidRDefault="0037449A">
      <w:pPr>
        <w:pStyle w:val="GvdeMetni"/>
        <w:ind w:left="136" w:right="246"/>
        <w:jc w:val="both"/>
      </w:pPr>
    </w:p>
    <w:p w:rsidR="0037449A" w:rsidRDefault="0037449A">
      <w:pPr>
        <w:pStyle w:val="GvdeMetni"/>
        <w:ind w:left="136" w:right="246"/>
        <w:jc w:val="both"/>
        <w:rPr>
          <w:b/>
        </w:rPr>
      </w:pPr>
      <w:r>
        <w:rPr>
          <w:b/>
        </w:rPr>
        <w:t>MYO015</w:t>
      </w:r>
      <w:r>
        <w:rPr>
          <w:b/>
        </w:rPr>
        <w:tab/>
        <w:t xml:space="preserve">Sosyal Sorumluluk Projesi </w:t>
      </w:r>
      <w:r w:rsidRPr="0037449A">
        <w:rPr>
          <w:b/>
        </w:rPr>
        <w:t>(T+U:2+0, Kredi:2, AKTS:</w:t>
      </w:r>
      <w:r>
        <w:rPr>
          <w:b/>
        </w:rPr>
        <w:t>2</w:t>
      </w:r>
      <w:r w:rsidRPr="0037449A">
        <w:rPr>
          <w:b/>
        </w:rPr>
        <w:t>)</w:t>
      </w:r>
    </w:p>
    <w:p w:rsidR="0037449A" w:rsidRDefault="0037449A">
      <w:pPr>
        <w:pStyle w:val="GvdeMetni"/>
        <w:ind w:left="136" w:right="246"/>
        <w:jc w:val="both"/>
      </w:pPr>
      <w:r w:rsidRPr="0037449A">
        <w:t xml:space="preserve">Derse giriş, temel kavramlar, sosyal sorumluluk kavramı ve sosyal sorumluluk kampanyalarına genel bakış proje konularının belirlenmesi </w:t>
      </w:r>
      <w:proofErr w:type="gramStart"/>
      <w:r w:rsidRPr="0037449A">
        <w:t>( çocuklar</w:t>
      </w:r>
      <w:proofErr w:type="gramEnd"/>
      <w:r w:rsidRPr="0037449A">
        <w:t xml:space="preserve">, yaşlılar, kadınlar, çevre sorunları, eğitim ve öğrenme sorunları yaşayanlar, hastalar ve sağlık sorunları vb) proje hazırlama sunum. </w:t>
      </w:r>
      <w:proofErr w:type="gramStart"/>
      <w:r w:rsidRPr="0037449A">
        <w:t>sivil</w:t>
      </w:r>
      <w:proofErr w:type="gramEnd"/>
      <w:r w:rsidRPr="0037449A">
        <w:t xml:space="preserve"> toplum kuruluşlarını ve çalışmalarını tanıma.</w:t>
      </w:r>
    </w:p>
    <w:p w:rsidR="0037449A" w:rsidRDefault="0037449A">
      <w:pPr>
        <w:pStyle w:val="GvdeMetni"/>
        <w:ind w:left="136" w:right="246"/>
        <w:jc w:val="both"/>
      </w:pPr>
    </w:p>
    <w:p w:rsidR="0037449A" w:rsidRDefault="0037449A">
      <w:pPr>
        <w:pStyle w:val="GvdeMetni"/>
        <w:ind w:left="136" w:right="246"/>
        <w:jc w:val="both"/>
        <w:rPr>
          <w:b/>
        </w:rPr>
      </w:pPr>
      <w:r>
        <w:rPr>
          <w:b/>
        </w:rPr>
        <w:t>MYO020</w:t>
      </w:r>
      <w:r>
        <w:rPr>
          <w:b/>
        </w:rPr>
        <w:tab/>
        <w:t xml:space="preserve">Kariyer Planlama ve Mesleki Yetkinlikler </w:t>
      </w:r>
      <w:r w:rsidRPr="0037449A">
        <w:rPr>
          <w:b/>
        </w:rPr>
        <w:t>(T+U:2+0, Kredi:2, AKTS:</w:t>
      </w:r>
      <w:r>
        <w:rPr>
          <w:b/>
        </w:rPr>
        <w:t>2</w:t>
      </w:r>
      <w:r w:rsidRPr="0037449A">
        <w:rPr>
          <w:b/>
        </w:rPr>
        <w:t>)</w:t>
      </w:r>
    </w:p>
    <w:p w:rsidR="007737BF" w:rsidRPr="007737BF" w:rsidRDefault="007737BF" w:rsidP="007737BF">
      <w:pPr>
        <w:pStyle w:val="GvdeMetni"/>
        <w:ind w:left="136" w:right="246"/>
        <w:jc w:val="both"/>
      </w:pPr>
      <w:r w:rsidRPr="007737BF">
        <w:t>Dersler bazı haftalarda sektör bağlantısı kurulması amacı ile sektör profesyonelleri ve kamu kuruluşlarından misafir eğitimciler davet edilerek işlenecektir.</w:t>
      </w:r>
    </w:p>
    <w:p w:rsidR="007737BF" w:rsidRDefault="007737BF" w:rsidP="007737BF">
      <w:pPr>
        <w:pStyle w:val="GvdeMetni"/>
        <w:ind w:left="136" w:right="246"/>
        <w:jc w:val="both"/>
      </w:pPr>
      <w:r w:rsidRPr="007737BF">
        <w:t>Ders içerisinde işe alım süreçlerinde kullanılan yöntem ve araçlar konusunda öğrenciler bilgilendirecek ve bu yöntemlerin pekişmesi için uygulamalar ve ödevler verilecektir.</w:t>
      </w:r>
    </w:p>
    <w:p w:rsidR="007737BF" w:rsidRDefault="007737BF" w:rsidP="007737BF">
      <w:pPr>
        <w:pStyle w:val="GvdeMetni"/>
        <w:ind w:left="136" w:right="246"/>
        <w:jc w:val="both"/>
      </w:pPr>
    </w:p>
    <w:p w:rsidR="003E15E2" w:rsidRDefault="008E602C" w:rsidP="007737BF">
      <w:pPr>
        <w:pStyle w:val="GvdeMetni"/>
        <w:ind w:left="136" w:right="246"/>
        <w:jc w:val="both"/>
        <w:rPr>
          <w:b/>
        </w:rPr>
      </w:pPr>
      <w:r>
        <w:rPr>
          <w:b/>
        </w:rPr>
        <w:t>MYO021</w:t>
      </w:r>
      <w:r>
        <w:rPr>
          <w:b/>
        </w:rPr>
        <w:tab/>
        <w:t>Girişimcilik ve Proje Kültürü</w:t>
      </w:r>
      <w:r w:rsidR="00402CCC">
        <w:rPr>
          <w:b/>
        </w:rPr>
        <w:t xml:space="preserve"> </w:t>
      </w:r>
      <w:r w:rsidR="00402CCC" w:rsidRPr="0037449A">
        <w:rPr>
          <w:b/>
        </w:rPr>
        <w:t>(T+U:2+0, Kredi:2, AKTS:</w:t>
      </w:r>
      <w:r w:rsidR="00402CCC">
        <w:rPr>
          <w:b/>
        </w:rPr>
        <w:t>2</w:t>
      </w:r>
      <w:r w:rsidR="00402CCC" w:rsidRPr="0037449A">
        <w:rPr>
          <w:b/>
        </w:rPr>
        <w:t>)</w:t>
      </w:r>
    </w:p>
    <w:p w:rsidR="000C6016" w:rsidRPr="000C6016" w:rsidRDefault="000C6016" w:rsidP="007737BF">
      <w:pPr>
        <w:pStyle w:val="GvdeMetni"/>
        <w:ind w:left="136" w:right="246"/>
        <w:jc w:val="both"/>
      </w:pPr>
      <w:r w:rsidRPr="000C6016">
        <w:t xml:space="preserve">Bu derste Üsküdar Üniversitesi, GOSB Teknopark ve GOSB Teknopark şirketleri </w:t>
      </w:r>
      <w:proofErr w:type="gramStart"/>
      <w:r w:rsidRPr="000C6016">
        <w:t>işbirliği</w:t>
      </w:r>
      <w:proofErr w:type="gramEnd"/>
      <w:r w:rsidRPr="000C6016">
        <w:t xml:space="preserve"> ile gerçekleşecek programda Teknopark şirketlerinin girişimcilikte pazarlama, girişimcilikte insan kaynakları,</w:t>
      </w:r>
      <w:r w:rsidRPr="000C6016">
        <w:br/>
        <w:t>girişimcilikte finansman yönetimi, girişimcilikte üretim yönetimi, girişimcilikte teknoloji yönetimi, girişimcilikte ve marka, patent hukuku girişimcilikte ARGE ve inovasyon konularına değinilecektir.</w:t>
      </w:r>
    </w:p>
    <w:sectPr w:rsidR="000C6016" w:rsidRPr="000C6016">
      <w:pgSz w:w="11920" w:h="16850"/>
      <w:pgMar w:top="1420" w:right="116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74A1B"/>
    <w:multiLevelType w:val="hybridMultilevel"/>
    <w:tmpl w:val="3F1A26A2"/>
    <w:lvl w:ilvl="0" w:tplc="7D246622">
      <w:start w:val="1"/>
      <w:numFmt w:val="decimal"/>
      <w:lvlText w:val="%1."/>
      <w:lvlJc w:val="left"/>
      <w:pPr>
        <w:ind w:left="287" w:hanging="154"/>
      </w:pPr>
      <w:rPr>
        <w:rFonts w:hint="default"/>
        <w:b/>
        <w:bCs/>
        <w:spacing w:val="-1"/>
        <w:w w:val="100"/>
        <w:u w:val="single" w:color="000000"/>
        <w:lang w:val="tr-TR" w:eastAsia="en-US" w:bidi="ar-SA"/>
      </w:rPr>
    </w:lvl>
    <w:lvl w:ilvl="1" w:tplc="8BAA6074">
      <w:start w:val="1"/>
      <w:numFmt w:val="decimal"/>
      <w:lvlText w:val="%2."/>
      <w:lvlJc w:val="left"/>
      <w:pPr>
        <w:ind w:left="282" w:hanging="437"/>
      </w:pPr>
      <w:rPr>
        <w:rFonts w:ascii="Tahoma" w:eastAsia="Tahoma" w:hAnsi="Tahoma" w:cs="Tahoma" w:hint="default"/>
        <w:spacing w:val="0"/>
        <w:w w:val="100"/>
        <w:sz w:val="16"/>
        <w:szCs w:val="16"/>
        <w:lang w:val="tr-TR" w:eastAsia="en-US" w:bidi="ar-SA"/>
      </w:rPr>
    </w:lvl>
    <w:lvl w:ilvl="2" w:tplc="C95C7B06">
      <w:numFmt w:val="bullet"/>
      <w:lvlText w:val="•"/>
      <w:lvlJc w:val="left"/>
      <w:pPr>
        <w:ind w:left="2118" w:hanging="437"/>
      </w:pPr>
      <w:rPr>
        <w:rFonts w:hint="default"/>
        <w:lang w:val="tr-TR" w:eastAsia="en-US" w:bidi="ar-SA"/>
      </w:rPr>
    </w:lvl>
    <w:lvl w:ilvl="3" w:tplc="39943476">
      <w:numFmt w:val="bullet"/>
      <w:lvlText w:val="•"/>
      <w:lvlJc w:val="left"/>
      <w:pPr>
        <w:ind w:left="3037" w:hanging="437"/>
      </w:pPr>
      <w:rPr>
        <w:rFonts w:hint="default"/>
        <w:lang w:val="tr-TR" w:eastAsia="en-US" w:bidi="ar-SA"/>
      </w:rPr>
    </w:lvl>
    <w:lvl w:ilvl="4" w:tplc="FA1460F0">
      <w:numFmt w:val="bullet"/>
      <w:lvlText w:val="•"/>
      <w:lvlJc w:val="left"/>
      <w:pPr>
        <w:ind w:left="3956" w:hanging="437"/>
      </w:pPr>
      <w:rPr>
        <w:rFonts w:hint="default"/>
        <w:lang w:val="tr-TR" w:eastAsia="en-US" w:bidi="ar-SA"/>
      </w:rPr>
    </w:lvl>
    <w:lvl w:ilvl="5" w:tplc="5956BA64">
      <w:numFmt w:val="bullet"/>
      <w:lvlText w:val="•"/>
      <w:lvlJc w:val="left"/>
      <w:pPr>
        <w:ind w:left="4875" w:hanging="437"/>
      </w:pPr>
      <w:rPr>
        <w:rFonts w:hint="default"/>
        <w:lang w:val="tr-TR" w:eastAsia="en-US" w:bidi="ar-SA"/>
      </w:rPr>
    </w:lvl>
    <w:lvl w:ilvl="6" w:tplc="3C620DD6">
      <w:numFmt w:val="bullet"/>
      <w:lvlText w:val="•"/>
      <w:lvlJc w:val="left"/>
      <w:pPr>
        <w:ind w:left="5794" w:hanging="437"/>
      </w:pPr>
      <w:rPr>
        <w:rFonts w:hint="default"/>
        <w:lang w:val="tr-TR" w:eastAsia="en-US" w:bidi="ar-SA"/>
      </w:rPr>
    </w:lvl>
    <w:lvl w:ilvl="7" w:tplc="42AE5DB4">
      <w:numFmt w:val="bullet"/>
      <w:lvlText w:val="•"/>
      <w:lvlJc w:val="left"/>
      <w:pPr>
        <w:ind w:left="6713" w:hanging="437"/>
      </w:pPr>
      <w:rPr>
        <w:rFonts w:hint="default"/>
        <w:lang w:val="tr-TR" w:eastAsia="en-US" w:bidi="ar-SA"/>
      </w:rPr>
    </w:lvl>
    <w:lvl w:ilvl="8" w:tplc="498C02DA">
      <w:numFmt w:val="bullet"/>
      <w:lvlText w:val="•"/>
      <w:lvlJc w:val="left"/>
      <w:pPr>
        <w:ind w:left="7632" w:hanging="43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5588B"/>
    <w:rsid w:val="00017538"/>
    <w:rsid w:val="00054721"/>
    <w:rsid w:val="0005657C"/>
    <w:rsid w:val="000B018A"/>
    <w:rsid w:val="000B6AF4"/>
    <w:rsid w:val="000C6016"/>
    <w:rsid w:val="001D744D"/>
    <w:rsid w:val="00213387"/>
    <w:rsid w:val="00237C60"/>
    <w:rsid w:val="0024295C"/>
    <w:rsid w:val="002826D9"/>
    <w:rsid w:val="00283D9B"/>
    <w:rsid w:val="002C17CD"/>
    <w:rsid w:val="002D5045"/>
    <w:rsid w:val="00300AB0"/>
    <w:rsid w:val="0035588B"/>
    <w:rsid w:val="0036203B"/>
    <w:rsid w:val="0037449A"/>
    <w:rsid w:val="003E0799"/>
    <w:rsid w:val="003E15E2"/>
    <w:rsid w:val="00402CCC"/>
    <w:rsid w:val="00425A6E"/>
    <w:rsid w:val="00441993"/>
    <w:rsid w:val="00455CC6"/>
    <w:rsid w:val="00472A8F"/>
    <w:rsid w:val="004730D8"/>
    <w:rsid w:val="004750DB"/>
    <w:rsid w:val="004800EF"/>
    <w:rsid w:val="004B04B9"/>
    <w:rsid w:val="004D2A42"/>
    <w:rsid w:val="005108CD"/>
    <w:rsid w:val="00586BAE"/>
    <w:rsid w:val="00592503"/>
    <w:rsid w:val="005A1F90"/>
    <w:rsid w:val="00620756"/>
    <w:rsid w:val="00635190"/>
    <w:rsid w:val="00646DEF"/>
    <w:rsid w:val="006A0E77"/>
    <w:rsid w:val="006D57B0"/>
    <w:rsid w:val="007737BF"/>
    <w:rsid w:val="007A0102"/>
    <w:rsid w:val="007B5F36"/>
    <w:rsid w:val="007E00A4"/>
    <w:rsid w:val="00806FAC"/>
    <w:rsid w:val="008205A7"/>
    <w:rsid w:val="008E13B4"/>
    <w:rsid w:val="008E602C"/>
    <w:rsid w:val="0091115A"/>
    <w:rsid w:val="00955685"/>
    <w:rsid w:val="009A0326"/>
    <w:rsid w:val="009B6F56"/>
    <w:rsid w:val="009D7D99"/>
    <w:rsid w:val="009F065E"/>
    <w:rsid w:val="00A02DA2"/>
    <w:rsid w:val="00A3647A"/>
    <w:rsid w:val="00B032B8"/>
    <w:rsid w:val="00B31B8C"/>
    <w:rsid w:val="00BA1A55"/>
    <w:rsid w:val="00BA5B08"/>
    <w:rsid w:val="00C027FB"/>
    <w:rsid w:val="00C057D6"/>
    <w:rsid w:val="00C2540C"/>
    <w:rsid w:val="00C9111C"/>
    <w:rsid w:val="00C9295A"/>
    <w:rsid w:val="00CF67AF"/>
    <w:rsid w:val="00D16615"/>
    <w:rsid w:val="00DC63CE"/>
    <w:rsid w:val="00E032AF"/>
    <w:rsid w:val="00E14055"/>
    <w:rsid w:val="00E2665A"/>
    <w:rsid w:val="00E52907"/>
    <w:rsid w:val="00E814F8"/>
    <w:rsid w:val="00E93B25"/>
    <w:rsid w:val="00E94F4E"/>
    <w:rsid w:val="00EC6E68"/>
    <w:rsid w:val="00EF7292"/>
    <w:rsid w:val="00F55164"/>
    <w:rsid w:val="00F56121"/>
    <w:rsid w:val="00F5703D"/>
    <w:rsid w:val="00F61CB0"/>
    <w:rsid w:val="00F81B1A"/>
    <w:rsid w:val="00F84AF7"/>
    <w:rsid w:val="00F86263"/>
    <w:rsid w:val="00FC5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D59A9"/>
  <w15:docId w15:val="{C87BACBA-42AA-4171-800F-212F4377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tr-TR"/>
    </w:rPr>
  </w:style>
  <w:style w:type="paragraph" w:styleId="Balk1">
    <w:name w:val="heading 1"/>
    <w:basedOn w:val="Normal"/>
    <w:uiPriority w:val="9"/>
    <w:qFormat/>
    <w:pPr>
      <w:ind w:left="287" w:hanging="154"/>
      <w:outlineLvl w:val="0"/>
    </w:pPr>
    <w:rPr>
      <w:rFonts w:ascii="Arial" w:eastAsia="Arial" w:hAnsi="Arial" w:cs="Arial"/>
      <w:b/>
      <w:bCs/>
      <w:sz w:val="18"/>
      <w:szCs w:val="18"/>
      <w:u w:val="single" w:color="000000"/>
    </w:rPr>
  </w:style>
  <w:style w:type="paragraph" w:styleId="Balk2">
    <w:name w:val="heading 2"/>
    <w:basedOn w:val="Normal"/>
    <w:uiPriority w:val="9"/>
    <w:unhideWhenUsed/>
    <w:qFormat/>
    <w:pPr>
      <w:ind w:left="136"/>
      <w:jc w:val="both"/>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0"/>
    <w:qFormat/>
    <w:pPr>
      <w:spacing w:before="70"/>
      <w:ind w:left="136"/>
    </w:pPr>
    <w:rPr>
      <w:rFonts w:ascii="Arial" w:eastAsia="Arial" w:hAnsi="Arial" w:cs="Arial"/>
      <w:b/>
      <w:bCs/>
      <w:sz w:val="36"/>
      <w:szCs w:val="36"/>
    </w:rPr>
  </w:style>
  <w:style w:type="paragraph" w:styleId="ListeParagraf">
    <w:name w:val="List Paragraph"/>
    <w:basedOn w:val="Normal"/>
    <w:uiPriority w:val="1"/>
    <w:qFormat/>
    <w:pPr>
      <w:ind w:left="287" w:hanging="1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335">
      <w:bodyDiv w:val="1"/>
      <w:marLeft w:val="0"/>
      <w:marRight w:val="0"/>
      <w:marTop w:val="0"/>
      <w:marBottom w:val="0"/>
      <w:divBdr>
        <w:top w:val="none" w:sz="0" w:space="0" w:color="auto"/>
        <w:left w:val="none" w:sz="0" w:space="0" w:color="auto"/>
        <w:bottom w:val="none" w:sz="0" w:space="0" w:color="auto"/>
        <w:right w:val="none" w:sz="0" w:space="0" w:color="auto"/>
      </w:divBdr>
    </w:div>
    <w:div w:id="312954607">
      <w:bodyDiv w:val="1"/>
      <w:marLeft w:val="0"/>
      <w:marRight w:val="0"/>
      <w:marTop w:val="0"/>
      <w:marBottom w:val="0"/>
      <w:divBdr>
        <w:top w:val="none" w:sz="0" w:space="0" w:color="auto"/>
        <w:left w:val="none" w:sz="0" w:space="0" w:color="auto"/>
        <w:bottom w:val="none" w:sz="0" w:space="0" w:color="auto"/>
        <w:right w:val="none" w:sz="0" w:space="0" w:color="auto"/>
      </w:divBdr>
    </w:div>
    <w:div w:id="987709534">
      <w:bodyDiv w:val="1"/>
      <w:marLeft w:val="0"/>
      <w:marRight w:val="0"/>
      <w:marTop w:val="0"/>
      <w:marBottom w:val="0"/>
      <w:divBdr>
        <w:top w:val="none" w:sz="0" w:space="0" w:color="auto"/>
        <w:left w:val="none" w:sz="0" w:space="0" w:color="auto"/>
        <w:bottom w:val="none" w:sz="0" w:space="0" w:color="auto"/>
        <w:right w:val="none" w:sz="0" w:space="0" w:color="auto"/>
      </w:divBdr>
    </w:div>
    <w:div w:id="1076130815">
      <w:bodyDiv w:val="1"/>
      <w:marLeft w:val="0"/>
      <w:marRight w:val="0"/>
      <w:marTop w:val="0"/>
      <w:marBottom w:val="0"/>
      <w:divBdr>
        <w:top w:val="none" w:sz="0" w:space="0" w:color="auto"/>
        <w:left w:val="none" w:sz="0" w:space="0" w:color="auto"/>
        <w:bottom w:val="none" w:sz="0" w:space="0" w:color="auto"/>
        <w:right w:val="none" w:sz="0" w:space="0" w:color="auto"/>
      </w:divBdr>
    </w:div>
    <w:div w:id="1460293720">
      <w:bodyDiv w:val="1"/>
      <w:marLeft w:val="0"/>
      <w:marRight w:val="0"/>
      <w:marTop w:val="0"/>
      <w:marBottom w:val="0"/>
      <w:divBdr>
        <w:top w:val="none" w:sz="0" w:space="0" w:color="auto"/>
        <w:left w:val="none" w:sz="0" w:space="0" w:color="auto"/>
        <w:bottom w:val="none" w:sz="0" w:space="0" w:color="auto"/>
        <w:right w:val="none" w:sz="0" w:space="0" w:color="auto"/>
      </w:divBdr>
    </w:div>
    <w:div w:id="1562668962">
      <w:bodyDiv w:val="1"/>
      <w:marLeft w:val="0"/>
      <w:marRight w:val="0"/>
      <w:marTop w:val="0"/>
      <w:marBottom w:val="0"/>
      <w:divBdr>
        <w:top w:val="none" w:sz="0" w:space="0" w:color="auto"/>
        <w:left w:val="none" w:sz="0" w:space="0" w:color="auto"/>
        <w:bottom w:val="none" w:sz="0" w:space="0" w:color="auto"/>
        <w:right w:val="none" w:sz="0" w:space="0" w:color="auto"/>
      </w:divBdr>
    </w:div>
    <w:div w:id="1653023712">
      <w:bodyDiv w:val="1"/>
      <w:marLeft w:val="0"/>
      <w:marRight w:val="0"/>
      <w:marTop w:val="0"/>
      <w:marBottom w:val="0"/>
      <w:divBdr>
        <w:top w:val="none" w:sz="0" w:space="0" w:color="auto"/>
        <w:left w:val="none" w:sz="0" w:space="0" w:color="auto"/>
        <w:bottom w:val="none" w:sz="0" w:space="0" w:color="auto"/>
        <w:right w:val="none" w:sz="0" w:space="0" w:color="auto"/>
      </w:divBdr>
    </w:div>
    <w:div w:id="1790003043">
      <w:bodyDiv w:val="1"/>
      <w:marLeft w:val="0"/>
      <w:marRight w:val="0"/>
      <w:marTop w:val="0"/>
      <w:marBottom w:val="0"/>
      <w:divBdr>
        <w:top w:val="none" w:sz="0" w:space="0" w:color="auto"/>
        <w:left w:val="none" w:sz="0" w:space="0" w:color="auto"/>
        <w:bottom w:val="none" w:sz="0" w:space="0" w:color="auto"/>
        <w:right w:val="none" w:sz="0" w:space="0" w:color="auto"/>
      </w:divBdr>
    </w:div>
    <w:div w:id="1811634003">
      <w:bodyDiv w:val="1"/>
      <w:marLeft w:val="0"/>
      <w:marRight w:val="0"/>
      <w:marTop w:val="0"/>
      <w:marBottom w:val="0"/>
      <w:divBdr>
        <w:top w:val="none" w:sz="0" w:space="0" w:color="auto"/>
        <w:left w:val="none" w:sz="0" w:space="0" w:color="auto"/>
        <w:bottom w:val="none" w:sz="0" w:space="0" w:color="auto"/>
        <w:right w:val="none" w:sz="0" w:space="0" w:color="auto"/>
      </w:divBdr>
    </w:div>
    <w:div w:id="195186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3077</Words>
  <Characters>17544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Özkan Oktay</dc:creator>
  <cp:lastModifiedBy>Ebru Özkan Oktay</cp:lastModifiedBy>
  <cp:revision>132</cp:revision>
  <dcterms:created xsi:type="dcterms:W3CDTF">2022-09-12T11:17:00Z</dcterms:created>
  <dcterms:modified xsi:type="dcterms:W3CDTF">2022-11-29T08:39:00Z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2019</vt:lpwstr>
  </property>
  <property fmtid="{D5CDD505-2E9C-101B-9397-08002B2CF9AE}" pid="4" name="LastSaved">
    <vt:filetime>2022-09-12T00:00:00Z</vt:filetime>
  </property>
</Properties>
</file>