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317" w:rsidRPr="00EE4878" w:rsidRDefault="00132317" w:rsidP="00132317">
      <w:pPr>
        <w:spacing w:line="218" w:lineRule="auto"/>
        <w:jc w:val="center"/>
        <w:rPr>
          <w:b/>
          <w:color w:val="00B0F0"/>
          <w:sz w:val="48"/>
        </w:rPr>
      </w:pPr>
      <w:r w:rsidRPr="00EE4878">
        <w:rPr>
          <w:b/>
          <w:color w:val="00B0F0"/>
          <w:sz w:val="48"/>
        </w:rPr>
        <w:t>Üsküdar University</w:t>
      </w:r>
    </w:p>
    <w:p w:rsidR="00132317" w:rsidRPr="00EE4878" w:rsidRDefault="00132317" w:rsidP="00132317">
      <w:pPr>
        <w:spacing w:line="218" w:lineRule="auto"/>
        <w:jc w:val="center"/>
        <w:rPr>
          <w:b/>
          <w:color w:val="00B0F0"/>
          <w:sz w:val="48"/>
        </w:rPr>
      </w:pPr>
      <w:r w:rsidRPr="00EE4878">
        <w:rPr>
          <w:b/>
          <w:color w:val="00B0F0"/>
          <w:sz w:val="48"/>
        </w:rPr>
        <w:t xml:space="preserve">Faculty of Engineering and </w:t>
      </w:r>
    </w:p>
    <w:p w:rsidR="00132317" w:rsidRPr="00EE4878" w:rsidRDefault="00132317" w:rsidP="00132317">
      <w:pPr>
        <w:spacing w:line="218" w:lineRule="auto"/>
        <w:jc w:val="center"/>
        <w:rPr>
          <w:b/>
          <w:color w:val="00B0F0"/>
          <w:sz w:val="48"/>
        </w:rPr>
      </w:pPr>
      <w:r w:rsidRPr="00EE4878">
        <w:rPr>
          <w:b/>
          <w:color w:val="00B0F0"/>
          <w:sz w:val="48"/>
        </w:rPr>
        <w:t>Natural Sciences</w:t>
      </w:r>
    </w:p>
    <w:p w:rsidR="00132317" w:rsidRPr="00EE4878" w:rsidRDefault="00132317" w:rsidP="00132317">
      <w:pPr>
        <w:spacing w:line="200" w:lineRule="exact"/>
        <w:rPr>
          <w:rFonts w:ascii="Times New Roman" w:eastAsia="Times New Roman" w:hAnsi="Times New Roman"/>
          <w:sz w:val="24"/>
        </w:rPr>
      </w:pPr>
    </w:p>
    <w:p w:rsidR="00132317" w:rsidRPr="00EE4878" w:rsidRDefault="00132317" w:rsidP="00132317">
      <w:pPr>
        <w:spacing w:line="200" w:lineRule="exact"/>
        <w:rPr>
          <w:rFonts w:ascii="Times New Roman" w:eastAsia="Times New Roman" w:hAnsi="Times New Roman"/>
          <w:sz w:val="24"/>
        </w:rPr>
      </w:pPr>
    </w:p>
    <w:p w:rsidR="00132317" w:rsidRPr="00EE4878" w:rsidRDefault="00132317" w:rsidP="00132317">
      <w:pPr>
        <w:spacing w:line="200" w:lineRule="exact"/>
        <w:rPr>
          <w:rFonts w:ascii="Times New Roman" w:eastAsia="Times New Roman" w:hAnsi="Times New Roman"/>
        </w:rPr>
      </w:pPr>
    </w:p>
    <w:p w:rsidR="00132317" w:rsidRPr="00EE4878" w:rsidRDefault="00132317" w:rsidP="00132317">
      <w:pPr>
        <w:spacing w:line="200" w:lineRule="exact"/>
        <w:rPr>
          <w:rFonts w:ascii="Times New Roman" w:eastAsia="Times New Roman" w:hAnsi="Times New Roman"/>
          <w:sz w:val="18"/>
        </w:rPr>
      </w:pPr>
    </w:p>
    <w:p w:rsidR="00132317" w:rsidRPr="00EE4878" w:rsidRDefault="00132317" w:rsidP="00132317">
      <w:pPr>
        <w:spacing w:line="200" w:lineRule="exact"/>
        <w:rPr>
          <w:rFonts w:ascii="Times New Roman" w:eastAsia="Times New Roman" w:hAnsi="Times New Roman"/>
          <w:sz w:val="18"/>
        </w:rPr>
      </w:pPr>
    </w:p>
    <w:p w:rsidR="00132317" w:rsidRPr="00EE4878" w:rsidRDefault="00132317" w:rsidP="00132317">
      <w:pPr>
        <w:spacing w:line="200" w:lineRule="exact"/>
        <w:rPr>
          <w:rFonts w:ascii="Times New Roman" w:eastAsia="Times New Roman" w:hAnsi="Times New Roman"/>
          <w:sz w:val="18"/>
        </w:rPr>
      </w:pPr>
    </w:p>
    <w:p w:rsidR="00132317" w:rsidRPr="00EE4878" w:rsidRDefault="00132317" w:rsidP="00132317">
      <w:pPr>
        <w:spacing w:line="200" w:lineRule="exact"/>
        <w:rPr>
          <w:rFonts w:ascii="Times New Roman" w:eastAsia="Times New Roman" w:hAnsi="Times New Roman"/>
          <w:sz w:val="18"/>
        </w:rPr>
      </w:pPr>
    </w:p>
    <w:p w:rsidR="00132317" w:rsidRPr="00EE4878" w:rsidRDefault="00132317" w:rsidP="00132317">
      <w:pPr>
        <w:spacing w:line="200" w:lineRule="exact"/>
        <w:rPr>
          <w:rFonts w:ascii="Times New Roman" w:eastAsia="Times New Roman" w:hAnsi="Times New Roman"/>
          <w:sz w:val="18"/>
        </w:rPr>
      </w:pPr>
    </w:p>
    <w:p w:rsidR="00132317" w:rsidRPr="00EE4878" w:rsidRDefault="00132317" w:rsidP="00132317">
      <w:pPr>
        <w:spacing w:line="200" w:lineRule="exact"/>
        <w:rPr>
          <w:rFonts w:ascii="Times New Roman" w:eastAsia="Times New Roman" w:hAnsi="Times New Roman"/>
          <w:sz w:val="18"/>
        </w:rPr>
      </w:pPr>
    </w:p>
    <w:p w:rsidR="00132317" w:rsidRPr="00EE4878" w:rsidRDefault="00132317" w:rsidP="00132317">
      <w:pPr>
        <w:spacing w:line="200" w:lineRule="exact"/>
        <w:rPr>
          <w:rFonts w:ascii="Times New Roman" w:eastAsia="Times New Roman" w:hAnsi="Times New Roman"/>
          <w:sz w:val="18"/>
        </w:rPr>
      </w:pPr>
    </w:p>
    <w:p w:rsidR="00132317" w:rsidRPr="00EE4878" w:rsidRDefault="00132317" w:rsidP="00132317">
      <w:pPr>
        <w:spacing w:line="200" w:lineRule="exact"/>
        <w:rPr>
          <w:rFonts w:ascii="Times New Roman" w:eastAsia="Times New Roman" w:hAnsi="Times New Roman"/>
          <w:sz w:val="18"/>
        </w:rPr>
      </w:pPr>
    </w:p>
    <w:p w:rsidR="00132317" w:rsidRPr="00EE4878" w:rsidRDefault="00132317" w:rsidP="00132317">
      <w:pPr>
        <w:spacing w:line="200" w:lineRule="exact"/>
        <w:rPr>
          <w:rFonts w:ascii="Times New Roman" w:eastAsia="Times New Roman" w:hAnsi="Times New Roman"/>
          <w:sz w:val="18"/>
        </w:rPr>
      </w:pPr>
    </w:p>
    <w:p w:rsidR="00132317" w:rsidRDefault="00132317" w:rsidP="00132317">
      <w:pPr>
        <w:spacing w:line="230" w:lineRule="exact"/>
        <w:rPr>
          <w:rFonts w:ascii="Times New Roman" w:eastAsia="Times New Roman" w:hAnsi="Times New Roman"/>
          <w:sz w:val="18"/>
        </w:rPr>
      </w:pPr>
    </w:p>
    <w:p w:rsidR="00132317" w:rsidRDefault="00132317" w:rsidP="00132317">
      <w:pPr>
        <w:spacing w:line="230" w:lineRule="exact"/>
        <w:rPr>
          <w:rFonts w:ascii="Times New Roman" w:eastAsia="Times New Roman" w:hAnsi="Times New Roman"/>
          <w:sz w:val="18"/>
        </w:rPr>
      </w:pPr>
    </w:p>
    <w:p w:rsidR="00132317" w:rsidRPr="00EE4878" w:rsidRDefault="00132317" w:rsidP="00132317">
      <w:pPr>
        <w:spacing w:line="230" w:lineRule="exact"/>
        <w:rPr>
          <w:rFonts w:ascii="Times New Roman" w:eastAsia="Times New Roman" w:hAnsi="Times New Roman"/>
          <w:sz w:val="18"/>
        </w:rPr>
      </w:pPr>
    </w:p>
    <w:p w:rsidR="00132317" w:rsidRPr="00EE4878" w:rsidRDefault="00132317" w:rsidP="00132317">
      <w:pPr>
        <w:spacing w:line="239" w:lineRule="auto"/>
        <w:ind w:left="1020"/>
        <w:rPr>
          <w:b/>
          <w:color w:val="00B0F0"/>
          <w:sz w:val="48"/>
        </w:rPr>
      </w:pPr>
      <w:r w:rsidRPr="00EE4878">
        <w:rPr>
          <w:b/>
          <w:color w:val="00B0F0"/>
          <w:sz w:val="48"/>
        </w:rPr>
        <w:t>Department of Bioengineering</w:t>
      </w:r>
    </w:p>
    <w:p w:rsidR="00132317" w:rsidRPr="00EE4878" w:rsidRDefault="00132317" w:rsidP="00132317">
      <w:pPr>
        <w:spacing w:line="200" w:lineRule="exact"/>
        <w:rPr>
          <w:rFonts w:ascii="Times New Roman" w:eastAsia="Times New Roman" w:hAnsi="Times New Roman"/>
          <w:sz w:val="18"/>
        </w:rPr>
      </w:pPr>
    </w:p>
    <w:p w:rsidR="00132317" w:rsidRPr="00EE4878" w:rsidRDefault="00132317" w:rsidP="00132317">
      <w:pPr>
        <w:spacing w:line="252" w:lineRule="exact"/>
        <w:rPr>
          <w:rFonts w:ascii="Times New Roman" w:eastAsia="Times New Roman" w:hAnsi="Times New Roman"/>
          <w:sz w:val="18"/>
        </w:rPr>
      </w:pPr>
    </w:p>
    <w:p w:rsidR="00132317" w:rsidRDefault="00132317" w:rsidP="00132317">
      <w:pPr>
        <w:ind w:right="2982"/>
        <w:rPr>
          <w:rFonts w:cs="Calibri"/>
          <w:b/>
          <w:color w:val="00AFEF"/>
          <w:sz w:val="40"/>
          <w:szCs w:val="36"/>
        </w:rPr>
      </w:pPr>
      <w:r>
        <w:rPr>
          <w:rFonts w:cs="Calibri"/>
          <w:b/>
          <w:color w:val="00AFEF"/>
          <w:sz w:val="40"/>
          <w:szCs w:val="36"/>
        </w:rPr>
        <w:t xml:space="preserve">                 </w:t>
      </w:r>
    </w:p>
    <w:p w:rsidR="00132317" w:rsidRDefault="00132317" w:rsidP="00132317">
      <w:pPr>
        <w:ind w:right="2982"/>
        <w:rPr>
          <w:rFonts w:cs="Calibri"/>
          <w:b/>
          <w:color w:val="00AFEF"/>
          <w:sz w:val="40"/>
          <w:szCs w:val="36"/>
        </w:rPr>
      </w:pPr>
      <w:r>
        <w:rPr>
          <w:rFonts w:cs="Calibri"/>
          <w:b/>
          <w:color w:val="00AFEF"/>
          <w:sz w:val="40"/>
          <w:szCs w:val="36"/>
        </w:rPr>
        <w:t xml:space="preserve">                </w:t>
      </w:r>
    </w:p>
    <w:p w:rsidR="00132317" w:rsidRDefault="00132317" w:rsidP="00132317">
      <w:pPr>
        <w:ind w:right="2982"/>
        <w:rPr>
          <w:rFonts w:cs="Calibri"/>
          <w:b/>
          <w:color w:val="00AFEF"/>
          <w:sz w:val="40"/>
          <w:szCs w:val="36"/>
        </w:rPr>
      </w:pPr>
    </w:p>
    <w:p w:rsidR="00132317" w:rsidRPr="009D0783" w:rsidRDefault="00132317" w:rsidP="009D0783">
      <w:pPr>
        <w:ind w:right="63"/>
        <w:jc w:val="center"/>
        <w:rPr>
          <w:rFonts w:cs="Calibri"/>
          <w:sz w:val="36"/>
          <w:szCs w:val="36"/>
        </w:rPr>
      </w:pPr>
      <w:r w:rsidRPr="00F308C6">
        <w:rPr>
          <w:rFonts w:cs="Calibri"/>
          <w:b/>
          <w:color w:val="00AFEF"/>
          <w:sz w:val="36"/>
          <w:szCs w:val="36"/>
        </w:rPr>
        <w:t>Com</w:t>
      </w:r>
      <w:r w:rsidRPr="00F308C6">
        <w:rPr>
          <w:rFonts w:cs="Calibri"/>
          <w:b/>
          <w:color w:val="00AFEF"/>
          <w:spacing w:val="1"/>
          <w:sz w:val="36"/>
          <w:szCs w:val="36"/>
        </w:rPr>
        <w:t>pu</w:t>
      </w:r>
      <w:r w:rsidRPr="00F308C6">
        <w:rPr>
          <w:rFonts w:cs="Calibri"/>
          <w:b/>
          <w:color w:val="00AFEF"/>
          <w:sz w:val="36"/>
          <w:szCs w:val="36"/>
        </w:rPr>
        <w:t>l</w:t>
      </w:r>
      <w:r w:rsidRPr="00F308C6">
        <w:rPr>
          <w:rFonts w:cs="Calibri"/>
          <w:b/>
          <w:color w:val="00AFEF"/>
          <w:spacing w:val="-2"/>
          <w:sz w:val="36"/>
          <w:szCs w:val="36"/>
        </w:rPr>
        <w:t>s</w:t>
      </w:r>
      <w:r w:rsidRPr="00F308C6">
        <w:rPr>
          <w:rFonts w:cs="Calibri"/>
          <w:b/>
          <w:color w:val="00AFEF"/>
          <w:sz w:val="36"/>
          <w:szCs w:val="36"/>
        </w:rPr>
        <w:t>ory En</w:t>
      </w:r>
      <w:r w:rsidRPr="00F308C6">
        <w:rPr>
          <w:rFonts w:cs="Calibri"/>
          <w:b/>
          <w:color w:val="00AFEF"/>
          <w:spacing w:val="-2"/>
          <w:sz w:val="36"/>
          <w:szCs w:val="36"/>
        </w:rPr>
        <w:t>g</w:t>
      </w:r>
      <w:r w:rsidRPr="00F308C6">
        <w:rPr>
          <w:rFonts w:cs="Calibri"/>
          <w:b/>
          <w:color w:val="00AFEF"/>
          <w:sz w:val="36"/>
          <w:szCs w:val="36"/>
        </w:rPr>
        <w:t>lish</w:t>
      </w:r>
      <w:r w:rsidR="009D0783">
        <w:rPr>
          <w:rFonts w:cs="Calibri"/>
          <w:sz w:val="36"/>
          <w:szCs w:val="36"/>
        </w:rPr>
        <w:t xml:space="preserve"> </w:t>
      </w:r>
      <w:r w:rsidRPr="00F308C6">
        <w:rPr>
          <w:rFonts w:cs="Calibri"/>
          <w:b/>
          <w:color w:val="00AFEF"/>
          <w:position w:val="1"/>
          <w:sz w:val="36"/>
          <w:szCs w:val="36"/>
        </w:rPr>
        <w:t>Pre</w:t>
      </w:r>
      <w:r w:rsidRPr="00F308C6">
        <w:rPr>
          <w:rFonts w:cs="Calibri"/>
          <w:b/>
          <w:color w:val="00AFEF"/>
          <w:spacing w:val="1"/>
          <w:position w:val="1"/>
          <w:sz w:val="36"/>
          <w:szCs w:val="36"/>
        </w:rPr>
        <w:t>p</w:t>
      </w:r>
      <w:r w:rsidRPr="00F308C6">
        <w:rPr>
          <w:rFonts w:cs="Calibri"/>
          <w:b/>
          <w:color w:val="00AFEF"/>
          <w:position w:val="1"/>
          <w:sz w:val="36"/>
          <w:szCs w:val="36"/>
        </w:rPr>
        <w:t>ara</w:t>
      </w:r>
      <w:r w:rsidRPr="00F308C6">
        <w:rPr>
          <w:rFonts w:cs="Calibri"/>
          <w:b/>
          <w:color w:val="00AFEF"/>
          <w:spacing w:val="-1"/>
          <w:position w:val="1"/>
          <w:sz w:val="36"/>
          <w:szCs w:val="36"/>
        </w:rPr>
        <w:t>t</w:t>
      </w:r>
      <w:r w:rsidRPr="00F308C6">
        <w:rPr>
          <w:rFonts w:cs="Calibri"/>
          <w:b/>
          <w:color w:val="00AFEF"/>
          <w:position w:val="1"/>
          <w:sz w:val="36"/>
          <w:szCs w:val="36"/>
        </w:rPr>
        <w:t>ory</w:t>
      </w:r>
      <w:r w:rsidR="009D0783">
        <w:rPr>
          <w:rFonts w:cs="Calibri"/>
          <w:b/>
          <w:color w:val="00AFEF"/>
          <w:position w:val="1"/>
          <w:sz w:val="36"/>
          <w:szCs w:val="36"/>
        </w:rPr>
        <w:t xml:space="preserve"> </w:t>
      </w:r>
      <w:r w:rsidRPr="00F308C6">
        <w:rPr>
          <w:rFonts w:cs="Calibri"/>
          <w:b/>
          <w:color w:val="00AFEF"/>
          <w:position w:val="1"/>
          <w:sz w:val="36"/>
          <w:szCs w:val="36"/>
        </w:rPr>
        <w:t>Class</w:t>
      </w:r>
    </w:p>
    <w:p w:rsidR="00132317" w:rsidRDefault="00132317" w:rsidP="00132317">
      <w:pPr>
        <w:spacing w:line="200" w:lineRule="exact"/>
        <w:rPr>
          <w:rFonts w:ascii="Times New Roman" w:eastAsia="Times New Roman" w:hAnsi="Times New Roman"/>
          <w:sz w:val="24"/>
        </w:rPr>
      </w:pPr>
    </w:p>
    <w:p w:rsidR="00132317" w:rsidRDefault="00132317" w:rsidP="00132317">
      <w:pPr>
        <w:spacing w:line="200" w:lineRule="exact"/>
        <w:rPr>
          <w:rFonts w:ascii="Times New Roman" w:eastAsia="Times New Roman" w:hAnsi="Times New Roman"/>
          <w:sz w:val="24"/>
        </w:rPr>
      </w:pPr>
    </w:p>
    <w:p w:rsidR="00132317" w:rsidRDefault="00132317" w:rsidP="00132317">
      <w:pPr>
        <w:spacing w:line="200" w:lineRule="exact"/>
        <w:rPr>
          <w:rFonts w:ascii="Times New Roman" w:eastAsia="Times New Roman" w:hAnsi="Times New Roman"/>
          <w:sz w:val="24"/>
        </w:rPr>
      </w:pPr>
    </w:p>
    <w:p w:rsidR="00132317" w:rsidRDefault="00132317" w:rsidP="00132317">
      <w:pPr>
        <w:spacing w:line="200" w:lineRule="exact"/>
        <w:rPr>
          <w:rFonts w:ascii="Times New Roman" w:eastAsia="Times New Roman" w:hAnsi="Times New Roman"/>
          <w:sz w:val="24"/>
        </w:rPr>
      </w:pPr>
    </w:p>
    <w:p w:rsidR="00132317" w:rsidRDefault="00132317" w:rsidP="00132317">
      <w:pPr>
        <w:spacing w:line="200" w:lineRule="exact"/>
        <w:rPr>
          <w:rFonts w:ascii="Times New Roman" w:eastAsia="Times New Roman" w:hAnsi="Times New Roman"/>
          <w:sz w:val="24"/>
        </w:rPr>
      </w:pPr>
    </w:p>
    <w:p w:rsidR="00132317" w:rsidRDefault="00132317" w:rsidP="00132317">
      <w:pPr>
        <w:spacing w:line="200" w:lineRule="exact"/>
        <w:rPr>
          <w:rFonts w:ascii="Times New Roman" w:eastAsia="Times New Roman" w:hAnsi="Times New Roman"/>
          <w:sz w:val="24"/>
        </w:rPr>
      </w:pPr>
    </w:p>
    <w:p w:rsidR="00132317" w:rsidRDefault="00132317" w:rsidP="00132317">
      <w:pPr>
        <w:spacing w:line="0" w:lineRule="atLeast"/>
        <w:ind w:left="3860"/>
        <w:rPr>
          <w:rFonts w:ascii="Times New Roman" w:eastAsia="Times New Roman" w:hAnsi="Times New Roman"/>
          <w:sz w:val="24"/>
        </w:rPr>
        <w:sectPr w:rsidR="00132317" w:rsidSect="00132317">
          <w:footerReference w:type="default" r:id="rId6"/>
          <w:pgSz w:w="11900" w:h="16838"/>
          <w:pgMar w:top="1440" w:right="2000" w:bottom="716" w:left="2040" w:header="0" w:footer="0" w:gutter="0"/>
          <w:cols w:space="0" w:equalWidth="0">
            <w:col w:w="7860"/>
          </w:cols>
          <w:titlePg/>
          <w:docGrid w:linePitch="360"/>
        </w:sectPr>
      </w:pPr>
    </w:p>
    <w:p w:rsidR="00132317" w:rsidRDefault="00132317" w:rsidP="00132317">
      <w:pPr>
        <w:spacing w:line="239" w:lineRule="auto"/>
        <w:ind w:left="2200"/>
        <w:rPr>
          <w:b/>
          <w:color w:val="00B0F0"/>
          <w:sz w:val="36"/>
        </w:rPr>
      </w:pPr>
      <w:bookmarkStart w:id="0" w:name="page2"/>
      <w:bookmarkEnd w:id="0"/>
      <w:r>
        <w:rPr>
          <w:b/>
          <w:color w:val="00B0F0"/>
          <w:sz w:val="36"/>
        </w:rPr>
        <w:lastRenderedPageBreak/>
        <w:t>Curriculum and Course Content</w:t>
      </w:r>
    </w:p>
    <w:p w:rsidR="00132317" w:rsidRDefault="00132317" w:rsidP="00132317">
      <w:pPr>
        <w:spacing w:line="4" w:lineRule="exact"/>
        <w:rPr>
          <w:rFonts w:ascii="Times New Roman" w:eastAsia="Times New Roman" w:hAnsi="Times New Roman"/>
        </w:rPr>
      </w:pPr>
    </w:p>
    <w:p w:rsidR="00132317" w:rsidRDefault="00132317" w:rsidP="00132317">
      <w:pPr>
        <w:spacing w:line="239" w:lineRule="auto"/>
        <w:ind w:left="3800"/>
        <w:rPr>
          <w:b/>
          <w:color w:val="00B0F0"/>
          <w:sz w:val="36"/>
        </w:rPr>
      </w:pPr>
      <w:r>
        <w:rPr>
          <w:b/>
          <w:color w:val="00B0F0"/>
          <w:sz w:val="36"/>
        </w:rPr>
        <w:t>YEAR ONE</w:t>
      </w:r>
    </w:p>
    <w:p w:rsidR="00132317" w:rsidRDefault="00132317" w:rsidP="00132317">
      <w:pPr>
        <w:spacing w:line="2" w:lineRule="exact"/>
        <w:rPr>
          <w:rFonts w:ascii="Times New Roman" w:eastAsia="Times New Roman" w:hAnsi="Times New Roman"/>
        </w:rPr>
      </w:pPr>
    </w:p>
    <w:p w:rsidR="00132317" w:rsidRDefault="00132317" w:rsidP="00132317">
      <w:pPr>
        <w:spacing w:line="239" w:lineRule="auto"/>
        <w:ind w:left="3820"/>
        <w:rPr>
          <w:b/>
          <w:color w:val="00B0F0"/>
          <w:sz w:val="36"/>
        </w:rPr>
      </w:pPr>
      <w:r>
        <w:rPr>
          <w:b/>
          <w:color w:val="00B0F0"/>
          <w:sz w:val="36"/>
        </w:rPr>
        <w:t>1ST TERM</w:t>
      </w:r>
    </w:p>
    <w:tbl>
      <w:tblPr>
        <w:tblW w:w="916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7"/>
        <w:gridCol w:w="4413"/>
        <w:gridCol w:w="432"/>
        <w:gridCol w:w="430"/>
        <w:gridCol w:w="430"/>
        <w:gridCol w:w="432"/>
        <w:gridCol w:w="581"/>
        <w:gridCol w:w="1279"/>
      </w:tblGrid>
      <w:tr w:rsidR="00132317" w:rsidRPr="00B5367D" w:rsidTr="00132317">
        <w:trPr>
          <w:trHeight w:val="302"/>
        </w:trPr>
        <w:tc>
          <w:tcPr>
            <w:tcW w:w="9164" w:type="dxa"/>
            <w:gridSpan w:val="8"/>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1st Term</w:t>
            </w:r>
          </w:p>
        </w:tc>
      </w:tr>
      <w:tr w:rsidR="00132317" w:rsidRPr="00B5367D" w:rsidTr="00132317">
        <w:trPr>
          <w:trHeight w:val="423"/>
        </w:trPr>
        <w:tc>
          <w:tcPr>
            <w:tcW w:w="1167" w:type="dxa"/>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Code</w:t>
            </w:r>
          </w:p>
        </w:tc>
        <w:tc>
          <w:tcPr>
            <w:tcW w:w="4413" w:type="dxa"/>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Course Name</w:t>
            </w:r>
          </w:p>
        </w:tc>
        <w:tc>
          <w:tcPr>
            <w:tcW w:w="432"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T</w:t>
            </w:r>
          </w:p>
        </w:tc>
        <w:tc>
          <w:tcPr>
            <w:tcW w:w="43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w:t>
            </w:r>
          </w:p>
        </w:tc>
        <w:tc>
          <w:tcPr>
            <w:tcW w:w="43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L</w:t>
            </w:r>
          </w:p>
        </w:tc>
        <w:tc>
          <w:tcPr>
            <w:tcW w:w="432"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C</w:t>
            </w:r>
          </w:p>
        </w:tc>
        <w:tc>
          <w:tcPr>
            <w:tcW w:w="581" w:type="dxa"/>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ECTS</w:t>
            </w:r>
          </w:p>
        </w:tc>
        <w:tc>
          <w:tcPr>
            <w:tcW w:w="1279" w:type="dxa"/>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Prerequisite</w:t>
            </w:r>
          </w:p>
        </w:tc>
      </w:tr>
      <w:tr w:rsidR="00132317" w:rsidRPr="00B5367D" w:rsidTr="00132317">
        <w:trPr>
          <w:trHeight w:val="423"/>
        </w:trPr>
        <w:tc>
          <w:tcPr>
            <w:tcW w:w="11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PHYS101</w:t>
            </w:r>
          </w:p>
        </w:tc>
        <w:tc>
          <w:tcPr>
            <w:tcW w:w="4413" w:type="dxa"/>
            <w:tcBorders>
              <w:top w:val="single" w:sz="4" w:space="0" w:color="auto"/>
              <w:left w:val="nil"/>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Physics I*</w:t>
            </w:r>
          </w:p>
        </w:tc>
        <w:tc>
          <w:tcPr>
            <w:tcW w:w="432" w:type="dxa"/>
            <w:tcBorders>
              <w:top w:val="single" w:sz="4" w:space="0" w:color="auto"/>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2</w:t>
            </w:r>
          </w:p>
        </w:tc>
        <w:tc>
          <w:tcPr>
            <w:tcW w:w="432" w:type="dxa"/>
            <w:tcBorders>
              <w:top w:val="single" w:sz="4" w:space="0" w:color="auto"/>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4</w:t>
            </w:r>
          </w:p>
        </w:tc>
        <w:tc>
          <w:tcPr>
            <w:tcW w:w="581" w:type="dxa"/>
            <w:tcBorders>
              <w:top w:val="single" w:sz="4" w:space="0" w:color="auto"/>
              <w:left w:val="nil"/>
              <w:bottom w:val="single" w:sz="4" w:space="0" w:color="auto"/>
              <w:right w:val="single" w:sz="4" w:space="0" w:color="auto"/>
            </w:tcBorders>
            <w:shd w:val="clear" w:color="000000" w:fill="FFFFFF"/>
            <w:noWrap/>
            <w:vAlign w:val="center"/>
            <w:hideMark/>
          </w:tcPr>
          <w:p w:rsidR="00132317" w:rsidRPr="009D0783" w:rsidRDefault="00132317" w:rsidP="00132317">
            <w:pPr>
              <w:jc w:val="center"/>
              <w:rPr>
                <w:rFonts w:cs="Calibri"/>
                <w:sz w:val="20"/>
                <w:szCs w:val="20"/>
              </w:rPr>
            </w:pPr>
            <w:r w:rsidRPr="009D0783">
              <w:rPr>
                <w:rFonts w:cs="Calibri"/>
                <w:sz w:val="20"/>
                <w:szCs w:val="20"/>
              </w:rPr>
              <w:t>6</w:t>
            </w:r>
          </w:p>
        </w:tc>
        <w:tc>
          <w:tcPr>
            <w:tcW w:w="1279" w:type="dxa"/>
            <w:shd w:val="clear" w:color="000000" w:fill="FFFFFF"/>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3"/>
        </w:trPr>
        <w:tc>
          <w:tcPr>
            <w:tcW w:w="1167" w:type="dxa"/>
            <w:tcBorders>
              <w:top w:val="nil"/>
              <w:left w:val="single" w:sz="8" w:space="0" w:color="auto"/>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MATH101</w:t>
            </w:r>
          </w:p>
        </w:tc>
        <w:tc>
          <w:tcPr>
            <w:tcW w:w="4413"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Calculus I*</w:t>
            </w:r>
          </w:p>
        </w:tc>
        <w:tc>
          <w:tcPr>
            <w:tcW w:w="432" w:type="dxa"/>
            <w:tcBorders>
              <w:top w:val="nil"/>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430" w:type="dxa"/>
            <w:tcBorders>
              <w:top w:val="nil"/>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2</w:t>
            </w:r>
          </w:p>
        </w:tc>
        <w:tc>
          <w:tcPr>
            <w:tcW w:w="430" w:type="dxa"/>
            <w:tcBorders>
              <w:top w:val="nil"/>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32" w:type="dxa"/>
            <w:tcBorders>
              <w:top w:val="nil"/>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4</w:t>
            </w:r>
          </w:p>
        </w:tc>
        <w:tc>
          <w:tcPr>
            <w:tcW w:w="581" w:type="dxa"/>
            <w:tcBorders>
              <w:top w:val="nil"/>
              <w:left w:val="nil"/>
              <w:bottom w:val="single" w:sz="4" w:space="0" w:color="auto"/>
              <w:right w:val="single" w:sz="4" w:space="0" w:color="auto"/>
            </w:tcBorders>
            <w:shd w:val="clear" w:color="000000" w:fill="FFFFFF"/>
            <w:noWrap/>
            <w:vAlign w:val="center"/>
            <w:hideMark/>
          </w:tcPr>
          <w:p w:rsidR="00132317" w:rsidRPr="009D0783" w:rsidRDefault="00132317" w:rsidP="00132317">
            <w:pPr>
              <w:jc w:val="center"/>
              <w:rPr>
                <w:rFonts w:cs="Calibri"/>
                <w:sz w:val="20"/>
                <w:szCs w:val="20"/>
              </w:rPr>
            </w:pPr>
            <w:r w:rsidRPr="009D0783">
              <w:rPr>
                <w:rFonts w:cs="Calibri"/>
                <w:sz w:val="20"/>
                <w:szCs w:val="20"/>
              </w:rPr>
              <w:t>6</w:t>
            </w:r>
          </w:p>
        </w:tc>
        <w:tc>
          <w:tcPr>
            <w:tcW w:w="1279" w:type="dxa"/>
            <w:shd w:val="clear" w:color="000000" w:fill="FFFFFF"/>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3"/>
        </w:trPr>
        <w:tc>
          <w:tcPr>
            <w:tcW w:w="1167" w:type="dxa"/>
            <w:tcBorders>
              <w:top w:val="nil"/>
              <w:left w:val="single" w:sz="8" w:space="0" w:color="auto"/>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CHEM103</w:t>
            </w:r>
          </w:p>
        </w:tc>
        <w:tc>
          <w:tcPr>
            <w:tcW w:w="4413"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Fundamentals of Chemistry*</w:t>
            </w:r>
          </w:p>
        </w:tc>
        <w:tc>
          <w:tcPr>
            <w:tcW w:w="432"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43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3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2</w:t>
            </w:r>
          </w:p>
        </w:tc>
        <w:tc>
          <w:tcPr>
            <w:tcW w:w="432"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4</w:t>
            </w:r>
          </w:p>
        </w:tc>
        <w:tc>
          <w:tcPr>
            <w:tcW w:w="581"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sz w:val="20"/>
                <w:szCs w:val="20"/>
              </w:rPr>
            </w:pPr>
            <w:r w:rsidRPr="009D0783">
              <w:rPr>
                <w:rFonts w:cs="Calibri"/>
                <w:sz w:val="20"/>
                <w:szCs w:val="20"/>
              </w:rPr>
              <w:t>6</w:t>
            </w:r>
          </w:p>
        </w:tc>
        <w:tc>
          <w:tcPr>
            <w:tcW w:w="1279" w:type="dxa"/>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3"/>
        </w:trPr>
        <w:tc>
          <w:tcPr>
            <w:tcW w:w="1167" w:type="dxa"/>
            <w:tcBorders>
              <w:top w:val="nil"/>
              <w:left w:val="single" w:sz="8" w:space="0" w:color="auto"/>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TURK101</w:t>
            </w:r>
          </w:p>
        </w:tc>
        <w:tc>
          <w:tcPr>
            <w:tcW w:w="4413"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Turkish Language I</w:t>
            </w:r>
          </w:p>
        </w:tc>
        <w:tc>
          <w:tcPr>
            <w:tcW w:w="432"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2</w:t>
            </w:r>
          </w:p>
        </w:tc>
        <w:tc>
          <w:tcPr>
            <w:tcW w:w="43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3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32"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2</w:t>
            </w:r>
          </w:p>
        </w:tc>
        <w:tc>
          <w:tcPr>
            <w:tcW w:w="581"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1279" w:type="dxa"/>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3"/>
        </w:trPr>
        <w:tc>
          <w:tcPr>
            <w:tcW w:w="1167" w:type="dxa"/>
            <w:tcBorders>
              <w:top w:val="nil"/>
              <w:left w:val="single" w:sz="8" w:space="0" w:color="auto"/>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RPSC109</w:t>
            </w:r>
          </w:p>
        </w:tc>
        <w:tc>
          <w:tcPr>
            <w:tcW w:w="4413" w:type="dxa"/>
            <w:tcBorders>
              <w:top w:val="nil"/>
              <w:left w:val="nil"/>
              <w:bottom w:val="single" w:sz="4" w:space="0" w:color="auto"/>
              <w:right w:val="single" w:sz="4" w:space="0" w:color="auto"/>
            </w:tcBorders>
            <w:shd w:val="clear" w:color="auto" w:fill="auto"/>
            <w:vAlign w:val="center"/>
            <w:hideMark/>
          </w:tcPr>
          <w:p w:rsidR="00132317" w:rsidRPr="009D0783" w:rsidRDefault="00421EB4" w:rsidP="00132317">
            <w:pPr>
              <w:rPr>
                <w:rFonts w:cs="Calibri"/>
                <w:sz w:val="20"/>
                <w:szCs w:val="20"/>
              </w:rPr>
            </w:pPr>
            <w:r w:rsidRPr="009D0783">
              <w:rPr>
                <w:rFonts w:cs="Calibri"/>
                <w:sz w:val="20"/>
                <w:szCs w:val="20"/>
              </w:rPr>
              <w:t>Positive Ps</w:t>
            </w:r>
            <w:r w:rsidR="00132317" w:rsidRPr="009D0783">
              <w:rPr>
                <w:rFonts w:cs="Calibri"/>
                <w:sz w:val="20"/>
                <w:szCs w:val="20"/>
              </w:rPr>
              <w:t>ychology and Communication Skills</w:t>
            </w:r>
          </w:p>
        </w:tc>
        <w:tc>
          <w:tcPr>
            <w:tcW w:w="432"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43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3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32"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581"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5</w:t>
            </w:r>
          </w:p>
        </w:tc>
        <w:tc>
          <w:tcPr>
            <w:tcW w:w="1279" w:type="dxa"/>
            <w:shd w:val="clear" w:color="auto" w:fill="auto"/>
            <w:vAlign w:val="center"/>
            <w:hideMark/>
          </w:tcPr>
          <w:p w:rsidR="00132317" w:rsidRPr="00421EB4" w:rsidRDefault="00132317" w:rsidP="00132317">
            <w:pPr>
              <w:jc w:val="center"/>
              <w:rPr>
                <w:rFonts w:eastAsia="Times New Roman" w:cs="Calibri"/>
                <w:highlight w:val="yellow"/>
              </w:rPr>
            </w:pPr>
            <w:r w:rsidRPr="00FD1567">
              <w:rPr>
                <w:rFonts w:eastAsia="Times New Roman" w:cs="Calibri"/>
              </w:rPr>
              <w:t> </w:t>
            </w:r>
          </w:p>
        </w:tc>
      </w:tr>
      <w:tr w:rsidR="00132317" w:rsidRPr="00B5367D" w:rsidTr="00132317">
        <w:trPr>
          <w:trHeight w:val="423"/>
        </w:trPr>
        <w:tc>
          <w:tcPr>
            <w:tcW w:w="1167" w:type="dxa"/>
            <w:tcBorders>
              <w:top w:val="nil"/>
              <w:left w:val="single" w:sz="8" w:space="0" w:color="auto"/>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RCUL101</w:t>
            </w:r>
          </w:p>
        </w:tc>
        <w:tc>
          <w:tcPr>
            <w:tcW w:w="4413"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both"/>
              <w:rPr>
                <w:rFonts w:cs="Calibri"/>
                <w:color w:val="000000"/>
                <w:sz w:val="20"/>
                <w:szCs w:val="20"/>
              </w:rPr>
            </w:pPr>
            <w:r w:rsidRPr="009D0783">
              <w:rPr>
                <w:rFonts w:cs="Calibri"/>
                <w:color w:val="000000"/>
                <w:sz w:val="20"/>
                <w:szCs w:val="20"/>
              </w:rPr>
              <w:t>University Culture I*</w:t>
            </w:r>
          </w:p>
        </w:tc>
        <w:tc>
          <w:tcPr>
            <w:tcW w:w="432"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3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2</w:t>
            </w:r>
          </w:p>
        </w:tc>
        <w:tc>
          <w:tcPr>
            <w:tcW w:w="43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32"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sz w:val="20"/>
                <w:szCs w:val="20"/>
              </w:rPr>
            </w:pPr>
            <w:r w:rsidRPr="009D0783">
              <w:rPr>
                <w:rFonts w:cs="Calibri"/>
                <w:sz w:val="20"/>
                <w:szCs w:val="20"/>
              </w:rPr>
              <w:t>1</w:t>
            </w:r>
          </w:p>
        </w:tc>
        <w:tc>
          <w:tcPr>
            <w:tcW w:w="581"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sz w:val="20"/>
                <w:szCs w:val="20"/>
              </w:rPr>
            </w:pPr>
            <w:r w:rsidRPr="009D0783">
              <w:rPr>
                <w:rFonts w:cs="Calibri"/>
                <w:sz w:val="20"/>
                <w:szCs w:val="20"/>
              </w:rPr>
              <w:t>1</w:t>
            </w:r>
          </w:p>
        </w:tc>
        <w:tc>
          <w:tcPr>
            <w:tcW w:w="1279" w:type="dxa"/>
            <w:shd w:val="clear" w:color="000000" w:fill="FFFFFF"/>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3"/>
        </w:trPr>
        <w:tc>
          <w:tcPr>
            <w:tcW w:w="1167" w:type="dxa"/>
            <w:tcBorders>
              <w:top w:val="nil"/>
              <w:left w:val="single" w:sz="8" w:space="0" w:color="auto"/>
              <w:bottom w:val="nil"/>
              <w:right w:val="single" w:sz="4" w:space="0" w:color="auto"/>
            </w:tcBorders>
            <w:shd w:val="clear" w:color="000000" w:fill="FFFFFF"/>
            <w:vAlign w:val="center"/>
            <w:hideMark/>
          </w:tcPr>
          <w:p w:rsidR="00132317" w:rsidRPr="009D0783" w:rsidRDefault="00132317" w:rsidP="00132317">
            <w:pPr>
              <w:rPr>
                <w:rFonts w:cs="Calibri"/>
                <w:sz w:val="20"/>
                <w:szCs w:val="20"/>
              </w:rPr>
            </w:pPr>
            <w:r w:rsidRPr="009D0783">
              <w:rPr>
                <w:rFonts w:cs="Calibri"/>
                <w:sz w:val="20"/>
                <w:szCs w:val="20"/>
              </w:rPr>
              <w:t>ENG101</w:t>
            </w:r>
          </w:p>
        </w:tc>
        <w:tc>
          <w:tcPr>
            <w:tcW w:w="4413" w:type="dxa"/>
            <w:tcBorders>
              <w:top w:val="nil"/>
              <w:left w:val="nil"/>
              <w:bottom w:val="nil"/>
              <w:right w:val="single" w:sz="4" w:space="0" w:color="auto"/>
            </w:tcBorders>
            <w:shd w:val="clear" w:color="000000" w:fill="FFFFFF"/>
            <w:vAlign w:val="center"/>
            <w:hideMark/>
          </w:tcPr>
          <w:p w:rsidR="00132317" w:rsidRPr="009D0783" w:rsidRDefault="00132317" w:rsidP="00132317">
            <w:pPr>
              <w:rPr>
                <w:rFonts w:cs="Calibri"/>
                <w:sz w:val="20"/>
                <w:szCs w:val="20"/>
              </w:rPr>
            </w:pPr>
            <w:r w:rsidRPr="009D0783">
              <w:rPr>
                <w:rFonts w:cs="Calibri"/>
                <w:sz w:val="20"/>
                <w:szCs w:val="20"/>
              </w:rPr>
              <w:t>English I</w:t>
            </w:r>
          </w:p>
        </w:tc>
        <w:tc>
          <w:tcPr>
            <w:tcW w:w="432" w:type="dxa"/>
            <w:tcBorders>
              <w:top w:val="nil"/>
              <w:left w:val="nil"/>
              <w:bottom w:val="nil"/>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430" w:type="dxa"/>
            <w:tcBorders>
              <w:top w:val="nil"/>
              <w:left w:val="nil"/>
              <w:bottom w:val="nil"/>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30" w:type="dxa"/>
            <w:tcBorders>
              <w:top w:val="nil"/>
              <w:left w:val="nil"/>
              <w:bottom w:val="nil"/>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32" w:type="dxa"/>
            <w:tcBorders>
              <w:top w:val="nil"/>
              <w:left w:val="nil"/>
              <w:bottom w:val="nil"/>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581" w:type="dxa"/>
            <w:tcBorders>
              <w:top w:val="nil"/>
              <w:left w:val="nil"/>
              <w:bottom w:val="nil"/>
              <w:right w:val="single" w:sz="4" w:space="0" w:color="auto"/>
            </w:tcBorders>
            <w:shd w:val="clear" w:color="000000" w:fill="FFFFFF"/>
            <w:noWrap/>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1279" w:type="dxa"/>
            <w:shd w:val="clear" w:color="000000" w:fill="FFFFFF"/>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362"/>
        </w:trPr>
        <w:tc>
          <w:tcPr>
            <w:tcW w:w="5580" w:type="dxa"/>
            <w:gridSpan w:val="2"/>
            <w:shd w:val="clear" w:color="auto" w:fill="auto"/>
            <w:vAlign w:val="center"/>
            <w:hideMark/>
          </w:tcPr>
          <w:p w:rsidR="00132317" w:rsidRPr="009D0783" w:rsidRDefault="00132317" w:rsidP="00132317">
            <w:pPr>
              <w:rPr>
                <w:rFonts w:eastAsia="Times New Roman" w:cs="Calibri"/>
                <w:b/>
                <w:bCs/>
                <w:sz w:val="20"/>
                <w:szCs w:val="20"/>
              </w:rPr>
            </w:pPr>
            <w:r w:rsidRPr="009D0783">
              <w:rPr>
                <w:rFonts w:eastAsia="Times New Roman" w:cs="Calibri"/>
                <w:b/>
                <w:bCs/>
                <w:sz w:val="20"/>
                <w:szCs w:val="20"/>
              </w:rPr>
              <w:t>Total Credits</w:t>
            </w:r>
          </w:p>
        </w:tc>
        <w:tc>
          <w:tcPr>
            <w:tcW w:w="432" w:type="dxa"/>
            <w:shd w:val="clear" w:color="auto" w:fill="auto"/>
            <w:vAlign w:val="center"/>
            <w:hideMark/>
          </w:tcPr>
          <w:p w:rsidR="00132317" w:rsidRPr="009D0783" w:rsidRDefault="00132317" w:rsidP="00132317">
            <w:pPr>
              <w:jc w:val="center"/>
              <w:rPr>
                <w:rFonts w:eastAsia="Times New Roman" w:cs="Calibri"/>
                <w:b/>
                <w:bCs/>
                <w:sz w:val="20"/>
                <w:szCs w:val="20"/>
              </w:rPr>
            </w:pPr>
            <w:r w:rsidRPr="009D0783">
              <w:rPr>
                <w:rFonts w:eastAsia="Times New Roman" w:cs="Calibri"/>
                <w:b/>
                <w:bCs/>
                <w:sz w:val="20"/>
                <w:szCs w:val="20"/>
              </w:rPr>
              <w:t>17</w:t>
            </w:r>
          </w:p>
        </w:tc>
        <w:tc>
          <w:tcPr>
            <w:tcW w:w="430" w:type="dxa"/>
            <w:shd w:val="clear" w:color="auto" w:fill="auto"/>
            <w:vAlign w:val="center"/>
            <w:hideMark/>
          </w:tcPr>
          <w:p w:rsidR="00132317" w:rsidRPr="009D0783" w:rsidRDefault="00132317" w:rsidP="00132317">
            <w:pPr>
              <w:jc w:val="center"/>
              <w:rPr>
                <w:rFonts w:eastAsia="Times New Roman" w:cs="Calibri"/>
                <w:b/>
                <w:bCs/>
                <w:sz w:val="20"/>
                <w:szCs w:val="20"/>
              </w:rPr>
            </w:pPr>
            <w:r w:rsidRPr="009D0783">
              <w:rPr>
                <w:rFonts w:eastAsia="Times New Roman" w:cs="Calibri"/>
                <w:b/>
                <w:bCs/>
                <w:sz w:val="20"/>
                <w:szCs w:val="20"/>
              </w:rPr>
              <w:t>4</w:t>
            </w:r>
          </w:p>
        </w:tc>
        <w:tc>
          <w:tcPr>
            <w:tcW w:w="430" w:type="dxa"/>
            <w:shd w:val="clear" w:color="auto" w:fill="auto"/>
            <w:vAlign w:val="center"/>
            <w:hideMark/>
          </w:tcPr>
          <w:p w:rsidR="00132317" w:rsidRPr="009D0783" w:rsidRDefault="00132317" w:rsidP="00132317">
            <w:pPr>
              <w:jc w:val="center"/>
              <w:rPr>
                <w:rFonts w:eastAsia="Times New Roman" w:cs="Calibri"/>
                <w:b/>
                <w:bCs/>
                <w:sz w:val="20"/>
                <w:szCs w:val="20"/>
              </w:rPr>
            </w:pPr>
            <w:r w:rsidRPr="009D0783">
              <w:rPr>
                <w:rFonts w:eastAsia="Times New Roman" w:cs="Calibri"/>
                <w:b/>
                <w:bCs/>
                <w:sz w:val="20"/>
                <w:szCs w:val="20"/>
              </w:rPr>
              <w:t>4</w:t>
            </w:r>
          </w:p>
        </w:tc>
        <w:tc>
          <w:tcPr>
            <w:tcW w:w="432" w:type="dxa"/>
            <w:shd w:val="clear" w:color="auto" w:fill="auto"/>
            <w:vAlign w:val="center"/>
            <w:hideMark/>
          </w:tcPr>
          <w:p w:rsidR="00132317" w:rsidRPr="009D0783" w:rsidRDefault="00132317" w:rsidP="00132317">
            <w:pPr>
              <w:jc w:val="center"/>
              <w:rPr>
                <w:rFonts w:eastAsia="Times New Roman" w:cs="Calibri"/>
                <w:b/>
                <w:bCs/>
                <w:sz w:val="20"/>
                <w:szCs w:val="20"/>
              </w:rPr>
            </w:pPr>
            <w:r w:rsidRPr="009D0783">
              <w:rPr>
                <w:rFonts w:eastAsia="Times New Roman" w:cs="Calibri"/>
                <w:b/>
                <w:bCs/>
                <w:sz w:val="20"/>
                <w:szCs w:val="20"/>
              </w:rPr>
              <w:t>21</w:t>
            </w:r>
          </w:p>
        </w:tc>
        <w:tc>
          <w:tcPr>
            <w:tcW w:w="581" w:type="dxa"/>
            <w:shd w:val="clear" w:color="auto" w:fill="auto"/>
            <w:vAlign w:val="center"/>
            <w:hideMark/>
          </w:tcPr>
          <w:p w:rsidR="00132317" w:rsidRPr="009D0783" w:rsidRDefault="00132317" w:rsidP="00132317">
            <w:pPr>
              <w:jc w:val="center"/>
              <w:rPr>
                <w:rFonts w:eastAsia="Times New Roman" w:cs="Calibri"/>
                <w:b/>
                <w:bCs/>
                <w:sz w:val="20"/>
                <w:szCs w:val="20"/>
              </w:rPr>
            </w:pPr>
            <w:r w:rsidRPr="009D0783">
              <w:rPr>
                <w:rFonts w:eastAsia="Times New Roman" w:cs="Calibri"/>
                <w:b/>
                <w:bCs/>
                <w:sz w:val="20"/>
                <w:szCs w:val="20"/>
              </w:rPr>
              <w:t>30</w:t>
            </w:r>
          </w:p>
        </w:tc>
        <w:tc>
          <w:tcPr>
            <w:tcW w:w="1279"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 </w:t>
            </w:r>
          </w:p>
        </w:tc>
      </w:tr>
    </w:tbl>
    <w:p w:rsidR="00132317" w:rsidRDefault="00132317" w:rsidP="00132317">
      <w:pPr>
        <w:spacing w:line="287" w:lineRule="exact"/>
        <w:rPr>
          <w:rFonts w:ascii="Times New Roman" w:eastAsia="Times New Roman" w:hAnsi="Times New Roman"/>
        </w:rPr>
      </w:pPr>
    </w:p>
    <w:p w:rsidR="00132317" w:rsidRDefault="00132317" w:rsidP="00132317">
      <w:pPr>
        <w:spacing w:line="239" w:lineRule="auto"/>
        <w:ind w:left="3800"/>
        <w:rPr>
          <w:b/>
          <w:color w:val="00B0F0"/>
          <w:sz w:val="36"/>
        </w:rPr>
      </w:pPr>
      <w:r>
        <w:rPr>
          <w:b/>
          <w:color w:val="00B0F0"/>
          <w:sz w:val="36"/>
        </w:rPr>
        <w:t>YEAR ONE</w:t>
      </w:r>
    </w:p>
    <w:p w:rsidR="00132317" w:rsidRDefault="00132317" w:rsidP="00132317">
      <w:pPr>
        <w:spacing w:line="2" w:lineRule="exact"/>
        <w:rPr>
          <w:rFonts w:ascii="Times New Roman" w:eastAsia="Times New Roman" w:hAnsi="Times New Roman"/>
        </w:rPr>
      </w:pPr>
    </w:p>
    <w:p w:rsidR="00132317" w:rsidRDefault="00132317" w:rsidP="00132317">
      <w:pPr>
        <w:spacing w:line="239" w:lineRule="auto"/>
        <w:ind w:left="3760"/>
        <w:rPr>
          <w:b/>
          <w:color w:val="00B0F0"/>
          <w:sz w:val="36"/>
        </w:rPr>
      </w:pPr>
      <w:r>
        <w:rPr>
          <w:b/>
          <w:color w:val="00B0F0"/>
          <w:sz w:val="36"/>
        </w:rPr>
        <w:t>2ND TERM</w:t>
      </w:r>
    </w:p>
    <w:p w:rsidR="00132317" w:rsidRDefault="00132317" w:rsidP="00132317">
      <w:pPr>
        <w:spacing w:line="200" w:lineRule="exact"/>
        <w:rPr>
          <w:rFonts w:ascii="Times New Roman" w:eastAsia="Times New Roman" w:hAnsi="Times New Roman"/>
        </w:rPr>
      </w:pPr>
    </w:p>
    <w:tbl>
      <w:tblPr>
        <w:tblW w:w="9410" w:type="dxa"/>
        <w:tblInd w:w="80" w:type="dxa"/>
        <w:tblCellMar>
          <w:left w:w="70" w:type="dxa"/>
          <w:right w:w="70" w:type="dxa"/>
        </w:tblCellMar>
        <w:tblLook w:val="04A0" w:firstRow="1" w:lastRow="0" w:firstColumn="1" w:lastColumn="0" w:noHBand="0" w:noVBand="1"/>
      </w:tblPr>
      <w:tblGrid>
        <w:gridCol w:w="1720"/>
        <w:gridCol w:w="4340"/>
        <w:gridCol w:w="400"/>
        <w:gridCol w:w="400"/>
        <w:gridCol w:w="400"/>
        <w:gridCol w:w="460"/>
        <w:gridCol w:w="577"/>
        <w:gridCol w:w="1254"/>
      </w:tblGrid>
      <w:tr w:rsidR="00132317" w:rsidRPr="00B5367D" w:rsidTr="00132317">
        <w:trPr>
          <w:trHeight w:val="300"/>
        </w:trPr>
        <w:tc>
          <w:tcPr>
            <w:tcW w:w="941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2nd Term</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Code</w:t>
            </w:r>
          </w:p>
        </w:tc>
        <w:tc>
          <w:tcPr>
            <w:tcW w:w="4340" w:type="dxa"/>
            <w:tcBorders>
              <w:top w:val="nil"/>
              <w:left w:val="nil"/>
              <w:bottom w:val="single" w:sz="4" w:space="0" w:color="auto"/>
              <w:right w:val="single" w:sz="4" w:space="0" w:color="auto"/>
            </w:tcBorders>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Course Name</w:t>
            </w:r>
          </w:p>
        </w:tc>
        <w:tc>
          <w:tcPr>
            <w:tcW w:w="400" w:type="dxa"/>
            <w:tcBorders>
              <w:top w:val="nil"/>
              <w:left w:val="nil"/>
              <w:bottom w:val="single" w:sz="4" w:space="0" w:color="auto"/>
              <w:right w:val="single" w:sz="4" w:space="0" w:color="auto"/>
            </w:tcBorders>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T</w:t>
            </w:r>
          </w:p>
        </w:tc>
        <w:tc>
          <w:tcPr>
            <w:tcW w:w="400" w:type="dxa"/>
            <w:tcBorders>
              <w:top w:val="nil"/>
              <w:left w:val="nil"/>
              <w:bottom w:val="single" w:sz="4" w:space="0" w:color="auto"/>
              <w:right w:val="single" w:sz="4" w:space="0" w:color="auto"/>
            </w:tcBorders>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w:t>
            </w:r>
          </w:p>
        </w:tc>
        <w:tc>
          <w:tcPr>
            <w:tcW w:w="400" w:type="dxa"/>
            <w:tcBorders>
              <w:top w:val="nil"/>
              <w:left w:val="nil"/>
              <w:bottom w:val="single" w:sz="4" w:space="0" w:color="auto"/>
              <w:right w:val="single" w:sz="4" w:space="0" w:color="auto"/>
            </w:tcBorders>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L</w:t>
            </w:r>
          </w:p>
        </w:tc>
        <w:tc>
          <w:tcPr>
            <w:tcW w:w="460" w:type="dxa"/>
            <w:tcBorders>
              <w:top w:val="nil"/>
              <w:left w:val="nil"/>
              <w:bottom w:val="single" w:sz="4" w:space="0" w:color="auto"/>
              <w:right w:val="single" w:sz="4" w:space="0" w:color="auto"/>
            </w:tcBorders>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C</w:t>
            </w:r>
          </w:p>
        </w:tc>
        <w:tc>
          <w:tcPr>
            <w:tcW w:w="537" w:type="dxa"/>
            <w:tcBorders>
              <w:top w:val="nil"/>
              <w:left w:val="nil"/>
              <w:bottom w:val="single" w:sz="4" w:space="0" w:color="auto"/>
              <w:right w:val="single" w:sz="4" w:space="0" w:color="auto"/>
            </w:tcBorders>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ECTS</w:t>
            </w:r>
          </w:p>
        </w:tc>
        <w:tc>
          <w:tcPr>
            <w:tcW w:w="1153" w:type="dxa"/>
            <w:tcBorders>
              <w:top w:val="nil"/>
              <w:left w:val="nil"/>
              <w:bottom w:val="single" w:sz="4" w:space="0" w:color="auto"/>
              <w:right w:val="single" w:sz="8" w:space="0" w:color="auto"/>
            </w:tcBorders>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Prerequisite</w:t>
            </w:r>
          </w:p>
        </w:tc>
      </w:tr>
      <w:tr w:rsidR="00132317" w:rsidRPr="00B5367D" w:rsidTr="00132317">
        <w:trPr>
          <w:trHeight w:val="420"/>
        </w:trPr>
        <w:tc>
          <w:tcPr>
            <w:tcW w:w="17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PHYS102</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Physics II*</w:t>
            </w:r>
          </w:p>
        </w:tc>
        <w:tc>
          <w:tcPr>
            <w:tcW w:w="400" w:type="dxa"/>
            <w:tcBorders>
              <w:top w:val="single" w:sz="4" w:space="0" w:color="auto"/>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400" w:type="dxa"/>
            <w:tcBorders>
              <w:top w:val="single" w:sz="4" w:space="0" w:color="auto"/>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00" w:type="dxa"/>
            <w:tcBorders>
              <w:top w:val="single" w:sz="4" w:space="0" w:color="auto"/>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2</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4</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132317" w:rsidRPr="009D0783" w:rsidRDefault="00132317" w:rsidP="00132317">
            <w:pPr>
              <w:jc w:val="center"/>
              <w:rPr>
                <w:rFonts w:cs="Calibri"/>
                <w:sz w:val="20"/>
                <w:szCs w:val="20"/>
              </w:rPr>
            </w:pPr>
            <w:r w:rsidRPr="009D0783">
              <w:rPr>
                <w:rFonts w:cs="Calibri"/>
                <w:sz w:val="20"/>
                <w:szCs w:val="20"/>
              </w:rPr>
              <w:t>6</w:t>
            </w:r>
          </w:p>
        </w:tc>
        <w:tc>
          <w:tcPr>
            <w:tcW w:w="1153" w:type="dxa"/>
            <w:tcBorders>
              <w:top w:val="nil"/>
              <w:left w:val="nil"/>
              <w:bottom w:val="single" w:sz="4" w:space="0" w:color="auto"/>
              <w:right w:val="single" w:sz="8" w:space="0" w:color="auto"/>
            </w:tcBorders>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MATH102</w:t>
            </w:r>
          </w:p>
        </w:tc>
        <w:tc>
          <w:tcPr>
            <w:tcW w:w="434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Calculus II*</w:t>
            </w:r>
          </w:p>
        </w:tc>
        <w:tc>
          <w:tcPr>
            <w:tcW w:w="400" w:type="dxa"/>
            <w:tcBorders>
              <w:top w:val="nil"/>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400" w:type="dxa"/>
            <w:tcBorders>
              <w:top w:val="nil"/>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2</w:t>
            </w:r>
          </w:p>
        </w:tc>
        <w:tc>
          <w:tcPr>
            <w:tcW w:w="400" w:type="dxa"/>
            <w:tcBorders>
              <w:top w:val="nil"/>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60" w:type="dxa"/>
            <w:tcBorders>
              <w:top w:val="nil"/>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4</w:t>
            </w:r>
          </w:p>
        </w:tc>
        <w:tc>
          <w:tcPr>
            <w:tcW w:w="537" w:type="dxa"/>
            <w:tcBorders>
              <w:top w:val="nil"/>
              <w:left w:val="nil"/>
              <w:bottom w:val="single" w:sz="4" w:space="0" w:color="auto"/>
              <w:right w:val="single" w:sz="4" w:space="0" w:color="auto"/>
            </w:tcBorders>
            <w:shd w:val="clear" w:color="000000" w:fill="FFFFFF"/>
            <w:noWrap/>
            <w:vAlign w:val="center"/>
            <w:hideMark/>
          </w:tcPr>
          <w:p w:rsidR="00132317" w:rsidRPr="009D0783" w:rsidRDefault="00132317" w:rsidP="00132317">
            <w:pPr>
              <w:jc w:val="center"/>
              <w:rPr>
                <w:rFonts w:cs="Calibri"/>
                <w:sz w:val="20"/>
                <w:szCs w:val="20"/>
              </w:rPr>
            </w:pPr>
            <w:r w:rsidRPr="009D0783">
              <w:rPr>
                <w:rFonts w:cs="Calibri"/>
                <w:sz w:val="20"/>
                <w:szCs w:val="20"/>
              </w:rPr>
              <w:t>6</w:t>
            </w:r>
          </w:p>
        </w:tc>
        <w:tc>
          <w:tcPr>
            <w:tcW w:w="1153" w:type="dxa"/>
            <w:tcBorders>
              <w:top w:val="nil"/>
              <w:left w:val="nil"/>
              <w:bottom w:val="single" w:sz="4" w:space="0" w:color="auto"/>
              <w:right w:val="single" w:sz="8" w:space="0" w:color="auto"/>
            </w:tcBorders>
            <w:shd w:val="clear" w:color="000000" w:fill="FFFFFF"/>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132317" w:rsidRPr="009D0783" w:rsidRDefault="00132317" w:rsidP="00132317">
            <w:pPr>
              <w:rPr>
                <w:rFonts w:cs="Calibri"/>
                <w:color w:val="000000"/>
                <w:sz w:val="20"/>
                <w:szCs w:val="20"/>
              </w:rPr>
            </w:pPr>
            <w:r w:rsidRPr="009D0783">
              <w:rPr>
                <w:rFonts w:cs="Calibri"/>
                <w:color w:val="000000"/>
                <w:sz w:val="20"/>
                <w:szCs w:val="20"/>
              </w:rPr>
              <w:t>CHEM104</w:t>
            </w:r>
          </w:p>
        </w:tc>
        <w:tc>
          <w:tcPr>
            <w:tcW w:w="4340"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rPr>
                <w:rFonts w:cs="Calibri"/>
                <w:color w:val="000000"/>
                <w:sz w:val="20"/>
                <w:szCs w:val="20"/>
              </w:rPr>
            </w:pPr>
            <w:r w:rsidRPr="009D0783">
              <w:rPr>
                <w:rFonts w:cs="Calibri"/>
                <w:color w:val="000000"/>
                <w:sz w:val="20"/>
                <w:szCs w:val="20"/>
              </w:rPr>
              <w:t>Organic Chemistry*</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3</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2</w:t>
            </w:r>
          </w:p>
        </w:tc>
        <w:tc>
          <w:tcPr>
            <w:tcW w:w="460"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4</w:t>
            </w:r>
          </w:p>
        </w:tc>
        <w:tc>
          <w:tcPr>
            <w:tcW w:w="537"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6</w:t>
            </w:r>
          </w:p>
        </w:tc>
        <w:tc>
          <w:tcPr>
            <w:tcW w:w="1153" w:type="dxa"/>
            <w:tcBorders>
              <w:top w:val="nil"/>
              <w:left w:val="nil"/>
              <w:bottom w:val="single" w:sz="4" w:space="0" w:color="auto"/>
              <w:right w:val="single" w:sz="8" w:space="0" w:color="auto"/>
            </w:tcBorders>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132317" w:rsidRPr="009D0783" w:rsidRDefault="00132317" w:rsidP="00132317">
            <w:pPr>
              <w:rPr>
                <w:rFonts w:cs="Calibri"/>
                <w:color w:val="000000"/>
                <w:sz w:val="20"/>
                <w:szCs w:val="20"/>
              </w:rPr>
            </w:pPr>
            <w:r w:rsidRPr="009D0783">
              <w:rPr>
                <w:rFonts w:cs="Calibri"/>
                <w:color w:val="000000"/>
                <w:sz w:val="20"/>
                <w:szCs w:val="20"/>
              </w:rPr>
              <w:t>TURK102</w:t>
            </w:r>
          </w:p>
        </w:tc>
        <w:tc>
          <w:tcPr>
            <w:tcW w:w="434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Turkish Language II</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2</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2</w:t>
            </w:r>
          </w:p>
        </w:tc>
        <w:tc>
          <w:tcPr>
            <w:tcW w:w="537"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3</w:t>
            </w:r>
          </w:p>
        </w:tc>
        <w:tc>
          <w:tcPr>
            <w:tcW w:w="1153" w:type="dxa"/>
            <w:tcBorders>
              <w:top w:val="nil"/>
              <w:left w:val="nil"/>
              <w:bottom w:val="single" w:sz="4" w:space="0" w:color="auto"/>
              <w:right w:val="single" w:sz="8" w:space="0" w:color="auto"/>
            </w:tcBorders>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auto" w:fill="auto"/>
            <w:vAlign w:val="center"/>
            <w:hideMark/>
          </w:tcPr>
          <w:p w:rsidR="00132317" w:rsidRPr="009D0783" w:rsidRDefault="00132317" w:rsidP="00132317">
            <w:pPr>
              <w:rPr>
                <w:rFonts w:cs="Calibri"/>
                <w:sz w:val="20"/>
                <w:szCs w:val="20"/>
              </w:rPr>
            </w:pPr>
            <w:r w:rsidRPr="009D0783">
              <w:rPr>
                <w:rFonts w:cs="Calibri"/>
                <w:sz w:val="20"/>
                <w:szCs w:val="20"/>
              </w:rPr>
              <w:t>BEN102</w:t>
            </w:r>
          </w:p>
        </w:tc>
        <w:tc>
          <w:tcPr>
            <w:tcW w:w="434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rPr>
                <w:rFonts w:cs="Calibri"/>
                <w:color w:val="000000"/>
                <w:sz w:val="20"/>
                <w:szCs w:val="20"/>
              </w:rPr>
            </w:pPr>
            <w:r w:rsidRPr="009D0783">
              <w:rPr>
                <w:rFonts w:cs="Calibri"/>
                <w:color w:val="000000"/>
                <w:sz w:val="20"/>
                <w:szCs w:val="20"/>
              </w:rPr>
              <w:t>Introduction to Bioengineering</w:t>
            </w:r>
          </w:p>
        </w:tc>
        <w:tc>
          <w:tcPr>
            <w:tcW w:w="40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2</w:t>
            </w:r>
          </w:p>
        </w:tc>
        <w:tc>
          <w:tcPr>
            <w:tcW w:w="40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0</w:t>
            </w:r>
          </w:p>
        </w:tc>
        <w:tc>
          <w:tcPr>
            <w:tcW w:w="40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0</w:t>
            </w:r>
          </w:p>
        </w:tc>
        <w:tc>
          <w:tcPr>
            <w:tcW w:w="460" w:type="dxa"/>
            <w:tcBorders>
              <w:top w:val="nil"/>
              <w:left w:val="nil"/>
              <w:bottom w:val="single" w:sz="4" w:space="0" w:color="auto"/>
              <w:right w:val="single" w:sz="4" w:space="0" w:color="auto"/>
            </w:tcBorders>
            <w:shd w:val="clear" w:color="auto" w:fill="auto"/>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2</w:t>
            </w:r>
          </w:p>
        </w:tc>
        <w:tc>
          <w:tcPr>
            <w:tcW w:w="537" w:type="dxa"/>
            <w:tcBorders>
              <w:top w:val="nil"/>
              <w:left w:val="nil"/>
              <w:bottom w:val="single" w:sz="4" w:space="0" w:color="auto"/>
              <w:right w:val="single" w:sz="4" w:space="0" w:color="auto"/>
            </w:tcBorders>
            <w:shd w:val="clear" w:color="auto" w:fill="auto"/>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3</w:t>
            </w:r>
          </w:p>
        </w:tc>
        <w:tc>
          <w:tcPr>
            <w:tcW w:w="1153" w:type="dxa"/>
            <w:tcBorders>
              <w:top w:val="nil"/>
              <w:left w:val="nil"/>
              <w:bottom w:val="single" w:sz="4" w:space="0" w:color="auto"/>
              <w:right w:val="single" w:sz="8" w:space="0" w:color="auto"/>
            </w:tcBorders>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000000" w:fill="FFFFFF"/>
            <w:noWrap/>
            <w:vAlign w:val="center"/>
            <w:hideMark/>
          </w:tcPr>
          <w:p w:rsidR="00132317" w:rsidRPr="009D0783" w:rsidRDefault="00132317" w:rsidP="00132317">
            <w:pPr>
              <w:rPr>
                <w:rFonts w:cs="Calibri"/>
                <w:color w:val="000000"/>
                <w:sz w:val="20"/>
                <w:szCs w:val="20"/>
              </w:rPr>
            </w:pPr>
            <w:r w:rsidRPr="009D0783">
              <w:rPr>
                <w:rFonts w:cs="Calibri"/>
                <w:color w:val="000000"/>
                <w:sz w:val="20"/>
                <w:szCs w:val="20"/>
              </w:rPr>
              <w:t>MBG154</w:t>
            </w:r>
          </w:p>
        </w:tc>
        <w:tc>
          <w:tcPr>
            <w:tcW w:w="4340" w:type="dxa"/>
            <w:tcBorders>
              <w:top w:val="nil"/>
              <w:left w:val="nil"/>
              <w:bottom w:val="single" w:sz="4" w:space="0" w:color="auto"/>
              <w:right w:val="single" w:sz="4" w:space="0" w:color="auto"/>
            </w:tcBorders>
            <w:shd w:val="clear" w:color="000000" w:fill="FFFFFF"/>
            <w:noWrap/>
            <w:vAlign w:val="center"/>
            <w:hideMark/>
          </w:tcPr>
          <w:p w:rsidR="00132317" w:rsidRPr="009D0783" w:rsidRDefault="00132317" w:rsidP="00132317">
            <w:pPr>
              <w:rPr>
                <w:rFonts w:cs="Calibri"/>
                <w:color w:val="000000"/>
                <w:sz w:val="20"/>
                <w:szCs w:val="20"/>
              </w:rPr>
            </w:pPr>
            <w:r w:rsidRPr="009D0783">
              <w:rPr>
                <w:rFonts w:cs="Calibri"/>
                <w:color w:val="000000"/>
                <w:sz w:val="20"/>
                <w:szCs w:val="20"/>
              </w:rPr>
              <w:t>General Biology*</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2</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0</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3</w:t>
            </w:r>
          </w:p>
        </w:tc>
        <w:tc>
          <w:tcPr>
            <w:tcW w:w="537" w:type="dxa"/>
            <w:tcBorders>
              <w:top w:val="nil"/>
              <w:left w:val="nil"/>
              <w:bottom w:val="single" w:sz="4" w:space="0" w:color="auto"/>
              <w:right w:val="single" w:sz="4" w:space="0" w:color="auto"/>
            </w:tcBorders>
            <w:shd w:val="clear" w:color="000000" w:fill="FFFFFF"/>
            <w:noWrap/>
            <w:vAlign w:val="center"/>
            <w:hideMark/>
          </w:tcPr>
          <w:p w:rsidR="00132317" w:rsidRPr="009D0783" w:rsidRDefault="00132317" w:rsidP="00132317">
            <w:pPr>
              <w:jc w:val="center"/>
              <w:rPr>
                <w:rFonts w:cs="Calibri"/>
                <w:color w:val="000000"/>
                <w:sz w:val="20"/>
                <w:szCs w:val="20"/>
              </w:rPr>
            </w:pPr>
            <w:r w:rsidRPr="009D0783">
              <w:rPr>
                <w:rFonts w:cs="Calibri"/>
                <w:color w:val="000000"/>
                <w:sz w:val="20"/>
                <w:szCs w:val="20"/>
              </w:rPr>
              <w:t>4</w:t>
            </w:r>
          </w:p>
        </w:tc>
        <w:tc>
          <w:tcPr>
            <w:tcW w:w="1153" w:type="dxa"/>
            <w:tcBorders>
              <w:top w:val="nil"/>
              <w:left w:val="nil"/>
              <w:bottom w:val="single" w:sz="4" w:space="0" w:color="auto"/>
              <w:right w:val="single" w:sz="8" w:space="0" w:color="auto"/>
            </w:tcBorders>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000000" w:fill="FFFFFF"/>
            <w:vAlign w:val="center"/>
            <w:hideMark/>
          </w:tcPr>
          <w:p w:rsidR="00132317" w:rsidRPr="009D0783" w:rsidRDefault="00132317" w:rsidP="00132317">
            <w:pPr>
              <w:rPr>
                <w:rFonts w:cs="Calibri"/>
                <w:sz w:val="20"/>
                <w:szCs w:val="20"/>
              </w:rPr>
            </w:pPr>
            <w:r w:rsidRPr="009D0783">
              <w:rPr>
                <w:rFonts w:cs="Calibri"/>
                <w:sz w:val="20"/>
                <w:szCs w:val="20"/>
              </w:rPr>
              <w:t>ENG102</w:t>
            </w:r>
          </w:p>
        </w:tc>
        <w:tc>
          <w:tcPr>
            <w:tcW w:w="4340" w:type="dxa"/>
            <w:tcBorders>
              <w:top w:val="nil"/>
              <w:left w:val="nil"/>
              <w:bottom w:val="single" w:sz="4" w:space="0" w:color="auto"/>
              <w:right w:val="single" w:sz="4" w:space="0" w:color="auto"/>
            </w:tcBorders>
            <w:shd w:val="clear" w:color="000000" w:fill="FFFFFF"/>
            <w:vAlign w:val="center"/>
            <w:hideMark/>
          </w:tcPr>
          <w:p w:rsidR="00132317" w:rsidRPr="009D0783" w:rsidRDefault="00132317" w:rsidP="00132317">
            <w:pPr>
              <w:rPr>
                <w:rFonts w:cs="Calibri"/>
                <w:sz w:val="20"/>
                <w:szCs w:val="20"/>
              </w:rPr>
            </w:pPr>
            <w:r w:rsidRPr="009D0783">
              <w:rPr>
                <w:rFonts w:cs="Calibri"/>
                <w:sz w:val="20"/>
                <w:szCs w:val="20"/>
              </w:rPr>
              <w:t>English II</w:t>
            </w:r>
          </w:p>
        </w:tc>
        <w:tc>
          <w:tcPr>
            <w:tcW w:w="400" w:type="dxa"/>
            <w:tcBorders>
              <w:top w:val="nil"/>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400" w:type="dxa"/>
            <w:tcBorders>
              <w:top w:val="nil"/>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00" w:type="dxa"/>
            <w:tcBorders>
              <w:top w:val="nil"/>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60" w:type="dxa"/>
            <w:tcBorders>
              <w:top w:val="nil"/>
              <w:left w:val="nil"/>
              <w:bottom w:val="single" w:sz="4" w:space="0" w:color="auto"/>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537" w:type="dxa"/>
            <w:tcBorders>
              <w:top w:val="nil"/>
              <w:left w:val="nil"/>
              <w:bottom w:val="single" w:sz="4" w:space="0" w:color="auto"/>
              <w:right w:val="single" w:sz="4" w:space="0" w:color="auto"/>
            </w:tcBorders>
            <w:shd w:val="clear" w:color="000000" w:fill="FFFFFF"/>
            <w:noWrap/>
            <w:vAlign w:val="center"/>
            <w:hideMark/>
          </w:tcPr>
          <w:p w:rsidR="00132317" w:rsidRPr="009D0783" w:rsidRDefault="00132317" w:rsidP="00132317">
            <w:pPr>
              <w:jc w:val="center"/>
              <w:rPr>
                <w:rFonts w:cs="Calibri"/>
                <w:sz w:val="20"/>
                <w:szCs w:val="20"/>
              </w:rPr>
            </w:pPr>
            <w:r w:rsidRPr="009D0783">
              <w:rPr>
                <w:rFonts w:cs="Calibri"/>
                <w:sz w:val="20"/>
                <w:szCs w:val="20"/>
              </w:rPr>
              <w:t>3</w:t>
            </w:r>
          </w:p>
        </w:tc>
        <w:tc>
          <w:tcPr>
            <w:tcW w:w="1153" w:type="dxa"/>
            <w:tcBorders>
              <w:top w:val="nil"/>
              <w:left w:val="nil"/>
              <w:bottom w:val="single" w:sz="4" w:space="0" w:color="auto"/>
              <w:right w:val="single" w:sz="8" w:space="0" w:color="auto"/>
            </w:tcBorders>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360"/>
        </w:trPr>
        <w:tc>
          <w:tcPr>
            <w:tcW w:w="1720" w:type="dxa"/>
            <w:tcBorders>
              <w:top w:val="nil"/>
              <w:left w:val="single" w:sz="8" w:space="0" w:color="auto"/>
              <w:bottom w:val="nil"/>
              <w:right w:val="single" w:sz="4" w:space="0" w:color="auto"/>
            </w:tcBorders>
            <w:shd w:val="clear" w:color="auto" w:fill="auto"/>
            <w:noWrap/>
            <w:vAlign w:val="center"/>
            <w:hideMark/>
          </w:tcPr>
          <w:p w:rsidR="00132317" w:rsidRPr="009D0783" w:rsidRDefault="00132317" w:rsidP="00132317">
            <w:pPr>
              <w:rPr>
                <w:rFonts w:cs="Calibri"/>
                <w:color w:val="000000"/>
                <w:sz w:val="20"/>
                <w:szCs w:val="20"/>
              </w:rPr>
            </w:pPr>
            <w:r w:rsidRPr="009D0783">
              <w:rPr>
                <w:rFonts w:cs="Calibri"/>
                <w:color w:val="000000"/>
                <w:sz w:val="20"/>
                <w:szCs w:val="20"/>
              </w:rPr>
              <w:t>RCUL102</w:t>
            </w:r>
          </w:p>
        </w:tc>
        <w:tc>
          <w:tcPr>
            <w:tcW w:w="4340" w:type="dxa"/>
            <w:tcBorders>
              <w:top w:val="nil"/>
              <w:left w:val="nil"/>
              <w:bottom w:val="nil"/>
              <w:right w:val="single" w:sz="4" w:space="0" w:color="auto"/>
            </w:tcBorders>
            <w:shd w:val="clear" w:color="auto" w:fill="auto"/>
            <w:vAlign w:val="center"/>
            <w:hideMark/>
          </w:tcPr>
          <w:p w:rsidR="00132317" w:rsidRPr="009D0783" w:rsidRDefault="00132317" w:rsidP="00132317">
            <w:pPr>
              <w:jc w:val="both"/>
              <w:rPr>
                <w:rFonts w:cs="Calibri"/>
                <w:color w:val="000000"/>
                <w:sz w:val="20"/>
                <w:szCs w:val="20"/>
              </w:rPr>
            </w:pPr>
            <w:r w:rsidRPr="009D0783">
              <w:rPr>
                <w:rFonts w:cs="Calibri"/>
                <w:color w:val="000000"/>
                <w:sz w:val="20"/>
                <w:szCs w:val="20"/>
              </w:rPr>
              <w:t>University Culture II*</w:t>
            </w:r>
          </w:p>
        </w:tc>
        <w:tc>
          <w:tcPr>
            <w:tcW w:w="400" w:type="dxa"/>
            <w:tcBorders>
              <w:top w:val="nil"/>
              <w:left w:val="nil"/>
              <w:bottom w:val="nil"/>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00" w:type="dxa"/>
            <w:tcBorders>
              <w:top w:val="nil"/>
              <w:left w:val="nil"/>
              <w:bottom w:val="nil"/>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2</w:t>
            </w:r>
          </w:p>
        </w:tc>
        <w:tc>
          <w:tcPr>
            <w:tcW w:w="400" w:type="dxa"/>
            <w:tcBorders>
              <w:top w:val="nil"/>
              <w:left w:val="nil"/>
              <w:bottom w:val="nil"/>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0</w:t>
            </w:r>
          </w:p>
        </w:tc>
        <w:tc>
          <w:tcPr>
            <w:tcW w:w="460" w:type="dxa"/>
            <w:tcBorders>
              <w:top w:val="nil"/>
              <w:left w:val="nil"/>
              <w:bottom w:val="nil"/>
              <w:right w:val="single" w:sz="4" w:space="0" w:color="auto"/>
            </w:tcBorders>
            <w:shd w:val="clear" w:color="000000" w:fill="FFFFFF"/>
            <w:vAlign w:val="center"/>
            <w:hideMark/>
          </w:tcPr>
          <w:p w:rsidR="00132317" w:rsidRPr="009D0783" w:rsidRDefault="00132317" w:rsidP="00132317">
            <w:pPr>
              <w:jc w:val="center"/>
              <w:rPr>
                <w:rFonts w:cs="Calibri"/>
                <w:sz w:val="20"/>
                <w:szCs w:val="20"/>
              </w:rPr>
            </w:pPr>
            <w:r w:rsidRPr="009D0783">
              <w:rPr>
                <w:rFonts w:cs="Calibri"/>
                <w:sz w:val="20"/>
                <w:szCs w:val="20"/>
              </w:rPr>
              <w:t>1</w:t>
            </w:r>
          </w:p>
        </w:tc>
        <w:tc>
          <w:tcPr>
            <w:tcW w:w="537" w:type="dxa"/>
            <w:tcBorders>
              <w:top w:val="nil"/>
              <w:left w:val="nil"/>
              <w:bottom w:val="nil"/>
              <w:right w:val="single" w:sz="4" w:space="0" w:color="auto"/>
            </w:tcBorders>
            <w:shd w:val="clear" w:color="000000" w:fill="FFFFFF"/>
            <w:noWrap/>
            <w:vAlign w:val="center"/>
            <w:hideMark/>
          </w:tcPr>
          <w:p w:rsidR="00132317" w:rsidRPr="009D0783" w:rsidRDefault="00132317" w:rsidP="00132317">
            <w:pPr>
              <w:jc w:val="center"/>
              <w:rPr>
                <w:rFonts w:cs="Calibri"/>
                <w:sz w:val="20"/>
                <w:szCs w:val="20"/>
              </w:rPr>
            </w:pPr>
            <w:r w:rsidRPr="009D0783">
              <w:rPr>
                <w:rFonts w:cs="Calibri"/>
                <w:sz w:val="20"/>
                <w:szCs w:val="20"/>
              </w:rPr>
              <w:t>1</w:t>
            </w:r>
          </w:p>
        </w:tc>
        <w:tc>
          <w:tcPr>
            <w:tcW w:w="1153" w:type="dxa"/>
            <w:tcBorders>
              <w:top w:val="nil"/>
              <w:left w:val="nil"/>
              <w:bottom w:val="nil"/>
              <w:right w:val="single" w:sz="8" w:space="0" w:color="auto"/>
            </w:tcBorders>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0"/>
        </w:trPr>
        <w:tc>
          <w:tcPr>
            <w:tcW w:w="606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132317" w:rsidRPr="009D0783" w:rsidRDefault="00132317" w:rsidP="00132317">
            <w:pPr>
              <w:rPr>
                <w:rFonts w:eastAsia="Times New Roman" w:cs="Calibri"/>
                <w:b/>
                <w:bCs/>
                <w:sz w:val="20"/>
                <w:szCs w:val="20"/>
              </w:rPr>
            </w:pPr>
            <w:r w:rsidRPr="009D0783">
              <w:rPr>
                <w:rFonts w:eastAsia="Times New Roman" w:cs="Calibri"/>
                <w:b/>
                <w:bCs/>
                <w:sz w:val="20"/>
                <w:szCs w:val="20"/>
              </w:rPr>
              <w:t>Total Credits</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132317" w:rsidRPr="009D0783" w:rsidRDefault="00132317" w:rsidP="00132317">
            <w:pPr>
              <w:jc w:val="center"/>
              <w:rPr>
                <w:rFonts w:eastAsia="Times New Roman" w:cs="Calibri"/>
                <w:b/>
                <w:bCs/>
                <w:sz w:val="20"/>
                <w:szCs w:val="20"/>
              </w:rPr>
            </w:pPr>
            <w:r w:rsidRPr="009D0783">
              <w:rPr>
                <w:rFonts w:eastAsia="Times New Roman" w:cs="Calibri"/>
                <w:b/>
                <w:bCs/>
                <w:sz w:val="20"/>
                <w:szCs w:val="20"/>
              </w:rPr>
              <w:t>18</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132317" w:rsidRPr="009D0783" w:rsidRDefault="00132317" w:rsidP="00132317">
            <w:pPr>
              <w:jc w:val="center"/>
              <w:rPr>
                <w:rFonts w:eastAsia="Times New Roman" w:cs="Calibri"/>
                <w:b/>
                <w:bCs/>
                <w:sz w:val="20"/>
                <w:szCs w:val="20"/>
              </w:rPr>
            </w:pPr>
            <w:r w:rsidRPr="009D0783">
              <w:rPr>
                <w:rFonts w:eastAsia="Times New Roman" w:cs="Calibri"/>
                <w:b/>
                <w:bCs/>
                <w:sz w:val="20"/>
                <w:szCs w:val="20"/>
              </w:rPr>
              <w:t>4</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132317" w:rsidRPr="009D0783" w:rsidRDefault="00132317" w:rsidP="00132317">
            <w:pPr>
              <w:jc w:val="center"/>
              <w:rPr>
                <w:rFonts w:eastAsia="Times New Roman" w:cs="Calibri"/>
                <w:b/>
                <w:bCs/>
                <w:sz w:val="20"/>
                <w:szCs w:val="20"/>
              </w:rPr>
            </w:pPr>
            <w:r w:rsidRPr="009D0783">
              <w:rPr>
                <w:rFonts w:eastAsia="Times New Roman" w:cs="Calibri"/>
                <w:b/>
                <w:bCs/>
                <w:sz w:val="20"/>
                <w:szCs w:val="20"/>
              </w:rPr>
              <w:t>6</w:t>
            </w:r>
          </w:p>
        </w:tc>
        <w:tc>
          <w:tcPr>
            <w:tcW w:w="460" w:type="dxa"/>
            <w:tcBorders>
              <w:top w:val="single" w:sz="8" w:space="0" w:color="auto"/>
              <w:left w:val="nil"/>
              <w:bottom w:val="single" w:sz="8" w:space="0" w:color="auto"/>
              <w:right w:val="single" w:sz="4" w:space="0" w:color="auto"/>
            </w:tcBorders>
            <w:shd w:val="clear" w:color="auto" w:fill="auto"/>
            <w:vAlign w:val="center"/>
            <w:hideMark/>
          </w:tcPr>
          <w:p w:rsidR="00132317" w:rsidRPr="009D0783" w:rsidRDefault="00132317" w:rsidP="00132317">
            <w:pPr>
              <w:jc w:val="center"/>
              <w:rPr>
                <w:rFonts w:eastAsia="Times New Roman" w:cs="Calibri"/>
                <w:b/>
                <w:bCs/>
                <w:sz w:val="20"/>
                <w:szCs w:val="20"/>
              </w:rPr>
            </w:pPr>
            <w:r w:rsidRPr="009D0783">
              <w:rPr>
                <w:rFonts w:eastAsia="Times New Roman" w:cs="Calibri"/>
                <w:b/>
                <w:bCs/>
                <w:sz w:val="20"/>
                <w:szCs w:val="20"/>
              </w:rPr>
              <w:t>23</w:t>
            </w:r>
          </w:p>
        </w:tc>
        <w:tc>
          <w:tcPr>
            <w:tcW w:w="537" w:type="dxa"/>
            <w:tcBorders>
              <w:top w:val="single" w:sz="8" w:space="0" w:color="auto"/>
              <w:left w:val="nil"/>
              <w:bottom w:val="single" w:sz="8" w:space="0" w:color="auto"/>
              <w:right w:val="single" w:sz="4" w:space="0" w:color="auto"/>
            </w:tcBorders>
            <w:shd w:val="clear" w:color="auto" w:fill="auto"/>
            <w:vAlign w:val="center"/>
            <w:hideMark/>
          </w:tcPr>
          <w:p w:rsidR="00132317" w:rsidRPr="009D0783" w:rsidRDefault="00132317" w:rsidP="00132317">
            <w:pPr>
              <w:jc w:val="center"/>
              <w:rPr>
                <w:rFonts w:eastAsia="Times New Roman" w:cs="Calibri"/>
                <w:b/>
                <w:bCs/>
                <w:sz w:val="20"/>
                <w:szCs w:val="20"/>
              </w:rPr>
            </w:pPr>
            <w:r w:rsidRPr="009D0783">
              <w:rPr>
                <w:rFonts w:eastAsia="Times New Roman" w:cs="Calibri"/>
                <w:b/>
                <w:bCs/>
                <w:sz w:val="20"/>
                <w:szCs w:val="20"/>
              </w:rPr>
              <w:t>32</w:t>
            </w:r>
          </w:p>
        </w:tc>
        <w:tc>
          <w:tcPr>
            <w:tcW w:w="1153" w:type="dxa"/>
            <w:tcBorders>
              <w:top w:val="single" w:sz="8" w:space="0" w:color="auto"/>
              <w:left w:val="nil"/>
              <w:bottom w:val="single" w:sz="8" w:space="0" w:color="auto"/>
              <w:right w:val="single" w:sz="8" w:space="0" w:color="auto"/>
            </w:tcBorders>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 </w:t>
            </w:r>
          </w:p>
        </w:tc>
      </w:tr>
    </w:tbl>
    <w:p w:rsidR="00132317" w:rsidRDefault="00132317" w:rsidP="00132317">
      <w:pPr>
        <w:spacing w:line="200" w:lineRule="exact"/>
        <w:rPr>
          <w:rFonts w:ascii="Times New Roman" w:eastAsia="Times New Roman" w:hAnsi="Times New Roman"/>
        </w:rPr>
      </w:pPr>
    </w:p>
    <w:p w:rsidR="00132317" w:rsidRDefault="00132317" w:rsidP="00132317">
      <w:pPr>
        <w:spacing w:line="239" w:lineRule="auto"/>
        <w:ind w:left="3740"/>
        <w:rPr>
          <w:b/>
          <w:color w:val="00B0F0"/>
          <w:sz w:val="36"/>
        </w:rPr>
      </w:pPr>
      <w:bookmarkStart w:id="1" w:name="page3"/>
      <w:bookmarkEnd w:id="1"/>
      <w:r>
        <w:rPr>
          <w:b/>
          <w:color w:val="00B0F0"/>
          <w:sz w:val="36"/>
        </w:rPr>
        <w:lastRenderedPageBreak/>
        <w:t>YEAR TWO</w:t>
      </w:r>
    </w:p>
    <w:p w:rsidR="00132317" w:rsidRDefault="00132317" w:rsidP="00132317">
      <w:pPr>
        <w:spacing w:line="239" w:lineRule="auto"/>
        <w:ind w:left="3740"/>
        <w:rPr>
          <w:b/>
          <w:color w:val="00B0F0"/>
          <w:sz w:val="36"/>
        </w:rPr>
      </w:pPr>
      <w:r>
        <w:rPr>
          <w:b/>
          <w:color w:val="00B0F0"/>
          <w:sz w:val="36"/>
        </w:rPr>
        <w:t>3RD TERM</w:t>
      </w:r>
    </w:p>
    <w:p w:rsidR="00132317" w:rsidRDefault="00132317" w:rsidP="00132317">
      <w:pPr>
        <w:spacing w:line="281" w:lineRule="exact"/>
        <w:rPr>
          <w:rFonts w:ascii="Times New Roman" w:eastAsia="Times New Roman" w:hAnsi="Times New Roman"/>
        </w:rPr>
      </w:pPr>
    </w:p>
    <w:p w:rsidR="00132317" w:rsidRDefault="00132317" w:rsidP="00132317">
      <w:pPr>
        <w:spacing w:line="200" w:lineRule="exact"/>
        <w:rPr>
          <w:rFonts w:ascii="Times New Roman" w:eastAsia="Times New Roman" w:hAnsi="Times New Roman"/>
        </w:rPr>
      </w:pPr>
    </w:p>
    <w:tbl>
      <w:tblPr>
        <w:tblW w:w="9373" w:type="dxa"/>
        <w:tblInd w:w="80" w:type="dxa"/>
        <w:tblCellMar>
          <w:left w:w="70" w:type="dxa"/>
          <w:right w:w="70" w:type="dxa"/>
        </w:tblCellMar>
        <w:tblLook w:val="04A0" w:firstRow="1" w:lastRow="0" w:firstColumn="1" w:lastColumn="0" w:noHBand="0" w:noVBand="1"/>
      </w:tblPr>
      <w:tblGrid>
        <w:gridCol w:w="1188"/>
        <w:gridCol w:w="4534"/>
        <w:gridCol w:w="440"/>
        <w:gridCol w:w="440"/>
        <w:gridCol w:w="440"/>
        <w:gridCol w:w="440"/>
        <w:gridCol w:w="590"/>
        <w:gridCol w:w="1301"/>
      </w:tblGrid>
      <w:tr w:rsidR="00132317" w:rsidRPr="00B5367D" w:rsidTr="00132317">
        <w:trPr>
          <w:trHeight w:val="304"/>
        </w:trPr>
        <w:tc>
          <w:tcPr>
            <w:tcW w:w="937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3rd Term</w:t>
            </w:r>
          </w:p>
        </w:tc>
      </w:tr>
      <w:tr w:rsidR="00132317" w:rsidRPr="00B5367D" w:rsidTr="00132317">
        <w:trPr>
          <w:trHeight w:val="426"/>
        </w:trPr>
        <w:tc>
          <w:tcPr>
            <w:tcW w:w="1188"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Code</w:t>
            </w:r>
          </w:p>
        </w:tc>
        <w:tc>
          <w:tcPr>
            <w:tcW w:w="4534" w:type="dxa"/>
            <w:tcBorders>
              <w:top w:val="single" w:sz="4" w:space="0" w:color="auto"/>
              <w:left w:val="nil"/>
              <w:bottom w:val="single" w:sz="4" w:space="0" w:color="auto"/>
              <w:right w:val="single" w:sz="4" w:space="0" w:color="auto"/>
            </w:tcBorders>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Course Name</w:t>
            </w:r>
          </w:p>
        </w:tc>
        <w:tc>
          <w:tcPr>
            <w:tcW w:w="440" w:type="dxa"/>
            <w:tcBorders>
              <w:top w:val="single" w:sz="4" w:space="0" w:color="auto"/>
              <w:left w:val="nil"/>
              <w:bottom w:val="single" w:sz="4" w:space="0" w:color="auto"/>
              <w:right w:val="single" w:sz="4" w:space="0" w:color="auto"/>
            </w:tcBorders>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T</w:t>
            </w:r>
          </w:p>
        </w:tc>
        <w:tc>
          <w:tcPr>
            <w:tcW w:w="440" w:type="dxa"/>
            <w:tcBorders>
              <w:top w:val="single" w:sz="4" w:space="0" w:color="auto"/>
              <w:left w:val="nil"/>
              <w:bottom w:val="single" w:sz="4" w:space="0" w:color="auto"/>
              <w:right w:val="single" w:sz="4" w:space="0" w:color="auto"/>
            </w:tcBorders>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w:t>
            </w:r>
          </w:p>
        </w:tc>
        <w:tc>
          <w:tcPr>
            <w:tcW w:w="440" w:type="dxa"/>
            <w:tcBorders>
              <w:top w:val="single" w:sz="4" w:space="0" w:color="auto"/>
              <w:left w:val="nil"/>
              <w:bottom w:val="single" w:sz="4" w:space="0" w:color="auto"/>
              <w:right w:val="single" w:sz="4" w:space="0" w:color="auto"/>
            </w:tcBorders>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L</w:t>
            </w:r>
          </w:p>
        </w:tc>
        <w:tc>
          <w:tcPr>
            <w:tcW w:w="440" w:type="dxa"/>
            <w:tcBorders>
              <w:top w:val="single" w:sz="4" w:space="0" w:color="auto"/>
              <w:left w:val="nil"/>
              <w:bottom w:val="single" w:sz="4" w:space="0" w:color="auto"/>
              <w:right w:val="single" w:sz="4" w:space="0" w:color="auto"/>
            </w:tcBorders>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C</w:t>
            </w:r>
          </w:p>
        </w:tc>
        <w:tc>
          <w:tcPr>
            <w:tcW w:w="590" w:type="dxa"/>
            <w:tcBorders>
              <w:top w:val="single" w:sz="4" w:space="0" w:color="auto"/>
              <w:left w:val="nil"/>
              <w:bottom w:val="single" w:sz="4" w:space="0" w:color="auto"/>
              <w:right w:val="single" w:sz="4" w:space="0" w:color="auto"/>
            </w:tcBorders>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ECTS</w:t>
            </w:r>
          </w:p>
        </w:tc>
        <w:tc>
          <w:tcPr>
            <w:tcW w:w="1301" w:type="dxa"/>
            <w:tcBorders>
              <w:top w:val="single" w:sz="4" w:space="0" w:color="auto"/>
              <w:left w:val="nil"/>
              <w:bottom w:val="single" w:sz="4" w:space="0" w:color="auto"/>
              <w:right w:val="single" w:sz="8" w:space="0" w:color="auto"/>
            </w:tcBorders>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Prerequisite</w:t>
            </w:r>
          </w:p>
        </w:tc>
      </w:tr>
      <w:tr w:rsidR="00132317" w:rsidRPr="00B5367D" w:rsidTr="00132317">
        <w:trPr>
          <w:trHeight w:val="426"/>
        </w:trPr>
        <w:tc>
          <w:tcPr>
            <w:tcW w:w="1188" w:type="dxa"/>
            <w:tcBorders>
              <w:top w:val="nil"/>
              <w:left w:val="single" w:sz="8" w:space="0" w:color="auto"/>
              <w:bottom w:val="single" w:sz="4" w:space="0" w:color="auto"/>
              <w:right w:val="single" w:sz="4" w:space="0" w:color="auto"/>
            </w:tcBorders>
            <w:shd w:val="clear" w:color="auto" w:fill="auto"/>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BEN205</w:t>
            </w:r>
          </w:p>
        </w:tc>
        <w:tc>
          <w:tcPr>
            <w:tcW w:w="4534"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Stoichiometry</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4</w:t>
            </w:r>
          </w:p>
        </w:tc>
        <w:tc>
          <w:tcPr>
            <w:tcW w:w="1301" w:type="dxa"/>
            <w:tcBorders>
              <w:top w:val="nil"/>
              <w:left w:val="nil"/>
              <w:bottom w:val="single" w:sz="4" w:space="0" w:color="auto"/>
              <w:right w:val="single" w:sz="8"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6"/>
        </w:trPr>
        <w:tc>
          <w:tcPr>
            <w:tcW w:w="1188" w:type="dxa"/>
            <w:tcBorders>
              <w:top w:val="nil"/>
              <w:left w:val="single" w:sz="8" w:space="0" w:color="auto"/>
              <w:bottom w:val="single" w:sz="4"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CHEM203</w:t>
            </w:r>
          </w:p>
        </w:tc>
        <w:tc>
          <w:tcPr>
            <w:tcW w:w="4534" w:type="dxa"/>
            <w:tcBorders>
              <w:top w:val="nil"/>
              <w:left w:val="nil"/>
              <w:bottom w:val="single" w:sz="4" w:space="0" w:color="auto"/>
              <w:right w:val="single" w:sz="4" w:space="0" w:color="auto"/>
            </w:tcBorders>
            <w:shd w:val="clear" w:color="auto" w:fill="auto"/>
            <w:vAlign w:val="center"/>
            <w:hideMark/>
          </w:tcPr>
          <w:p w:rsidR="00132317" w:rsidRDefault="00DB5257" w:rsidP="00132317">
            <w:pPr>
              <w:rPr>
                <w:rFonts w:ascii="Calibri" w:hAnsi="Calibri" w:cs="Calibri"/>
                <w:sz w:val="20"/>
                <w:szCs w:val="20"/>
              </w:rPr>
            </w:pPr>
            <w:hyperlink r:id="rId7" w:history="1">
              <w:r w:rsidR="00132317">
                <w:rPr>
                  <w:rStyle w:val="Kpr"/>
                  <w:rFonts w:ascii="Calibri" w:hAnsi="Calibri" w:cs="Calibri"/>
                  <w:color w:val="auto"/>
                  <w:sz w:val="20"/>
                  <w:szCs w:val="20"/>
                  <w:u w:val="none"/>
                </w:rPr>
                <w:t>Physicalchemistry</w:t>
              </w:r>
            </w:hyperlink>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9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4</w:t>
            </w:r>
          </w:p>
        </w:tc>
        <w:tc>
          <w:tcPr>
            <w:tcW w:w="1301" w:type="dxa"/>
            <w:tcBorders>
              <w:top w:val="nil"/>
              <w:left w:val="nil"/>
              <w:bottom w:val="single" w:sz="4" w:space="0" w:color="auto"/>
              <w:right w:val="single" w:sz="8"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6"/>
        </w:trPr>
        <w:tc>
          <w:tcPr>
            <w:tcW w:w="1188" w:type="dxa"/>
            <w:tcBorders>
              <w:top w:val="nil"/>
              <w:left w:val="single" w:sz="8" w:space="0" w:color="auto"/>
              <w:bottom w:val="single" w:sz="4"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BEN209</w:t>
            </w:r>
          </w:p>
        </w:tc>
        <w:tc>
          <w:tcPr>
            <w:tcW w:w="4534" w:type="dxa"/>
            <w:tcBorders>
              <w:top w:val="nil"/>
              <w:left w:val="nil"/>
              <w:bottom w:val="single" w:sz="4"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Cell Biology*</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4</w:t>
            </w:r>
          </w:p>
        </w:tc>
        <w:tc>
          <w:tcPr>
            <w:tcW w:w="59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301" w:type="dxa"/>
            <w:tcBorders>
              <w:top w:val="nil"/>
              <w:left w:val="nil"/>
              <w:bottom w:val="single" w:sz="4" w:space="0" w:color="auto"/>
              <w:right w:val="single" w:sz="8"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6"/>
        </w:trPr>
        <w:tc>
          <w:tcPr>
            <w:tcW w:w="1188" w:type="dxa"/>
            <w:tcBorders>
              <w:top w:val="nil"/>
              <w:left w:val="single" w:sz="8" w:space="0" w:color="auto"/>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MATH203</w:t>
            </w:r>
          </w:p>
        </w:tc>
        <w:tc>
          <w:tcPr>
            <w:tcW w:w="4534"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Differential Equations*</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9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301" w:type="dxa"/>
            <w:tcBorders>
              <w:top w:val="nil"/>
              <w:left w:val="nil"/>
              <w:bottom w:val="nil"/>
              <w:right w:val="single" w:sz="8"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6"/>
        </w:trPr>
        <w:tc>
          <w:tcPr>
            <w:tcW w:w="1188" w:type="dxa"/>
            <w:tcBorders>
              <w:top w:val="nil"/>
              <w:left w:val="single" w:sz="8" w:space="0" w:color="auto"/>
              <w:bottom w:val="single" w:sz="4"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XXXXXX</w:t>
            </w:r>
          </w:p>
        </w:tc>
        <w:tc>
          <w:tcPr>
            <w:tcW w:w="4534" w:type="dxa"/>
            <w:tcBorders>
              <w:top w:val="nil"/>
              <w:left w:val="nil"/>
              <w:bottom w:val="single" w:sz="4"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Social Elective I</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9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493303">
        <w:trPr>
          <w:trHeight w:val="426"/>
        </w:trPr>
        <w:tc>
          <w:tcPr>
            <w:tcW w:w="1188" w:type="dxa"/>
            <w:tcBorders>
              <w:top w:val="nil"/>
              <w:left w:val="single" w:sz="8" w:space="0" w:color="auto"/>
              <w:bottom w:val="single" w:sz="4"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ATA101</w:t>
            </w:r>
          </w:p>
        </w:tc>
        <w:tc>
          <w:tcPr>
            <w:tcW w:w="4534" w:type="dxa"/>
            <w:tcBorders>
              <w:top w:val="nil"/>
              <w:left w:val="nil"/>
              <w:bottom w:val="single" w:sz="4"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Principles of Atatürk and History of Revolutions I</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59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1301"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493303">
        <w:trPr>
          <w:trHeight w:val="426"/>
        </w:trPr>
        <w:tc>
          <w:tcPr>
            <w:tcW w:w="1188" w:type="dxa"/>
            <w:tcBorders>
              <w:top w:val="single" w:sz="4" w:space="0" w:color="auto"/>
              <w:left w:val="single" w:sz="8" w:space="0" w:color="auto"/>
              <w:bottom w:val="single" w:sz="6"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RPRE104</w:t>
            </w:r>
          </w:p>
        </w:tc>
        <w:tc>
          <w:tcPr>
            <w:tcW w:w="4534" w:type="dxa"/>
            <w:tcBorders>
              <w:top w:val="single" w:sz="4" w:space="0" w:color="auto"/>
              <w:left w:val="nil"/>
              <w:bottom w:val="single" w:sz="6" w:space="0" w:color="auto"/>
              <w:right w:val="single" w:sz="4" w:space="0" w:color="auto"/>
            </w:tcBorders>
            <w:shd w:val="clear" w:color="000000" w:fill="FFFFFF"/>
            <w:vAlign w:val="center"/>
            <w:hideMark/>
          </w:tcPr>
          <w:p w:rsidR="00132317" w:rsidRDefault="00132317" w:rsidP="00132317">
            <w:pPr>
              <w:rPr>
                <w:rFonts w:ascii="Calibri" w:hAnsi="Calibri" w:cs="Calibri"/>
                <w:sz w:val="20"/>
                <w:szCs w:val="20"/>
              </w:rPr>
            </w:pPr>
            <w:r>
              <w:rPr>
                <w:rFonts w:ascii="Calibri" w:hAnsi="Calibri" w:cs="Calibri"/>
                <w:sz w:val="20"/>
                <w:szCs w:val="20"/>
              </w:rPr>
              <w:t>Entrepreneurship and Project Culture</w:t>
            </w:r>
          </w:p>
        </w:tc>
        <w:tc>
          <w:tcPr>
            <w:tcW w:w="440" w:type="dxa"/>
            <w:tcBorders>
              <w:top w:val="single" w:sz="4" w:space="0" w:color="auto"/>
              <w:left w:val="nil"/>
              <w:bottom w:val="single" w:sz="6"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40" w:type="dxa"/>
            <w:tcBorders>
              <w:top w:val="single" w:sz="4" w:space="0" w:color="auto"/>
              <w:left w:val="nil"/>
              <w:bottom w:val="single" w:sz="6"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single" w:sz="4" w:space="0" w:color="auto"/>
              <w:left w:val="nil"/>
              <w:bottom w:val="single" w:sz="6"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single" w:sz="4" w:space="0" w:color="auto"/>
              <w:left w:val="nil"/>
              <w:bottom w:val="single" w:sz="6"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590" w:type="dxa"/>
            <w:tcBorders>
              <w:top w:val="single" w:sz="4" w:space="0" w:color="auto"/>
              <w:left w:val="nil"/>
              <w:bottom w:val="single" w:sz="6"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1301" w:type="dxa"/>
            <w:tcBorders>
              <w:top w:val="single" w:sz="4" w:space="0" w:color="auto"/>
              <w:left w:val="nil"/>
              <w:bottom w:val="single" w:sz="6" w:space="0" w:color="auto"/>
              <w:right w:val="single" w:sz="8"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493303">
        <w:trPr>
          <w:trHeight w:val="426"/>
        </w:trPr>
        <w:tc>
          <w:tcPr>
            <w:tcW w:w="5722" w:type="dxa"/>
            <w:gridSpan w:val="2"/>
            <w:tcBorders>
              <w:top w:val="single" w:sz="6" w:space="0" w:color="auto"/>
              <w:left w:val="single" w:sz="8" w:space="0" w:color="auto"/>
              <w:bottom w:val="single" w:sz="8" w:space="0" w:color="auto"/>
              <w:right w:val="nil"/>
            </w:tcBorders>
            <w:shd w:val="clear" w:color="auto" w:fill="auto"/>
            <w:vAlign w:val="center"/>
            <w:hideMark/>
          </w:tcPr>
          <w:p w:rsidR="00132317" w:rsidRPr="00B5367D" w:rsidRDefault="00132317" w:rsidP="00493303">
            <w:pPr>
              <w:spacing w:after="0" w:line="240" w:lineRule="auto"/>
              <w:rPr>
                <w:rFonts w:eastAsia="Times New Roman" w:cs="Calibri"/>
                <w:b/>
                <w:bCs/>
              </w:rPr>
            </w:pPr>
            <w:r w:rsidRPr="00B5367D">
              <w:rPr>
                <w:rFonts w:eastAsia="Times New Roman" w:cs="Calibri"/>
                <w:b/>
                <w:bCs/>
              </w:rPr>
              <w:t>Total Credits</w:t>
            </w:r>
          </w:p>
        </w:tc>
        <w:tc>
          <w:tcPr>
            <w:tcW w:w="440" w:type="dxa"/>
            <w:tcBorders>
              <w:top w:val="single" w:sz="6" w:space="0" w:color="auto"/>
              <w:left w:val="single" w:sz="4" w:space="0" w:color="auto"/>
              <w:bottom w:val="single" w:sz="8" w:space="0" w:color="auto"/>
              <w:right w:val="single" w:sz="4" w:space="0" w:color="auto"/>
            </w:tcBorders>
            <w:shd w:val="clear" w:color="000000" w:fill="FFFFFF"/>
            <w:vAlign w:val="center"/>
            <w:hideMark/>
          </w:tcPr>
          <w:p w:rsidR="00132317" w:rsidRDefault="00132317" w:rsidP="00493303">
            <w:pPr>
              <w:spacing w:after="0" w:line="240" w:lineRule="auto"/>
              <w:jc w:val="center"/>
              <w:rPr>
                <w:rFonts w:ascii="Calibri" w:hAnsi="Calibri" w:cs="Calibri"/>
                <w:b/>
                <w:bCs/>
                <w:sz w:val="20"/>
                <w:szCs w:val="20"/>
              </w:rPr>
            </w:pPr>
            <w:r>
              <w:rPr>
                <w:rFonts w:ascii="Calibri" w:hAnsi="Calibri" w:cs="Calibri"/>
                <w:b/>
                <w:bCs/>
                <w:sz w:val="20"/>
                <w:szCs w:val="20"/>
              </w:rPr>
              <w:t>18</w:t>
            </w:r>
          </w:p>
        </w:tc>
        <w:tc>
          <w:tcPr>
            <w:tcW w:w="440" w:type="dxa"/>
            <w:tcBorders>
              <w:top w:val="single" w:sz="6" w:space="0" w:color="auto"/>
              <w:left w:val="nil"/>
              <w:bottom w:val="single" w:sz="8" w:space="0" w:color="auto"/>
              <w:right w:val="single" w:sz="4" w:space="0" w:color="auto"/>
            </w:tcBorders>
            <w:shd w:val="clear" w:color="000000" w:fill="FFFFFF"/>
            <w:vAlign w:val="center"/>
            <w:hideMark/>
          </w:tcPr>
          <w:p w:rsidR="00132317" w:rsidRDefault="00132317" w:rsidP="00493303">
            <w:pPr>
              <w:spacing w:after="0" w:line="240" w:lineRule="auto"/>
              <w:jc w:val="center"/>
              <w:rPr>
                <w:rFonts w:ascii="Calibri" w:hAnsi="Calibri" w:cs="Calibri"/>
                <w:b/>
                <w:bCs/>
                <w:sz w:val="20"/>
                <w:szCs w:val="20"/>
              </w:rPr>
            </w:pPr>
            <w:r>
              <w:rPr>
                <w:rFonts w:ascii="Calibri" w:hAnsi="Calibri" w:cs="Calibri"/>
                <w:b/>
                <w:bCs/>
                <w:sz w:val="20"/>
                <w:szCs w:val="20"/>
              </w:rPr>
              <w:t>2</w:t>
            </w:r>
          </w:p>
        </w:tc>
        <w:tc>
          <w:tcPr>
            <w:tcW w:w="440" w:type="dxa"/>
            <w:tcBorders>
              <w:top w:val="single" w:sz="6" w:space="0" w:color="auto"/>
              <w:left w:val="nil"/>
              <w:bottom w:val="single" w:sz="8" w:space="0" w:color="auto"/>
              <w:right w:val="single" w:sz="4" w:space="0" w:color="auto"/>
            </w:tcBorders>
            <w:shd w:val="clear" w:color="000000" w:fill="FFFFFF"/>
            <w:vAlign w:val="center"/>
            <w:hideMark/>
          </w:tcPr>
          <w:p w:rsidR="00132317" w:rsidRDefault="00132317" w:rsidP="00493303">
            <w:pPr>
              <w:spacing w:after="0" w:line="240" w:lineRule="auto"/>
              <w:jc w:val="center"/>
              <w:rPr>
                <w:rFonts w:ascii="Calibri" w:hAnsi="Calibri" w:cs="Calibri"/>
                <w:b/>
                <w:bCs/>
                <w:sz w:val="20"/>
                <w:szCs w:val="20"/>
              </w:rPr>
            </w:pPr>
            <w:r>
              <w:rPr>
                <w:rFonts w:ascii="Calibri" w:hAnsi="Calibri" w:cs="Calibri"/>
                <w:b/>
                <w:bCs/>
                <w:sz w:val="20"/>
                <w:szCs w:val="20"/>
              </w:rPr>
              <w:t>2</w:t>
            </w:r>
          </w:p>
        </w:tc>
        <w:tc>
          <w:tcPr>
            <w:tcW w:w="440" w:type="dxa"/>
            <w:tcBorders>
              <w:top w:val="single" w:sz="6" w:space="0" w:color="auto"/>
              <w:left w:val="nil"/>
              <w:bottom w:val="single" w:sz="8" w:space="0" w:color="auto"/>
              <w:right w:val="single" w:sz="4" w:space="0" w:color="auto"/>
            </w:tcBorders>
            <w:shd w:val="clear" w:color="000000" w:fill="FFFFFF"/>
            <w:vAlign w:val="center"/>
            <w:hideMark/>
          </w:tcPr>
          <w:p w:rsidR="00132317" w:rsidRDefault="00132317" w:rsidP="00493303">
            <w:pPr>
              <w:spacing w:after="0" w:line="240" w:lineRule="auto"/>
              <w:jc w:val="center"/>
              <w:rPr>
                <w:rFonts w:ascii="Calibri" w:hAnsi="Calibri" w:cs="Calibri"/>
                <w:b/>
                <w:bCs/>
                <w:sz w:val="20"/>
                <w:szCs w:val="20"/>
              </w:rPr>
            </w:pPr>
            <w:r>
              <w:rPr>
                <w:rFonts w:ascii="Calibri" w:hAnsi="Calibri" w:cs="Calibri"/>
                <w:b/>
                <w:bCs/>
                <w:sz w:val="20"/>
                <w:szCs w:val="20"/>
              </w:rPr>
              <w:t>20</w:t>
            </w:r>
          </w:p>
        </w:tc>
        <w:tc>
          <w:tcPr>
            <w:tcW w:w="590" w:type="dxa"/>
            <w:tcBorders>
              <w:top w:val="single" w:sz="6" w:space="0" w:color="auto"/>
              <w:left w:val="nil"/>
              <w:bottom w:val="single" w:sz="8" w:space="0" w:color="auto"/>
              <w:right w:val="single" w:sz="4" w:space="0" w:color="auto"/>
            </w:tcBorders>
            <w:shd w:val="clear" w:color="000000" w:fill="FFFFFF"/>
            <w:vAlign w:val="center"/>
            <w:hideMark/>
          </w:tcPr>
          <w:p w:rsidR="00132317" w:rsidRDefault="00132317" w:rsidP="00493303">
            <w:pPr>
              <w:spacing w:after="0" w:line="240" w:lineRule="auto"/>
              <w:jc w:val="center"/>
              <w:rPr>
                <w:rFonts w:ascii="Calibri" w:hAnsi="Calibri" w:cs="Calibri"/>
                <w:b/>
                <w:bCs/>
                <w:sz w:val="20"/>
                <w:szCs w:val="20"/>
              </w:rPr>
            </w:pPr>
            <w:r>
              <w:rPr>
                <w:rFonts w:ascii="Calibri" w:hAnsi="Calibri" w:cs="Calibri"/>
                <w:b/>
                <w:bCs/>
                <w:sz w:val="20"/>
                <w:szCs w:val="20"/>
              </w:rPr>
              <w:t>29</w:t>
            </w:r>
          </w:p>
        </w:tc>
        <w:tc>
          <w:tcPr>
            <w:tcW w:w="1301" w:type="dxa"/>
            <w:tcBorders>
              <w:top w:val="single" w:sz="6" w:space="0" w:color="auto"/>
              <w:left w:val="nil"/>
              <w:bottom w:val="single" w:sz="8" w:space="0" w:color="auto"/>
              <w:right w:val="single" w:sz="8" w:space="0" w:color="auto"/>
            </w:tcBorders>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 </w:t>
            </w:r>
          </w:p>
        </w:tc>
      </w:tr>
    </w:tbl>
    <w:p w:rsidR="00132317" w:rsidRDefault="00132317" w:rsidP="00132317">
      <w:pPr>
        <w:spacing w:line="200" w:lineRule="exact"/>
        <w:rPr>
          <w:rFonts w:ascii="Times New Roman" w:eastAsia="Times New Roman" w:hAnsi="Times New Roman"/>
        </w:rPr>
      </w:pPr>
    </w:p>
    <w:p w:rsidR="00132317" w:rsidRDefault="00132317" w:rsidP="00132317">
      <w:pPr>
        <w:spacing w:line="272" w:lineRule="exact"/>
        <w:rPr>
          <w:rFonts w:ascii="Times New Roman" w:eastAsia="Times New Roman" w:hAnsi="Times New Roman"/>
        </w:rPr>
      </w:pPr>
    </w:p>
    <w:p w:rsidR="00132317" w:rsidRDefault="00132317" w:rsidP="00132317">
      <w:pPr>
        <w:spacing w:line="239" w:lineRule="auto"/>
        <w:ind w:left="3740"/>
        <w:rPr>
          <w:b/>
          <w:color w:val="00B0F0"/>
          <w:sz w:val="36"/>
        </w:rPr>
      </w:pPr>
      <w:r>
        <w:rPr>
          <w:b/>
          <w:color w:val="00B0F0"/>
          <w:sz w:val="36"/>
        </w:rPr>
        <w:t>YEAR TWO</w:t>
      </w:r>
    </w:p>
    <w:p w:rsidR="00132317" w:rsidRDefault="00132317" w:rsidP="00132317">
      <w:pPr>
        <w:spacing w:line="2" w:lineRule="exact"/>
        <w:rPr>
          <w:rFonts w:ascii="Times New Roman" w:eastAsia="Times New Roman" w:hAnsi="Times New Roman"/>
        </w:rPr>
      </w:pPr>
    </w:p>
    <w:p w:rsidR="00132317" w:rsidRPr="00CA38CB" w:rsidRDefault="00132317" w:rsidP="00132317">
      <w:pPr>
        <w:spacing w:line="239" w:lineRule="auto"/>
        <w:ind w:left="3780"/>
        <w:rPr>
          <w:b/>
          <w:color w:val="00B0F0"/>
          <w:sz w:val="36"/>
        </w:rPr>
      </w:pPr>
      <w:r>
        <w:rPr>
          <w:b/>
          <w:color w:val="00B0F0"/>
          <w:sz w:val="36"/>
        </w:rPr>
        <w:t>4TH TERM</w:t>
      </w:r>
    </w:p>
    <w:tbl>
      <w:tblPr>
        <w:tblW w:w="95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4340"/>
        <w:gridCol w:w="400"/>
        <w:gridCol w:w="400"/>
        <w:gridCol w:w="400"/>
        <w:gridCol w:w="460"/>
        <w:gridCol w:w="577"/>
        <w:gridCol w:w="1254"/>
      </w:tblGrid>
      <w:tr w:rsidR="00132317" w:rsidRPr="00B5367D" w:rsidTr="00132317">
        <w:trPr>
          <w:trHeight w:val="300"/>
        </w:trPr>
        <w:tc>
          <w:tcPr>
            <w:tcW w:w="9551" w:type="dxa"/>
            <w:gridSpan w:val="8"/>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4th Term</w:t>
            </w:r>
          </w:p>
        </w:tc>
      </w:tr>
      <w:tr w:rsidR="00132317" w:rsidRPr="00B5367D" w:rsidTr="00132317">
        <w:trPr>
          <w:trHeight w:val="420"/>
        </w:trPr>
        <w:tc>
          <w:tcPr>
            <w:tcW w:w="1720" w:type="dxa"/>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Code</w:t>
            </w:r>
          </w:p>
        </w:tc>
        <w:tc>
          <w:tcPr>
            <w:tcW w:w="4340" w:type="dxa"/>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Course Name</w:t>
            </w:r>
          </w:p>
        </w:tc>
        <w:tc>
          <w:tcPr>
            <w:tcW w:w="40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T</w:t>
            </w:r>
          </w:p>
        </w:tc>
        <w:tc>
          <w:tcPr>
            <w:tcW w:w="40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w:t>
            </w:r>
          </w:p>
        </w:tc>
        <w:tc>
          <w:tcPr>
            <w:tcW w:w="40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L</w:t>
            </w:r>
          </w:p>
        </w:tc>
        <w:tc>
          <w:tcPr>
            <w:tcW w:w="46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C</w:t>
            </w:r>
          </w:p>
        </w:tc>
        <w:tc>
          <w:tcPr>
            <w:tcW w:w="577" w:type="dxa"/>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ECTS</w:t>
            </w:r>
          </w:p>
        </w:tc>
        <w:tc>
          <w:tcPr>
            <w:tcW w:w="1254" w:type="dxa"/>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Prerequisite</w:t>
            </w:r>
          </w:p>
        </w:tc>
      </w:tr>
      <w:tr w:rsidR="00132317" w:rsidRPr="00B5367D" w:rsidTr="00132317">
        <w:trPr>
          <w:trHeight w:val="420"/>
        </w:trPr>
        <w:tc>
          <w:tcPr>
            <w:tcW w:w="17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BEN202</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Biochemistry</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4</w:t>
            </w:r>
          </w:p>
        </w:tc>
        <w:tc>
          <w:tcPr>
            <w:tcW w:w="1254" w:type="dxa"/>
            <w:tcBorders>
              <w:top w:val="single" w:sz="4" w:space="0" w:color="auto"/>
              <w:left w:val="nil"/>
              <w:bottom w:val="single" w:sz="4" w:space="0" w:color="auto"/>
              <w:right w:val="single" w:sz="8"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0"/>
        </w:trPr>
        <w:tc>
          <w:tcPr>
            <w:tcW w:w="1720" w:type="dxa"/>
            <w:tcBorders>
              <w:top w:val="nil"/>
              <w:left w:val="single" w:sz="8" w:space="0" w:color="auto"/>
              <w:bottom w:val="nil"/>
              <w:right w:val="single" w:sz="4" w:space="0" w:color="auto"/>
            </w:tcBorders>
            <w:shd w:val="clear" w:color="auto" w:fill="auto"/>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BEN207</w:t>
            </w:r>
          </w:p>
        </w:tc>
        <w:tc>
          <w:tcPr>
            <w:tcW w:w="4340" w:type="dxa"/>
            <w:tcBorders>
              <w:top w:val="nil"/>
              <w:left w:val="nil"/>
              <w:bottom w:val="single" w:sz="4" w:space="0" w:color="auto"/>
              <w:right w:val="single" w:sz="4" w:space="0" w:color="auto"/>
            </w:tcBorders>
            <w:shd w:val="clear" w:color="auto" w:fill="auto"/>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Bioengineering Laboratory I*</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4</w:t>
            </w:r>
          </w:p>
        </w:tc>
        <w:tc>
          <w:tcPr>
            <w:tcW w:w="460" w:type="dxa"/>
            <w:tcBorders>
              <w:top w:val="nil"/>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2</w:t>
            </w:r>
          </w:p>
        </w:tc>
        <w:tc>
          <w:tcPr>
            <w:tcW w:w="577" w:type="dxa"/>
            <w:tcBorders>
              <w:top w:val="nil"/>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3</w:t>
            </w:r>
          </w:p>
        </w:tc>
        <w:tc>
          <w:tcPr>
            <w:tcW w:w="1254" w:type="dxa"/>
            <w:tcBorders>
              <w:top w:val="nil"/>
              <w:left w:val="nil"/>
              <w:bottom w:val="single" w:sz="4" w:space="0" w:color="auto"/>
              <w:right w:val="single" w:sz="8"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2317" w:rsidRPr="00864384" w:rsidRDefault="00421EB4" w:rsidP="00421EB4">
            <w:pPr>
              <w:rPr>
                <w:rFonts w:ascii="Calibri" w:hAnsi="Calibri" w:cs="Calibri"/>
                <w:color w:val="000000"/>
                <w:sz w:val="20"/>
                <w:szCs w:val="20"/>
              </w:rPr>
            </w:pPr>
            <w:r w:rsidRPr="00864384">
              <w:rPr>
                <w:rFonts w:ascii="Calibri" w:hAnsi="Calibri" w:cs="Calibri"/>
                <w:color w:val="000000"/>
                <w:sz w:val="20"/>
                <w:szCs w:val="20"/>
              </w:rPr>
              <w:t>CHE206</w:t>
            </w:r>
          </w:p>
        </w:tc>
        <w:tc>
          <w:tcPr>
            <w:tcW w:w="4340" w:type="dxa"/>
            <w:tcBorders>
              <w:top w:val="nil"/>
              <w:left w:val="nil"/>
              <w:bottom w:val="single" w:sz="4" w:space="0" w:color="auto"/>
              <w:right w:val="single" w:sz="4" w:space="0" w:color="auto"/>
            </w:tcBorders>
            <w:shd w:val="clear" w:color="auto" w:fill="auto"/>
            <w:noWrap/>
            <w:vAlign w:val="center"/>
            <w:hideMark/>
          </w:tcPr>
          <w:p w:rsidR="00132317" w:rsidRPr="00864384" w:rsidRDefault="00132317" w:rsidP="00132317">
            <w:pPr>
              <w:rPr>
                <w:rFonts w:ascii="Calibri" w:hAnsi="Calibri" w:cs="Calibri"/>
                <w:color w:val="000000"/>
                <w:sz w:val="20"/>
                <w:szCs w:val="20"/>
              </w:rPr>
            </w:pPr>
            <w:r w:rsidRPr="00864384">
              <w:rPr>
                <w:rFonts w:ascii="Calibri" w:hAnsi="Calibri" w:cs="Calibri"/>
                <w:color w:val="000000"/>
                <w:sz w:val="20"/>
                <w:szCs w:val="20"/>
              </w:rPr>
              <w:t>Fluid Mechanics</w:t>
            </w:r>
            <w:r w:rsidR="00421EB4" w:rsidRPr="00864384">
              <w:rPr>
                <w:rFonts w:ascii="Calibri" w:hAnsi="Calibri" w:cs="Calibri"/>
                <w:color w:val="000000"/>
                <w:sz w:val="20"/>
                <w:szCs w:val="20"/>
              </w:rPr>
              <w:t xml:space="preserve"> and Applications</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Pr="00864384" w:rsidRDefault="00132317" w:rsidP="00132317">
            <w:pPr>
              <w:jc w:val="center"/>
              <w:rPr>
                <w:rFonts w:ascii="Calibri" w:hAnsi="Calibri" w:cs="Calibri"/>
                <w:color w:val="000000"/>
                <w:sz w:val="20"/>
                <w:szCs w:val="20"/>
              </w:rPr>
            </w:pPr>
            <w:r w:rsidRPr="00864384">
              <w:rPr>
                <w:rFonts w:ascii="Calibri" w:hAnsi="Calibri" w:cs="Calibri"/>
                <w:color w:val="000000"/>
                <w:sz w:val="20"/>
                <w:szCs w:val="20"/>
              </w:rPr>
              <w:t>3</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Pr="00864384" w:rsidRDefault="00132317" w:rsidP="00132317">
            <w:pPr>
              <w:jc w:val="center"/>
              <w:rPr>
                <w:rFonts w:ascii="Calibri" w:hAnsi="Calibri" w:cs="Calibri"/>
                <w:color w:val="000000"/>
                <w:sz w:val="20"/>
                <w:szCs w:val="20"/>
              </w:rPr>
            </w:pPr>
            <w:r w:rsidRPr="00864384">
              <w:rPr>
                <w:rFonts w:ascii="Calibri" w:hAnsi="Calibri" w:cs="Calibri"/>
                <w:color w:val="000000"/>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Pr="00864384" w:rsidRDefault="00132317" w:rsidP="00132317">
            <w:pPr>
              <w:jc w:val="center"/>
              <w:rPr>
                <w:rFonts w:ascii="Calibri" w:hAnsi="Calibri" w:cs="Calibri"/>
                <w:color w:val="000000"/>
                <w:sz w:val="20"/>
                <w:szCs w:val="20"/>
              </w:rPr>
            </w:pPr>
            <w:r w:rsidRPr="00864384">
              <w:rPr>
                <w:rFonts w:ascii="Calibri" w:hAnsi="Calibri" w:cs="Calibri"/>
                <w:color w:val="000000"/>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132317" w:rsidRPr="00864384" w:rsidRDefault="00132317" w:rsidP="00132317">
            <w:pPr>
              <w:jc w:val="center"/>
              <w:rPr>
                <w:rFonts w:ascii="Calibri" w:hAnsi="Calibri" w:cs="Calibri"/>
                <w:color w:val="000000"/>
                <w:sz w:val="20"/>
                <w:szCs w:val="20"/>
              </w:rPr>
            </w:pPr>
            <w:r w:rsidRPr="00864384">
              <w:rPr>
                <w:rFonts w:ascii="Calibri" w:hAnsi="Calibri" w:cs="Calibri"/>
                <w:color w:val="000000"/>
                <w:sz w:val="20"/>
                <w:szCs w:val="20"/>
              </w:rPr>
              <w:t>3</w:t>
            </w:r>
          </w:p>
        </w:tc>
        <w:tc>
          <w:tcPr>
            <w:tcW w:w="577" w:type="dxa"/>
            <w:tcBorders>
              <w:top w:val="nil"/>
              <w:left w:val="nil"/>
              <w:bottom w:val="single" w:sz="4" w:space="0" w:color="auto"/>
              <w:right w:val="single" w:sz="4" w:space="0" w:color="auto"/>
            </w:tcBorders>
            <w:shd w:val="clear" w:color="auto" w:fill="auto"/>
            <w:noWrap/>
            <w:vAlign w:val="center"/>
            <w:hideMark/>
          </w:tcPr>
          <w:p w:rsidR="00132317" w:rsidRPr="00864384" w:rsidRDefault="00132317" w:rsidP="00132317">
            <w:pPr>
              <w:jc w:val="center"/>
              <w:rPr>
                <w:rFonts w:ascii="Calibri" w:hAnsi="Calibri" w:cs="Calibri"/>
                <w:color w:val="000000"/>
                <w:sz w:val="20"/>
                <w:szCs w:val="20"/>
              </w:rPr>
            </w:pPr>
            <w:r w:rsidRPr="00864384">
              <w:rPr>
                <w:rFonts w:ascii="Calibri" w:hAnsi="Calibri" w:cs="Calibri"/>
                <w:color w:val="000000"/>
                <w:sz w:val="20"/>
                <w:szCs w:val="20"/>
              </w:rPr>
              <w:t>5</w:t>
            </w:r>
          </w:p>
        </w:tc>
        <w:tc>
          <w:tcPr>
            <w:tcW w:w="1254" w:type="dxa"/>
            <w:tcBorders>
              <w:top w:val="nil"/>
              <w:left w:val="nil"/>
              <w:bottom w:val="single" w:sz="4" w:space="0" w:color="auto"/>
              <w:right w:val="single" w:sz="8" w:space="0" w:color="auto"/>
            </w:tcBorders>
            <w:shd w:val="clear" w:color="auto" w:fill="auto"/>
            <w:noWrap/>
            <w:vAlign w:val="center"/>
            <w:hideMark/>
          </w:tcPr>
          <w:p w:rsidR="00132317" w:rsidRPr="00421EB4" w:rsidRDefault="00132317" w:rsidP="00132317">
            <w:pPr>
              <w:jc w:val="center"/>
              <w:rPr>
                <w:rFonts w:ascii="Calibri" w:hAnsi="Calibri" w:cs="Calibri"/>
                <w:color w:val="000000"/>
                <w:sz w:val="20"/>
                <w:szCs w:val="20"/>
                <w:highlight w:val="yellow"/>
              </w:rPr>
            </w:pPr>
            <w:r w:rsidRPr="00FD1567">
              <w:rPr>
                <w:rFonts w:ascii="Calibri" w:hAnsi="Calibri" w:cs="Calibri"/>
                <w:color w:val="000000"/>
                <w:sz w:val="20"/>
                <w:szCs w:val="20"/>
              </w:rPr>
              <w:t> </w:t>
            </w:r>
          </w:p>
        </w:tc>
      </w:tr>
      <w:tr w:rsidR="00132317" w:rsidRPr="00B5367D" w:rsidTr="00132317">
        <w:trPr>
          <w:trHeight w:val="420"/>
        </w:trPr>
        <w:tc>
          <w:tcPr>
            <w:tcW w:w="1720" w:type="dxa"/>
            <w:tcBorders>
              <w:top w:val="nil"/>
              <w:left w:val="single" w:sz="8" w:space="0" w:color="auto"/>
              <w:bottom w:val="nil"/>
              <w:right w:val="single" w:sz="4" w:space="0" w:color="auto"/>
            </w:tcBorders>
            <w:shd w:val="clear" w:color="auto" w:fill="auto"/>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ATA102</w:t>
            </w:r>
          </w:p>
        </w:tc>
        <w:tc>
          <w:tcPr>
            <w:tcW w:w="4340" w:type="dxa"/>
            <w:tcBorders>
              <w:top w:val="nil"/>
              <w:left w:val="nil"/>
              <w:bottom w:val="nil"/>
              <w:right w:val="single" w:sz="4" w:space="0" w:color="auto"/>
            </w:tcBorders>
            <w:shd w:val="clear" w:color="auto" w:fill="auto"/>
            <w:noWrap/>
            <w:vAlign w:val="center"/>
            <w:hideMark/>
          </w:tcPr>
          <w:p w:rsidR="00132317" w:rsidRDefault="00132317" w:rsidP="00132317">
            <w:pPr>
              <w:rPr>
                <w:rFonts w:ascii="Calibri" w:hAnsi="Calibri" w:cs="Calibri"/>
                <w:sz w:val="20"/>
                <w:szCs w:val="20"/>
              </w:rPr>
            </w:pPr>
            <w:r>
              <w:rPr>
                <w:rFonts w:ascii="Calibri" w:hAnsi="Calibri" w:cs="Calibri"/>
                <w:sz w:val="20"/>
                <w:szCs w:val="20"/>
              </w:rPr>
              <w:t>Principles of Atatürk and History of Revolutions II</w:t>
            </w:r>
          </w:p>
        </w:tc>
        <w:tc>
          <w:tcPr>
            <w:tcW w:w="400"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2</w:t>
            </w:r>
          </w:p>
        </w:tc>
        <w:tc>
          <w:tcPr>
            <w:tcW w:w="400"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0</w:t>
            </w:r>
          </w:p>
        </w:tc>
        <w:tc>
          <w:tcPr>
            <w:tcW w:w="400"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0</w:t>
            </w:r>
          </w:p>
        </w:tc>
        <w:tc>
          <w:tcPr>
            <w:tcW w:w="460"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2</w:t>
            </w:r>
          </w:p>
        </w:tc>
        <w:tc>
          <w:tcPr>
            <w:tcW w:w="577"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3</w:t>
            </w:r>
          </w:p>
        </w:tc>
        <w:tc>
          <w:tcPr>
            <w:tcW w:w="1254" w:type="dxa"/>
            <w:tcBorders>
              <w:top w:val="nil"/>
              <w:left w:val="nil"/>
              <w:bottom w:val="single" w:sz="4" w:space="0" w:color="auto"/>
              <w:right w:val="single" w:sz="8"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0"/>
        </w:trPr>
        <w:tc>
          <w:tcPr>
            <w:tcW w:w="1720" w:type="dxa"/>
            <w:tcBorders>
              <w:top w:val="single" w:sz="4" w:space="0" w:color="auto"/>
              <w:left w:val="single" w:sz="8" w:space="0" w:color="auto"/>
              <w:bottom w:val="nil"/>
              <w:right w:val="single" w:sz="4" w:space="0" w:color="auto"/>
            </w:tcBorders>
            <w:shd w:val="clear" w:color="auto" w:fill="auto"/>
            <w:noWrap/>
            <w:vAlign w:val="center"/>
            <w:hideMark/>
          </w:tcPr>
          <w:p w:rsidR="00132317" w:rsidRDefault="00132317" w:rsidP="00132317">
            <w:pPr>
              <w:rPr>
                <w:rFonts w:ascii="Calibri" w:hAnsi="Calibri" w:cs="Calibri"/>
                <w:sz w:val="20"/>
                <w:szCs w:val="20"/>
              </w:rPr>
            </w:pPr>
            <w:r>
              <w:rPr>
                <w:rFonts w:ascii="Calibri" w:hAnsi="Calibri" w:cs="Calibri"/>
                <w:sz w:val="20"/>
                <w:szCs w:val="20"/>
              </w:rPr>
              <w:t>BEN216</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 xml:space="preserve">Kinetics and Reactor Design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254" w:type="dxa"/>
            <w:tcBorders>
              <w:top w:val="nil"/>
              <w:left w:val="nil"/>
              <w:bottom w:val="nil"/>
              <w:right w:val="single" w:sz="8"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0"/>
        </w:trPr>
        <w:tc>
          <w:tcPr>
            <w:tcW w:w="17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32317" w:rsidRDefault="00132317" w:rsidP="00132317">
            <w:pPr>
              <w:rPr>
                <w:rFonts w:ascii="Calibri" w:hAnsi="Calibri" w:cs="Calibri"/>
                <w:sz w:val="20"/>
                <w:szCs w:val="20"/>
              </w:rPr>
            </w:pPr>
            <w:r>
              <w:rPr>
                <w:rFonts w:ascii="Calibri" w:hAnsi="Calibri" w:cs="Calibri"/>
                <w:sz w:val="20"/>
                <w:szCs w:val="20"/>
              </w:rPr>
              <w:t>COME102</w:t>
            </w:r>
          </w:p>
        </w:tc>
        <w:tc>
          <w:tcPr>
            <w:tcW w:w="434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rPr>
                <w:rFonts w:ascii="Calibri" w:hAnsi="Calibri" w:cs="Calibri"/>
                <w:sz w:val="20"/>
                <w:szCs w:val="20"/>
              </w:rPr>
            </w:pPr>
            <w:r>
              <w:rPr>
                <w:rFonts w:ascii="Calibri" w:hAnsi="Calibri" w:cs="Calibri"/>
                <w:sz w:val="20"/>
                <w:szCs w:val="20"/>
              </w:rPr>
              <w:t>Introduction to Algorithms and Programming*</w:t>
            </w:r>
          </w:p>
        </w:tc>
        <w:tc>
          <w:tcPr>
            <w:tcW w:w="40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0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6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77" w:type="dxa"/>
            <w:tcBorders>
              <w:top w:val="nil"/>
              <w:left w:val="nil"/>
              <w:bottom w:val="single" w:sz="4" w:space="0" w:color="auto"/>
              <w:right w:val="nil"/>
            </w:tcBorders>
            <w:shd w:val="clear" w:color="000000" w:fill="FFFFFF"/>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4</w:t>
            </w:r>
          </w:p>
        </w:tc>
        <w:tc>
          <w:tcPr>
            <w:tcW w:w="125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0"/>
        </w:trPr>
        <w:tc>
          <w:tcPr>
            <w:tcW w:w="1720" w:type="dxa"/>
            <w:tcBorders>
              <w:top w:val="nil"/>
              <w:left w:val="single" w:sz="8" w:space="0" w:color="auto"/>
              <w:bottom w:val="nil"/>
              <w:right w:val="single" w:sz="4" w:space="0" w:color="auto"/>
            </w:tcBorders>
            <w:shd w:val="clear" w:color="auto" w:fill="auto"/>
            <w:noWrap/>
            <w:vAlign w:val="center"/>
            <w:hideMark/>
          </w:tcPr>
          <w:p w:rsidR="00132317" w:rsidRDefault="00132317" w:rsidP="00132317">
            <w:pPr>
              <w:rPr>
                <w:rFonts w:ascii="Calibri" w:hAnsi="Calibri" w:cs="Calibri"/>
                <w:sz w:val="20"/>
                <w:szCs w:val="20"/>
              </w:rPr>
            </w:pPr>
            <w:r>
              <w:rPr>
                <w:rFonts w:ascii="Calibri" w:hAnsi="Calibri" w:cs="Calibri"/>
                <w:sz w:val="20"/>
                <w:szCs w:val="20"/>
              </w:rPr>
              <w:t>BEN284</w:t>
            </w:r>
          </w:p>
        </w:tc>
        <w:tc>
          <w:tcPr>
            <w:tcW w:w="4340" w:type="dxa"/>
            <w:tcBorders>
              <w:top w:val="nil"/>
              <w:left w:val="nil"/>
              <w:bottom w:val="nil"/>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Summer Practice I**</w:t>
            </w:r>
          </w:p>
        </w:tc>
        <w:tc>
          <w:tcPr>
            <w:tcW w:w="400"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60"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577"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254" w:type="dxa"/>
            <w:tcBorders>
              <w:top w:val="nil"/>
              <w:left w:val="nil"/>
              <w:bottom w:val="nil"/>
              <w:right w:val="single" w:sz="8"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0"/>
        </w:trPr>
        <w:tc>
          <w:tcPr>
            <w:tcW w:w="6060" w:type="dxa"/>
            <w:gridSpan w:val="2"/>
            <w:shd w:val="clear" w:color="auto" w:fill="auto"/>
            <w:vAlign w:val="center"/>
            <w:hideMark/>
          </w:tcPr>
          <w:p w:rsidR="00132317" w:rsidRPr="00B5367D" w:rsidRDefault="00132317" w:rsidP="00132317">
            <w:pPr>
              <w:rPr>
                <w:rFonts w:eastAsia="Times New Roman" w:cs="Calibri"/>
                <w:b/>
                <w:bCs/>
              </w:rPr>
            </w:pPr>
            <w:r w:rsidRPr="00B5367D">
              <w:rPr>
                <w:rFonts w:eastAsia="Times New Roman" w:cs="Calibri"/>
                <w:b/>
                <w:bCs/>
              </w:rPr>
              <w:t>Total Credits</w:t>
            </w:r>
          </w:p>
        </w:tc>
        <w:tc>
          <w:tcPr>
            <w:tcW w:w="4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32317" w:rsidRDefault="00132317" w:rsidP="00132317">
            <w:pPr>
              <w:jc w:val="center"/>
              <w:rPr>
                <w:rFonts w:ascii="Calibri" w:hAnsi="Calibri" w:cs="Calibri"/>
                <w:b/>
                <w:bCs/>
                <w:sz w:val="20"/>
                <w:szCs w:val="20"/>
              </w:rPr>
            </w:pPr>
            <w:r>
              <w:rPr>
                <w:rFonts w:ascii="Calibri" w:hAnsi="Calibri" w:cs="Calibri"/>
                <w:b/>
                <w:bCs/>
                <w:sz w:val="20"/>
                <w:szCs w:val="20"/>
              </w:rPr>
              <w:t>13</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132317" w:rsidRDefault="00132317" w:rsidP="00132317">
            <w:pPr>
              <w:jc w:val="center"/>
              <w:rPr>
                <w:rFonts w:ascii="Calibri" w:hAnsi="Calibri" w:cs="Calibri"/>
                <w:b/>
                <w:bCs/>
                <w:sz w:val="20"/>
                <w:szCs w:val="20"/>
              </w:rPr>
            </w:pPr>
            <w:r>
              <w:rPr>
                <w:rFonts w:ascii="Calibri" w:hAnsi="Calibri" w:cs="Calibri"/>
                <w:b/>
                <w:bCs/>
                <w:sz w:val="20"/>
                <w:szCs w:val="20"/>
              </w:rPr>
              <w:t>0</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132317" w:rsidRDefault="00132317" w:rsidP="00132317">
            <w:pPr>
              <w:jc w:val="center"/>
              <w:rPr>
                <w:rFonts w:ascii="Calibri" w:hAnsi="Calibri" w:cs="Calibri"/>
                <w:b/>
                <w:bCs/>
                <w:sz w:val="20"/>
                <w:szCs w:val="20"/>
              </w:rPr>
            </w:pPr>
            <w:r>
              <w:rPr>
                <w:rFonts w:ascii="Calibri" w:hAnsi="Calibri" w:cs="Calibri"/>
                <w:b/>
                <w:bCs/>
                <w:sz w:val="20"/>
                <w:szCs w:val="20"/>
              </w:rPr>
              <w:t>6</w:t>
            </w:r>
          </w:p>
        </w:tc>
        <w:tc>
          <w:tcPr>
            <w:tcW w:w="460" w:type="dxa"/>
            <w:tcBorders>
              <w:top w:val="single" w:sz="8" w:space="0" w:color="auto"/>
              <w:left w:val="nil"/>
              <w:bottom w:val="single" w:sz="8" w:space="0" w:color="auto"/>
              <w:right w:val="single" w:sz="4" w:space="0" w:color="auto"/>
            </w:tcBorders>
            <w:shd w:val="clear" w:color="auto" w:fill="auto"/>
            <w:vAlign w:val="center"/>
            <w:hideMark/>
          </w:tcPr>
          <w:p w:rsidR="00132317" w:rsidRDefault="00132317" w:rsidP="00132317">
            <w:pPr>
              <w:jc w:val="center"/>
              <w:rPr>
                <w:rFonts w:ascii="Calibri" w:hAnsi="Calibri" w:cs="Calibri"/>
                <w:b/>
                <w:bCs/>
                <w:sz w:val="20"/>
                <w:szCs w:val="20"/>
              </w:rPr>
            </w:pPr>
            <w:r>
              <w:rPr>
                <w:rFonts w:ascii="Calibri" w:hAnsi="Calibri" w:cs="Calibri"/>
                <w:b/>
                <w:bCs/>
                <w:sz w:val="20"/>
                <w:szCs w:val="20"/>
              </w:rPr>
              <w:t>16</w:t>
            </w:r>
          </w:p>
        </w:tc>
        <w:tc>
          <w:tcPr>
            <w:tcW w:w="577" w:type="dxa"/>
            <w:tcBorders>
              <w:top w:val="single" w:sz="8" w:space="0" w:color="auto"/>
              <w:left w:val="nil"/>
              <w:bottom w:val="single" w:sz="8" w:space="0" w:color="auto"/>
              <w:right w:val="single" w:sz="4" w:space="0" w:color="auto"/>
            </w:tcBorders>
            <w:shd w:val="clear" w:color="auto" w:fill="auto"/>
            <w:vAlign w:val="center"/>
            <w:hideMark/>
          </w:tcPr>
          <w:p w:rsidR="00132317" w:rsidRDefault="00132317" w:rsidP="00132317">
            <w:pPr>
              <w:jc w:val="center"/>
              <w:rPr>
                <w:rFonts w:ascii="Calibri" w:hAnsi="Calibri" w:cs="Calibri"/>
                <w:b/>
                <w:bCs/>
                <w:sz w:val="20"/>
                <w:szCs w:val="20"/>
              </w:rPr>
            </w:pPr>
            <w:r>
              <w:rPr>
                <w:rFonts w:ascii="Calibri" w:hAnsi="Calibri" w:cs="Calibri"/>
                <w:b/>
                <w:bCs/>
                <w:sz w:val="20"/>
                <w:szCs w:val="20"/>
              </w:rPr>
              <w:t>29</w:t>
            </w:r>
          </w:p>
        </w:tc>
        <w:tc>
          <w:tcPr>
            <w:tcW w:w="1254" w:type="dxa"/>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bl>
    <w:p w:rsidR="00132317" w:rsidRDefault="00132317" w:rsidP="00132317">
      <w:pPr>
        <w:spacing w:line="368" w:lineRule="exact"/>
        <w:rPr>
          <w:rFonts w:ascii="Times New Roman" w:eastAsia="Times New Roman" w:hAnsi="Times New Roman"/>
        </w:rPr>
      </w:pPr>
    </w:p>
    <w:p w:rsidR="00132317" w:rsidRDefault="00132317" w:rsidP="00132317">
      <w:pPr>
        <w:spacing w:line="0" w:lineRule="atLeast"/>
        <w:ind w:left="4500"/>
        <w:rPr>
          <w:rFonts w:ascii="Times New Roman" w:eastAsia="Times New Roman" w:hAnsi="Times New Roman"/>
          <w:sz w:val="24"/>
        </w:rPr>
      </w:pPr>
    </w:p>
    <w:p w:rsidR="00132317" w:rsidRDefault="00132317" w:rsidP="00132317">
      <w:pPr>
        <w:spacing w:line="0" w:lineRule="atLeast"/>
        <w:ind w:left="4500"/>
        <w:rPr>
          <w:rFonts w:ascii="Times New Roman" w:eastAsia="Times New Roman" w:hAnsi="Times New Roman"/>
          <w:sz w:val="24"/>
        </w:rPr>
        <w:sectPr w:rsidR="00132317">
          <w:pgSz w:w="11900" w:h="16838"/>
          <w:pgMar w:top="1409" w:right="760" w:bottom="716" w:left="1400" w:header="0" w:footer="0" w:gutter="0"/>
          <w:cols w:space="0" w:equalWidth="0">
            <w:col w:w="9740"/>
          </w:cols>
          <w:docGrid w:linePitch="360"/>
        </w:sectPr>
      </w:pPr>
    </w:p>
    <w:p w:rsidR="00132317" w:rsidRDefault="00132317" w:rsidP="00132317">
      <w:pPr>
        <w:spacing w:line="239" w:lineRule="auto"/>
        <w:ind w:left="3640"/>
        <w:rPr>
          <w:b/>
          <w:color w:val="00B0F0"/>
          <w:sz w:val="36"/>
        </w:rPr>
      </w:pPr>
      <w:bookmarkStart w:id="2" w:name="page4"/>
      <w:bookmarkEnd w:id="2"/>
      <w:r>
        <w:rPr>
          <w:b/>
          <w:color w:val="00B0F0"/>
          <w:sz w:val="36"/>
        </w:rPr>
        <w:lastRenderedPageBreak/>
        <w:t>YEAR THREE</w:t>
      </w:r>
    </w:p>
    <w:p w:rsidR="00132317" w:rsidRDefault="00132317" w:rsidP="00132317">
      <w:pPr>
        <w:spacing w:line="4" w:lineRule="exact"/>
        <w:rPr>
          <w:rFonts w:ascii="Times New Roman" w:eastAsia="Times New Roman" w:hAnsi="Times New Roman"/>
        </w:rPr>
      </w:pPr>
    </w:p>
    <w:p w:rsidR="00132317" w:rsidRDefault="00132317" w:rsidP="00132317">
      <w:pPr>
        <w:spacing w:line="239" w:lineRule="auto"/>
        <w:ind w:left="3780"/>
        <w:rPr>
          <w:b/>
          <w:color w:val="00B0F0"/>
          <w:sz w:val="36"/>
        </w:rPr>
      </w:pPr>
      <w:r>
        <w:rPr>
          <w:b/>
          <w:color w:val="00B0F0"/>
          <w:sz w:val="36"/>
        </w:rPr>
        <w:t>5TH TERM</w:t>
      </w:r>
    </w:p>
    <w:p w:rsidR="00132317" w:rsidRDefault="00132317" w:rsidP="00132317">
      <w:pPr>
        <w:spacing w:line="281" w:lineRule="exact"/>
        <w:rPr>
          <w:rFonts w:ascii="Times New Roman" w:eastAsia="Times New Roman" w:hAnsi="Times New Roman"/>
        </w:rPr>
      </w:pPr>
    </w:p>
    <w:tbl>
      <w:tblPr>
        <w:tblW w:w="91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3"/>
        <w:gridCol w:w="4440"/>
        <w:gridCol w:w="431"/>
        <w:gridCol w:w="431"/>
        <w:gridCol w:w="431"/>
        <w:gridCol w:w="431"/>
        <w:gridCol w:w="578"/>
        <w:gridCol w:w="1272"/>
      </w:tblGrid>
      <w:tr w:rsidR="00132317" w:rsidRPr="00B5367D" w:rsidTr="00132317">
        <w:trPr>
          <w:trHeight w:val="302"/>
        </w:trPr>
        <w:tc>
          <w:tcPr>
            <w:tcW w:w="9177" w:type="dxa"/>
            <w:gridSpan w:val="8"/>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5th Term</w:t>
            </w:r>
          </w:p>
        </w:tc>
      </w:tr>
      <w:tr w:rsidR="00132317" w:rsidRPr="00B5367D" w:rsidTr="00132317">
        <w:trPr>
          <w:trHeight w:val="423"/>
        </w:trPr>
        <w:tc>
          <w:tcPr>
            <w:tcW w:w="1163" w:type="dxa"/>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Code</w:t>
            </w:r>
          </w:p>
        </w:tc>
        <w:tc>
          <w:tcPr>
            <w:tcW w:w="4440" w:type="dxa"/>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Course Name</w:t>
            </w:r>
          </w:p>
        </w:tc>
        <w:tc>
          <w:tcPr>
            <w:tcW w:w="431"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T</w:t>
            </w:r>
          </w:p>
        </w:tc>
        <w:tc>
          <w:tcPr>
            <w:tcW w:w="431"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w:t>
            </w:r>
          </w:p>
        </w:tc>
        <w:tc>
          <w:tcPr>
            <w:tcW w:w="431"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L</w:t>
            </w:r>
          </w:p>
        </w:tc>
        <w:tc>
          <w:tcPr>
            <w:tcW w:w="431"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C</w:t>
            </w:r>
          </w:p>
        </w:tc>
        <w:tc>
          <w:tcPr>
            <w:tcW w:w="578" w:type="dxa"/>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ECTS</w:t>
            </w:r>
          </w:p>
        </w:tc>
        <w:tc>
          <w:tcPr>
            <w:tcW w:w="1272" w:type="dxa"/>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Prerequisite</w:t>
            </w:r>
          </w:p>
        </w:tc>
      </w:tr>
      <w:tr w:rsidR="00132317" w:rsidRPr="00B5367D" w:rsidTr="00132317">
        <w:trPr>
          <w:trHeight w:val="423"/>
        </w:trPr>
        <w:tc>
          <w:tcPr>
            <w:tcW w:w="11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BEN301</w:t>
            </w:r>
          </w:p>
        </w:tc>
        <w:tc>
          <w:tcPr>
            <w:tcW w:w="444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Heat and Mass Transfer</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272" w:type="dxa"/>
            <w:tcBorders>
              <w:top w:val="single" w:sz="4" w:space="0" w:color="auto"/>
              <w:left w:val="nil"/>
              <w:bottom w:val="single" w:sz="4" w:space="0" w:color="auto"/>
              <w:right w:val="single" w:sz="8"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3"/>
        </w:trPr>
        <w:tc>
          <w:tcPr>
            <w:tcW w:w="1163" w:type="dxa"/>
            <w:tcBorders>
              <w:top w:val="nil"/>
              <w:left w:val="single" w:sz="8" w:space="0" w:color="auto"/>
              <w:bottom w:val="single" w:sz="4" w:space="0" w:color="auto"/>
              <w:right w:val="single" w:sz="4" w:space="0" w:color="auto"/>
            </w:tcBorders>
            <w:shd w:val="clear" w:color="000000" w:fill="FFFFFF"/>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COME211</w:t>
            </w:r>
          </w:p>
        </w:tc>
        <w:tc>
          <w:tcPr>
            <w:tcW w:w="444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Introduction to Programming for Engineers*</w:t>
            </w:r>
          </w:p>
        </w:tc>
        <w:tc>
          <w:tcPr>
            <w:tcW w:w="431"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1</w:t>
            </w:r>
          </w:p>
        </w:tc>
        <w:tc>
          <w:tcPr>
            <w:tcW w:w="431"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0</w:t>
            </w:r>
          </w:p>
        </w:tc>
        <w:tc>
          <w:tcPr>
            <w:tcW w:w="431"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2</w:t>
            </w:r>
          </w:p>
        </w:tc>
        <w:tc>
          <w:tcPr>
            <w:tcW w:w="431"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2</w:t>
            </w:r>
          </w:p>
        </w:tc>
        <w:tc>
          <w:tcPr>
            <w:tcW w:w="578"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3</w:t>
            </w:r>
          </w:p>
        </w:tc>
        <w:tc>
          <w:tcPr>
            <w:tcW w:w="1272" w:type="dxa"/>
            <w:tcBorders>
              <w:top w:val="nil"/>
              <w:left w:val="nil"/>
              <w:bottom w:val="single" w:sz="4" w:space="0" w:color="auto"/>
              <w:right w:val="single" w:sz="8" w:space="0" w:color="auto"/>
            </w:tcBorders>
            <w:shd w:val="clear" w:color="000000" w:fill="FFFFFF"/>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3"/>
        </w:trPr>
        <w:tc>
          <w:tcPr>
            <w:tcW w:w="1163" w:type="dxa"/>
            <w:tcBorders>
              <w:top w:val="nil"/>
              <w:left w:val="single" w:sz="8" w:space="0" w:color="auto"/>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BEN341</w:t>
            </w:r>
          </w:p>
        </w:tc>
        <w:tc>
          <w:tcPr>
            <w:tcW w:w="4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Human Physiology</w:t>
            </w:r>
          </w:p>
        </w:tc>
        <w:tc>
          <w:tcPr>
            <w:tcW w:w="431"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2</w:t>
            </w:r>
          </w:p>
        </w:tc>
        <w:tc>
          <w:tcPr>
            <w:tcW w:w="431"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0</w:t>
            </w:r>
          </w:p>
        </w:tc>
        <w:tc>
          <w:tcPr>
            <w:tcW w:w="431"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0</w:t>
            </w:r>
          </w:p>
        </w:tc>
        <w:tc>
          <w:tcPr>
            <w:tcW w:w="431"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2</w:t>
            </w:r>
          </w:p>
        </w:tc>
        <w:tc>
          <w:tcPr>
            <w:tcW w:w="578"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3</w:t>
            </w:r>
          </w:p>
        </w:tc>
        <w:tc>
          <w:tcPr>
            <w:tcW w:w="1272" w:type="dxa"/>
            <w:tcBorders>
              <w:top w:val="nil"/>
              <w:left w:val="nil"/>
              <w:bottom w:val="single" w:sz="4" w:space="0" w:color="auto"/>
              <w:right w:val="single" w:sz="8"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3"/>
        </w:trPr>
        <w:tc>
          <w:tcPr>
            <w:tcW w:w="1163" w:type="dxa"/>
            <w:tcBorders>
              <w:top w:val="nil"/>
              <w:left w:val="single" w:sz="8" w:space="0" w:color="auto"/>
              <w:bottom w:val="single" w:sz="4" w:space="0" w:color="auto"/>
              <w:right w:val="single" w:sz="4" w:space="0" w:color="auto"/>
            </w:tcBorders>
            <w:shd w:val="clear" w:color="auto" w:fill="auto"/>
            <w:noWrap/>
            <w:vAlign w:val="center"/>
          </w:tcPr>
          <w:p w:rsidR="00132317" w:rsidRDefault="00132317" w:rsidP="00132317">
            <w:pPr>
              <w:rPr>
                <w:rFonts w:ascii="Calibri" w:hAnsi="Calibri" w:cs="Calibri"/>
                <w:color w:val="000000"/>
                <w:sz w:val="20"/>
                <w:szCs w:val="20"/>
              </w:rPr>
            </w:pPr>
            <w:r>
              <w:rPr>
                <w:rFonts w:ascii="Calibri" w:hAnsi="Calibri" w:cs="Calibri"/>
                <w:color w:val="000000"/>
                <w:sz w:val="20"/>
                <w:szCs w:val="20"/>
              </w:rPr>
              <w:t>BEN333</w:t>
            </w:r>
          </w:p>
        </w:tc>
        <w:tc>
          <w:tcPr>
            <w:tcW w:w="4440" w:type="dxa"/>
            <w:tcBorders>
              <w:top w:val="nil"/>
              <w:left w:val="nil"/>
              <w:bottom w:val="single" w:sz="4" w:space="0" w:color="auto"/>
              <w:right w:val="single" w:sz="4" w:space="0" w:color="auto"/>
            </w:tcBorders>
            <w:shd w:val="clear" w:color="auto" w:fill="auto"/>
            <w:noWrap/>
            <w:vAlign w:val="center"/>
          </w:tcPr>
          <w:p w:rsidR="00132317" w:rsidRDefault="00132317" w:rsidP="00132317">
            <w:pPr>
              <w:rPr>
                <w:rFonts w:ascii="Calibri" w:hAnsi="Calibri" w:cs="Calibri"/>
                <w:sz w:val="20"/>
                <w:szCs w:val="20"/>
              </w:rPr>
            </w:pPr>
            <w:r>
              <w:rPr>
                <w:rFonts w:ascii="Calibri" w:hAnsi="Calibri" w:cs="Calibri"/>
                <w:sz w:val="20"/>
                <w:szCs w:val="20"/>
              </w:rPr>
              <w:t>General Microbiology*</w:t>
            </w:r>
          </w:p>
        </w:tc>
        <w:tc>
          <w:tcPr>
            <w:tcW w:w="431" w:type="dxa"/>
            <w:tcBorders>
              <w:top w:val="nil"/>
              <w:left w:val="nil"/>
              <w:bottom w:val="single" w:sz="4" w:space="0" w:color="auto"/>
              <w:right w:val="single" w:sz="4" w:space="0" w:color="auto"/>
            </w:tcBorders>
            <w:shd w:val="clear" w:color="auto" w:fill="auto"/>
            <w:noWrap/>
            <w:vAlign w:val="center"/>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31" w:type="dxa"/>
            <w:tcBorders>
              <w:top w:val="nil"/>
              <w:left w:val="nil"/>
              <w:bottom w:val="single" w:sz="4" w:space="0" w:color="auto"/>
              <w:right w:val="single" w:sz="4" w:space="0" w:color="auto"/>
            </w:tcBorders>
            <w:shd w:val="clear" w:color="auto" w:fill="auto"/>
            <w:noWrap/>
            <w:vAlign w:val="center"/>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31" w:type="dxa"/>
            <w:tcBorders>
              <w:top w:val="nil"/>
              <w:left w:val="nil"/>
              <w:bottom w:val="single" w:sz="4" w:space="0" w:color="auto"/>
              <w:right w:val="single" w:sz="4" w:space="0" w:color="auto"/>
            </w:tcBorders>
            <w:shd w:val="clear" w:color="auto" w:fill="auto"/>
            <w:noWrap/>
            <w:vAlign w:val="center"/>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31" w:type="dxa"/>
            <w:tcBorders>
              <w:top w:val="nil"/>
              <w:left w:val="nil"/>
              <w:bottom w:val="single" w:sz="4" w:space="0" w:color="auto"/>
              <w:right w:val="single" w:sz="4" w:space="0" w:color="auto"/>
            </w:tcBorders>
            <w:shd w:val="clear" w:color="auto" w:fill="auto"/>
            <w:noWrap/>
            <w:vAlign w:val="center"/>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78" w:type="dxa"/>
            <w:tcBorders>
              <w:top w:val="nil"/>
              <w:left w:val="nil"/>
              <w:bottom w:val="single" w:sz="4" w:space="0" w:color="auto"/>
              <w:right w:val="single" w:sz="4" w:space="0" w:color="auto"/>
            </w:tcBorders>
            <w:shd w:val="clear" w:color="auto" w:fill="auto"/>
            <w:noWrap/>
            <w:vAlign w:val="center"/>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272" w:type="dxa"/>
            <w:tcBorders>
              <w:top w:val="nil"/>
              <w:left w:val="nil"/>
              <w:bottom w:val="single" w:sz="4" w:space="0" w:color="auto"/>
              <w:right w:val="single" w:sz="8" w:space="0" w:color="auto"/>
            </w:tcBorders>
            <w:shd w:val="clear" w:color="auto" w:fill="auto"/>
            <w:noWrap/>
            <w:vAlign w:val="center"/>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3"/>
        </w:trPr>
        <w:tc>
          <w:tcPr>
            <w:tcW w:w="1163" w:type="dxa"/>
            <w:tcBorders>
              <w:top w:val="nil"/>
              <w:left w:val="single" w:sz="8" w:space="0" w:color="auto"/>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BENXXX</w:t>
            </w:r>
          </w:p>
        </w:tc>
        <w:tc>
          <w:tcPr>
            <w:tcW w:w="444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rPr>
                <w:rFonts w:ascii="Calibri" w:hAnsi="Calibri" w:cs="Calibri"/>
                <w:sz w:val="20"/>
                <w:szCs w:val="20"/>
              </w:rPr>
            </w:pPr>
            <w:r>
              <w:rPr>
                <w:rFonts w:ascii="Calibri" w:hAnsi="Calibri" w:cs="Calibri"/>
                <w:sz w:val="20"/>
                <w:szCs w:val="20"/>
              </w:rPr>
              <w:t>Departmental Elective I</w:t>
            </w:r>
          </w:p>
        </w:tc>
        <w:tc>
          <w:tcPr>
            <w:tcW w:w="431"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31"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31"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31"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78"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272" w:type="dxa"/>
            <w:tcBorders>
              <w:top w:val="nil"/>
              <w:left w:val="nil"/>
              <w:bottom w:val="single" w:sz="4" w:space="0" w:color="auto"/>
              <w:right w:val="single" w:sz="8" w:space="0" w:color="auto"/>
            </w:tcBorders>
            <w:shd w:val="clear" w:color="000000" w:fill="FFFFFF"/>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3"/>
        </w:trPr>
        <w:tc>
          <w:tcPr>
            <w:tcW w:w="1163" w:type="dxa"/>
            <w:tcBorders>
              <w:top w:val="nil"/>
              <w:left w:val="single" w:sz="8" w:space="0" w:color="auto"/>
              <w:bottom w:val="nil"/>
              <w:right w:val="single" w:sz="4" w:space="0" w:color="auto"/>
            </w:tcBorders>
            <w:shd w:val="clear" w:color="auto" w:fill="auto"/>
            <w:noWrap/>
            <w:vAlign w:val="center"/>
            <w:hideMark/>
          </w:tcPr>
          <w:p w:rsidR="00132317" w:rsidRDefault="00132317" w:rsidP="00132317">
            <w:pPr>
              <w:rPr>
                <w:rFonts w:ascii="Calibri" w:hAnsi="Calibri" w:cs="Calibri"/>
                <w:sz w:val="20"/>
                <w:szCs w:val="20"/>
              </w:rPr>
            </w:pPr>
            <w:r>
              <w:rPr>
                <w:rFonts w:ascii="Calibri" w:hAnsi="Calibri" w:cs="Calibri"/>
                <w:sz w:val="20"/>
                <w:szCs w:val="20"/>
              </w:rPr>
              <w:t>XXXXXX</w:t>
            </w:r>
          </w:p>
        </w:tc>
        <w:tc>
          <w:tcPr>
            <w:tcW w:w="4440" w:type="dxa"/>
            <w:tcBorders>
              <w:top w:val="nil"/>
              <w:left w:val="nil"/>
              <w:bottom w:val="nil"/>
              <w:right w:val="single" w:sz="4" w:space="0" w:color="auto"/>
            </w:tcBorders>
            <w:shd w:val="clear" w:color="auto" w:fill="auto"/>
            <w:noWrap/>
            <w:vAlign w:val="center"/>
            <w:hideMark/>
          </w:tcPr>
          <w:p w:rsidR="00132317" w:rsidRDefault="00132317" w:rsidP="00132317">
            <w:pPr>
              <w:rPr>
                <w:rFonts w:ascii="Calibri" w:hAnsi="Calibri" w:cs="Calibri"/>
                <w:sz w:val="20"/>
                <w:szCs w:val="20"/>
              </w:rPr>
            </w:pPr>
            <w:r>
              <w:rPr>
                <w:rFonts w:ascii="Calibri" w:hAnsi="Calibri" w:cs="Calibri"/>
                <w:sz w:val="20"/>
                <w:szCs w:val="20"/>
              </w:rPr>
              <w:t>Field Elective I</w:t>
            </w:r>
          </w:p>
        </w:tc>
        <w:tc>
          <w:tcPr>
            <w:tcW w:w="431"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31"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31"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31"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78" w:type="dxa"/>
            <w:tcBorders>
              <w:top w:val="nil"/>
              <w:left w:val="nil"/>
              <w:bottom w:val="nil"/>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272" w:type="dxa"/>
            <w:tcBorders>
              <w:top w:val="nil"/>
              <w:left w:val="nil"/>
              <w:bottom w:val="nil"/>
              <w:right w:val="single" w:sz="8"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421EB4" w:rsidRPr="00B5367D" w:rsidTr="00132317">
        <w:trPr>
          <w:trHeight w:val="423"/>
        </w:trPr>
        <w:tc>
          <w:tcPr>
            <w:tcW w:w="1163" w:type="dxa"/>
            <w:tcBorders>
              <w:top w:val="single" w:sz="4" w:space="0" w:color="auto"/>
              <w:left w:val="single" w:sz="8" w:space="0" w:color="auto"/>
              <w:bottom w:val="nil"/>
              <w:right w:val="single" w:sz="4" w:space="0" w:color="auto"/>
            </w:tcBorders>
            <w:shd w:val="clear" w:color="auto" w:fill="auto"/>
            <w:noWrap/>
            <w:vAlign w:val="center"/>
            <w:hideMark/>
          </w:tcPr>
          <w:p w:rsidR="00421EB4" w:rsidRPr="00421EB4" w:rsidRDefault="00421EB4" w:rsidP="00421EB4">
            <w:pPr>
              <w:rPr>
                <w:rFonts w:ascii="Calibri" w:hAnsi="Calibri" w:cs="Calibri"/>
                <w:color w:val="000000"/>
                <w:sz w:val="20"/>
                <w:szCs w:val="20"/>
                <w:highlight w:val="yellow"/>
              </w:rPr>
            </w:pPr>
            <w:r w:rsidRPr="00CB7962">
              <w:rPr>
                <w:rFonts w:ascii="Calibri" w:hAnsi="Calibri" w:cs="Calibri"/>
                <w:color w:val="000000"/>
                <w:sz w:val="20"/>
                <w:szCs w:val="20"/>
              </w:rPr>
              <w:t>XXXXXX</w:t>
            </w:r>
          </w:p>
        </w:tc>
        <w:tc>
          <w:tcPr>
            <w:tcW w:w="4440" w:type="dxa"/>
            <w:tcBorders>
              <w:top w:val="single" w:sz="4" w:space="0" w:color="auto"/>
              <w:left w:val="nil"/>
              <w:bottom w:val="nil"/>
              <w:right w:val="single" w:sz="4" w:space="0" w:color="auto"/>
            </w:tcBorders>
            <w:shd w:val="clear" w:color="auto" w:fill="auto"/>
            <w:noWrap/>
            <w:vAlign w:val="center"/>
            <w:hideMark/>
          </w:tcPr>
          <w:p w:rsidR="00421EB4" w:rsidRPr="00CB7962" w:rsidRDefault="00421EB4" w:rsidP="00421EB4">
            <w:pPr>
              <w:rPr>
                <w:rFonts w:ascii="Calibri" w:hAnsi="Calibri" w:cs="Calibri"/>
                <w:color w:val="000000"/>
                <w:sz w:val="20"/>
                <w:szCs w:val="20"/>
              </w:rPr>
            </w:pPr>
            <w:r w:rsidRPr="00CB7962">
              <w:rPr>
                <w:rFonts w:ascii="Calibri" w:hAnsi="Calibri" w:cs="Calibri"/>
                <w:color w:val="000000"/>
                <w:sz w:val="20"/>
                <w:szCs w:val="20"/>
              </w:rPr>
              <w:t>Social Elective II</w:t>
            </w:r>
          </w:p>
        </w:tc>
        <w:tc>
          <w:tcPr>
            <w:tcW w:w="431" w:type="dxa"/>
            <w:tcBorders>
              <w:top w:val="single" w:sz="4" w:space="0" w:color="auto"/>
              <w:left w:val="nil"/>
              <w:bottom w:val="nil"/>
              <w:right w:val="single" w:sz="4" w:space="0" w:color="auto"/>
            </w:tcBorders>
            <w:shd w:val="clear" w:color="auto" w:fill="auto"/>
            <w:noWrap/>
            <w:vAlign w:val="center"/>
            <w:hideMark/>
          </w:tcPr>
          <w:p w:rsidR="00421EB4" w:rsidRPr="00CB7962" w:rsidRDefault="00421EB4" w:rsidP="00421EB4">
            <w:pPr>
              <w:jc w:val="center"/>
              <w:rPr>
                <w:rFonts w:ascii="Calibri" w:hAnsi="Calibri" w:cs="Calibri"/>
                <w:sz w:val="20"/>
                <w:szCs w:val="20"/>
              </w:rPr>
            </w:pPr>
            <w:r w:rsidRPr="00CB7962">
              <w:rPr>
                <w:rFonts w:ascii="Calibri" w:hAnsi="Calibri" w:cs="Calibri"/>
                <w:sz w:val="20"/>
                <w:szCs w:val="20"/>
              </w:rPr>
              <w:t>3</w:t>
            </w:r>
          </w:p>
        </w:tc>
        <w:tc>
          <w:tcPr>
            <w:tcW w:w="431" w:type="dxa"/>
            <w:tcBorders>
              <w:top w:val="single" w:sz="4" w:space="0" w:color="auto"/>
              <w:left w:val="nil"/>
              <w:bottom w:val="nil"/>
              <w:right w:val="single" w:sz="4" w:space="0" w:color="auto"/>
            </w:tcBorders>
            <w:shd w:val="clear" w:color="auto" w:fill="auto"/>
            <w:noWrap/>
            <w:vAlign w:val="center"/>
            <w:hideMark/>
          </w:tcPr>
          <w:p w:rsidR="00421EB4" w:rsidRPr="00CB7962" w:rsidRDefault="00421EB4" w:rsidP="00421EB4">
            <w:pPr>
              <w:jc w:val="center"/>
              <w:rPr>
                <w:rFonts w:ascii="Calibri" w:hAnsi="Calibri" w:cs="Calibri"/>
                <w:sz w:val="20"/>
                <w:szCs w:val="20"/>
              </w:rPr>
            </w:pPr>
            <w:r w:rsidRPr="00CB7962">
              <w:rPr>
                <w:rFonts w:ascii="Calibri" w:hAnsi="Calibri" w:cs="Calibri"/>
                <w:sz w:val="20"/>
                <w:szCs w:val="20"/>
              </w:rPr>
              <w:t>0</w:t>
            </w:r>
          </w:p>
        </w:tc>
        <w:tc>
          <w:tcPr>
            <w:tcW w:w="431" w:type="dxa"/>
            <w:tcBorders>
              <w:top w:val="single" w:sz="4" w:space="0" w:color="auto"/>
              <w:left w:val="nil"/>
              <w:bottom w:val="nil"/>
              <w:right w:val="single" w:sz="4" w:space="0" w:color="auto"/>
            </w:tcBorders>
            <w:shd w:val="clear" w:color="auto" w:fill="auto"/>
            <w:noWrap/>
            <w:vAlign w:val="center"/>
            <w:hideMark/>
          </w:tcPr>
          <w:p w:rsidR="00421EB4" w:rsidRPr="00CB7962" w:rsidRDefault="00421EB4" w:rsidP="00421EB4">
            <w:pPr>
              <w:jc w:val="center"/>
              <w:rPr>
                <w:rFonts w:ascii="Calibri" w:hAnsi="Calibri" w:cs="Calibri"/>
                <w:sz w:val="20"/>
                <w:szCs w:val="20"/>
              </w:rPr>
            </w:pPr>
            <w:r w:rsidRPr="00CB7962">
              <w:rPr>
                <w:rFonts w:ascii="Calibri" w:hAnsi="Calibri" w:cs="Calibri"/>
                <w:sz w:val="20"/>
                <w:szCs w:val="20"/>
              </w:rPr>
              <w:t>0</w:t>
            </w:r>
          </w:p>
        </w:tc>
        <w:tc>
          <w:tcPr>
            <w:tcW w:w="431" w:type="dxa"/>
            <w:tcBorders>
              <w:top w:val="single" w:sz="4" w:space="0" w:color="auto"/>
              <w:left w:val="nil"/>
              <w:bottom w:val="nil"/>
              <w:right w:val="single" w:sz="4" w:space="0" w:color="auto"/>
            </w:tcBorders>
            <w:shd w:val="clear" w:color="auto" w:fill="auto"/>
            <w:noWrap/>
            <w:vAlign w:val="center"/>
            <w:hideMark/>
          </w:tcPr>
          <w:p w:rsidR="00421EB4" w:rsidRPr="00CB7962" w:rsidRDefault="00421EB4" w:rsidP="00421EB4">
            <w:pPr>
              <w:jc w:val="center"/>
              <w:rPr>
                <w:rFonts w:ascii="Calibri" w:hAnsi="Calibri" w:cs="Calibri"/>
                <w:sz w:val="20"/>
                <w:szCs w:val="20"/>
              </w:rPr>
            </w:pPr>
            <w:r w:rsidRPr="00CB7962">
              <w:rPr>
                <w:rFonts w:ascii="Calibri" w:hAnsi="Calibri" w:cs="Calibri"/>
                <w:sz w:val="20"/>
                <w:szCs w:val="20"/>
              </w:rPr>
              <w:t>3</w:t>
            </w:r>
          </w:p>
        </w:tc>
        <w:tc>
          <w:tcPr>
            <w:tcW w:w="578" w:type="dxa"/>
            <w:tcBorders>
              <w:top w:val="single" w:sz="4" w:space="0" w:color="auto"/>
              <w:left w:val="nil"/>
              <w:bottom w:val="nil"/>
              <w:right w:val="single" w:sz="4" w:space="0" w:color="auto"/>
            </w:tcBorders>
            <w:shd w:val="clear" w:color="auto" w:fill="auto"/>
            <w:noWrap/>
            <w:vAlign w:val="center"/>
            <w:hideMark/>
          </w:tcPr>
          <w:p w:rsidR="00421EB4" w:rsidRPr="00CB7962" w:rsidRDefault="00421EB4" w:rsidP="00421EB4">
            <w:pPr>
              <w:jc w:val="center"/>
              <w:rPr>
                <w:rFonts w:ascii="Calibri" w:hAnsi="Calibri" w:cs="Calibri"/>
                <w:sz w:val="20"/>
                <w:szCs w:val="20"/>
              </w:rPr>
            </w:pPr>
            <w:r w:rsidRPr="00CB7962">
              <w:rPr>
                <w:rFonts w:ascii="Calibri" w:hAnsi="Calibri" w:cs="Calibri"/>
                <w:sz w:val="20"/>
                <w:szCs w:val="20"/>
              </w:rPr>
              <w:t>5</w:t>
            </w:r>
          </w:p>
        </w:tc>
        <w:tc>
          <w:tcPr>
            <w:tcW w:w="1272" w:type="dxa"/>
            <w:tcBorders>
              <w:top w:val="single" w:sz="4" w:space="0" w:color="auto"/>
              <w:left w:val="nil"/>
              <w:bottom w:val="nil"/>
              <w:right w:val="single" w:sz="8" w:space="0" w:color="auto"/>
            </w:tcBorders>
            <w:shd w:val="clear" w:color="auto" w:fill="auto"/>
            <w:noWrap/>
            <w:vAlign w:val="center"/>
            <w:hideMark/>
          </w:tcPr>
          <w:p w:rsidR="00421EB4" w:rsidRPr="00421EB4" w:rsidRDefault="00421EB4" w:rsidP="00421EB4">
            <w:pPr>
              <w:jc w:val="center"/>
              <w:rPr>
                <w:rFonts w:ascii="Calibri" w:hAnsi="Calibri" w:cs="Calibri"/>
                <w:sz w:val="20"/>
                <w:szCs w:val="20"/>
                <w:highlight w:val="yellow"/>
              </w:rPr>
            </w:pPr>
            <w:r w:rsidRPr="00FD1567">
              <w:rPr>
                <w:rFonts w:ascii="Calibri" w:hAnsi="Calibri" w:cs="Calibri"/>
                <w:sz w:val="20"/>
                <w:szCs w:val="20"/>
              </w:rPr>
              <w:t> </w:t>
            </w:r>
          </w:p>
        </w:tc>
      </w:tr>
      <w:tr w:rsidR="00421EB4" w:rsidRPr="00B5367D" w:rsidTr="00132317">
        <w:trPr>
          <w:trHeight w:val="423"/>
        </w:trPr>
        <w:tc>
          <w:tcPr>
            <w:tcW w:w="5603" w:type="dxa"/>
            <w:gridSpan w:val="2"/>
            <w:shd w:val="clear" w:color="auto" w:fill="auto"/>
            <w:vAlign w:val="center"/>
            <w:hideMark/>
          </w:tcPr>
          <w:p w:rsidR="00421EB4" w:rsidRPr="00B5367D" w:rsidRDefault="00421EB4" w:rsidP="00421EB4">
            <w:pPr>
              <w:rPr>
                <w:rFonts w:eastAsia="Times New Roman" w:cs="Calibri"/>
                <w:b/>
                <w:bCs/>
              </w:rPr>
            </w:pPr>
            <w:r w:rsidRPr="00B5367D">
              <w:rPr>
                <w:rFonts w:eastAsia="Times New Roman" w:cs="Calibri"/>
                <w:b/>
                <w:bCs/>
              </w:rPr>
              <w:t>Total Credits</w:t>
            </w:r>
          </w:p>
        </w:tc>
        <w:tc>
          <w:tcPr>
            <w:tcW w:w="43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21EB4" w:rsidRDefault="00421EB4" w:rsidP="00421EB4">
            <w:pPr>
              <w:jc w:val="center"/>
              <w:rPr>
                <w:rFonts w:ascii="Calibri" w:hAnsi="Calibri" w:cs="Calibri"/>
                <w:b/>
                <w:bCs/>
                <w:sz w:val="20"/>
                <w:szCs w:val="20"/>
              </w:rPr>
            </w:pPr>
            <w:r>
              <w:rPr>
                <w:rFonts w:ascii="Calibri" w:hAnsi="Calibri" w:cs="Calibri"/>
                <w:b/>
                <w:bCs/>
                <w:sz w:val="20"/>
                <w:szCs w:val="20"/>
              </w:rPr>
              <w:t>17</w:t>
            </w:r>
          </w:p>
        </w:tc>
        <w:tc>
          <w:tcPr>
            <w:tcW w:w="431" w:type="dxa"/>
            <w:tcBorders>
              <w:top w:val="single" w:sz="8" w:space="0" w:color="auto"/>
              <w:left w:val="nil"/>
              <w:bottom w:val="single" w:sz="8" w:space="0" w:color="auto"/>
              <w:right w:val="single" w:sz="4" w:space="0" w:color="auto"/>
            </w:tcBorders>
            <w:shd w:val="clear" w:color="auto" w:fill="auto"/>
            <w:vAlign w:val="center"/>
            <w:hideMark/>
          </w:tcPr>
          <w:p w:rsidR="00421EB4" w:rsidRDefault="00421EB4" w:rsidP="00421EB4">
            <w:pPr>
              <w:jc w:val="center"/>
              <w:rPr>
                <w:rFonts w:ascii="Calibri" w:hAnsi="Calibri" w:cs="Calibri"/>
                <w:b/>
                <w:bCs/>
                <w:sz w:val="20"/>
                <w:szCs w:val="20"/>
              </w:rPr>
            </w:pPr>
            <w:r>
              <w:rPr>
                <w:rFonts w:ascii="Calibri" w:hAnsi="Calibri" w:cs="Calibri"/>
                <w:b/>
                <w:bCs/>
                <w:sz w:val="20"/>
                <w:szCs w:val="20"/>
              </w:rPr>
              <w:t>0</w:t>
            </w:r>
          </w:p>
        </w:tc>
        <w:tc>
          <w:tcPr>
            <w:tcW w:w="431" w:type="dxa"/>
            <w:tcBorders>
              <w:top w:val="single" w:sz="8" w:space="0" w:color="auto"/>
              <w:left w:val="nil"/>
              <w:bottom w:val="single" w:sz="8" w:space="0" w:color="auto"/>
              <w:right w:val="single" w:sz="4" w:space="0" w:color="auto"/>
            </w:tcBorders>
            <w:shd w:val="clear" w:color="auto" w:fill="auto"/>
            <w:vAlign w:val="center"/>
            <w:hideMark/>
          </w:tcPr>
          <w:p w:rsidR="00421EB4" w:rsidRDefault="00421EB4" w:rsidP="00421EB4">
            <w:pPr>
              <w:jc w:val="center"/>
              <w:rPr>
                <w:rFonts w:ascii="Calibri" w:hAnsi="Calibri" w:cs="Calibri"/>
                <w:b/>
                <w:bCs/>
                <w:sz w:val="20"/>
                <w:szCs w:val="20"/>
              </w:rPr>
            </w:pPr>
            <w:r>
              <w:rPr>
                <w:rFonts w:ascii="Calibri" w:hAnsi="Calibri" w:cs="Calibri"/>
                <w:b/>
                <w:bCs/>
                <w:sz w:val="20"/>
                <w:szCs w:val="20"/>
              </w:rPr>
              <w:t>4</w:t>
            </w:r>
          </w:p>
        </w:tc>
        <w:tc>
          <w:tcPr>
            <w:tcW w:w="431" w:type="dxa"/>
            <w:tcBorders>
              <w:top w:val="single" w:sz="8" w:space="0" w:color="auto"/>
              <w:left w:val="nil"/>
              <w:bottom w:val="single" w:sz="8" w:space="0" w:color="auto"/>
              <w:right w:val="single" w:sz="4" w:space="0" w:color="auto"/>
            </w:tcBorders>
            <w:shd w:val="clear" w:color="auto" w:fill="auto"/>
            <w:vAlign w:val="center"/>
            <w:hideMark/>
          </w:tcPr>
          <w:p w:rsidR="00421EB4" w:rsidRDefault="00421EB4" w:rsidP="00421EB4">
            <w:pPr>
              <w:jc w:val="center"/>
              <w:rPr>
                <w:rFonts w:ascii="Calibri" w:hAnsi="Calibri" w:cs="Calibri"/>
                <w:b/>
                <w:bCs/>
                <w:sz w:val="20"/>
                <w:szCs w:val="20"/>
              </w:rPr>
            </w:pPr>
            <w:r>
              <w:rPr>
                <w:rFonts w:ascii="Calibri" w:hAnsi="Calibri" w:cs="Calibri"/>
                <w:b/>
                <w:bCs/>
                <w:sz w:val="20"/>
                <w:szCs w:val="20"/>
              </w:rPr>
              <w:t>19</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421EB4" w:rsidRDefault="00421EB4" w:rsidP="00421EB4">
            <w:pPr>
              <w:jc w:val="center"/>
              <w:rPr>
                <w:rFonts w:ascii="Calibri" w:hAnsi="Calibri" w:cs="Calibri"/>
                <w:b/>
                <w:bCs/>
                <w:sz w:val="20"/>
                <w:szCs w:val="20"/>
              </w:rPr>
            </w:pPr>
            <w:r>
              <w:rPr>
                <w:rFonts w:ascii="Calibri" w:hAnsi="Calibri" w:cs="Calibri"/>
                <w:b/>
                <w:bCs/>
                <w:sz w:val="20"/>
                <w:szCs w:val="20"/>
              </w:rPr>
              <w:t>31</w:t>
            </w:r>
          </w:p>
        </w:tc>
        <w:tc>
          <w:tcPr>
            <w:tcW w:w="1272" w:type="dxa"/>
            <w:shd w:val="clear" w:color="000000" w:fill="FFFFFF"/>
            <w:noWrap/>
            <w:vAlign w:val="center"/>
            <w:hideMark/>
          </w:tcPr>
          <w:p w:rsidR="00421EB4" w:rsidRPr="00B5367D" w:rsidRDefault="00421EB4" w:rsidP="00421EB4">
            <w:pPr>
              <w:jc w:val="center"/>
              <w:rPr>
                <w:rFonts w:eastAsia="Times New Roman" w:cs="Calibri"/>
              </w:rPr>
            </w:pPr>
            <w:r w:rsidRPr="00B5367D">
              <w:rPr>
                <w:rFonts w:eastAsia="Times New Roman" w:cs="Calibri"/>
              </w:rPr>
              <w:t> </w:t>
            </w:r>
          </w:p>
        </w:tc>
      </w:tr>
    </w:tbl>
    <w:p w:rsidR="00132317" w:rsidRDefault="00132317" w:rsidP="00132317">
      <w:pPr>
        <w:spacing w:line="200" w:lineRule="exact"/>
        <w:rPr>
          <w:rFonts w:ascii="Times New Roman" w:eastAsia="Times New Roman" w:hAnsi="Times New Roman"/>
        </w:rPr>
      </w:pPr>
    </w:p>
    <w:p w:rsidR="00132317" w:rsidRDefault="00132317" w:rsidP="00132317">
      <w:pPr>
        <w:spacing w:line="233" w:lineRule="exact"/>
        <w:rPr>
          <w:rFonts w:ascii="Times New Roman" w:eastAsia="Times New Roman" w:hAnsi="Times New Roman"/>
        </w:rPr>
      </w:pPr>
    </w:p>
    <w:p w:rsidR="00132317" w:rsidRDefault="00132317" w:rsidP="00132317">
      <w:pPr>
        <w:spacing w:line="239" w:lineRule="auto"/>
        <w:ind w:left="3640"/>
        <w:rPr>
          <w:b/>
          <w:color w:val="00B0F0"/>
          <w:sz w:val="36"/>
        </w:rPr>
      </w:pPr>
      <w:r>
        <w:rPr>
          <w:b/>
          <w:color w:val="00B0F0"/>
          <w:sz w:val="36"/>
        </w:rPr>
        <w:t>YEAR THREE</w:t>
      </w:r>
    </w:p>
    <w:p w:rsidR="00132317" w:rsidRDefault="00132317" w:rsidP="00132317">
      <w:pPr>
        <w:spacing w:line="2" w:lineRule="exact"/>
        <w:rPr>
          <w:rFonts w:ascii="Times New Roman" w:eastAsia="Times New Roman" w:hAnsi="Times New Roman"/>
        </w:rPr>
      </w:pPr>
    </w:p>
    <w:p w:rsidR="00132317" w:rsidRDefault="00132317" w:rsidP="00132317">
      <w:pPr>
        <w:spacing w:line="239" w:lineRule="auto"/>
        <w:ind w:left="3780"/>
        <w:rPr>
          <w:b/>
          <w:color w:val="00B0F0"/>
          <w:sz w:val="36"/>
        </w:rPr>
      </w:pPr>
      <w:r>
        <w:rPr>
          <w:b/>
          <w:color w:val="00B0F0"/>
          <w:sz w:val="36"/>
        </w:rPr>
        <w:t>6TH TERM</w:t>
      </w:r>
    </w:p>
    <w:p w:rsidR="00132317" w:rsidRDefault="00132317" w:rsidP="00132317">
      <w:pPr>
        <w:spacing w:line="200" w:lineRule="exact"/>
        <w:rPr>
          <w:rFonts w:ascii="Times New Roman" w:eastAsia="Times New Roman" w:hAnsi="Times New Roman"/>
        </w:rPr>
      </w:pPr>
    </w:p>
    <w:tbl>
      <w:tblPr>
        <w:tblW w:w="94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4340"/>
        <w:gridCol w:w="400"/>
        <w:gridCol w:w="400"/>
        <w:gridCol w:w="400"/>
        <w:gridCol w:w="460"/>
        <w:gridCol w:w="577"/>
        <w:gridCol w:w="1254"/>
      </w:tblGrid>
      <w:tr w:rsidR="00132317" w:rsidRPr="00B5367D" w:rsidTr="00132317">
        <w:trPr>
          <w:trHeight w:val="300"/>
        </w:trPr>
        <w:tc>
          <w:tcPr>
            <w:tcW w:w="9410" w:type="dxa"/>
            <w:gridSpan w:val="8"/>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6th Term</w:t>
            </w:r>
          </w:p>
        </w:tc>
      </w:tr>
      <w:tr w:rsidR="00132317" w:rsidRPr="00B5367D" w:rsidTr="00132317">
        <w:trPr>
          <w:trHeight w:val="420"/>
        </w:trPr>
        <w:tc>
          <w:tcPr>
            <w:tcW w:w="1720" w:type="dxa"/>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Code</w:t>
            </w:r>
          </w:p>
        </w:tc>
        <w:tc>
          <w:tcPr>
            <w:tcW w:w="4340" w:type="dxa"/>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Course Name</w:t>
            </w:r>
          </w:p>
        </w:tc>
        <w:tc>
          <w:tcPr>
            <w:tcW w:w="40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T</w:t>
            </w:r>
          </w:p>
        </w:tc>
        <w:tc>
          <w:tcPr>
            <w:tcW w:w="40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w:t>
            </w:r>
          </w:p>
        </w:tc>
        <w:tc>
          <w:tcPr>
            <w:tcW w:w="40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L</w:t>
            </w:r>
          </w:p>
        </w:tc>
        <w:tc>
          <w:tcPr>
            <w:tcW w:w="46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C</w:t>
            </w:r>
          </w:p>
        </w:tc>
        <w:tc>
          <w:tcPr>
            <w:tcW w:w="537" w:type="dxa"/>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ECTS</w:t>
            </w:r>
          </w:p>
        </w:tc>
        <w:tc>
          <w:tcPr>
            <w:tcW w:w="1153" w:type="dxa"/>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Prerequisite</w:t>
            </w:r>
          </w:p>
        </w:tc>
      </w:tr>
      <w:tr w:rsidR="00132317" w:rsidRPr="00B5367D" w:rsidTr="00132317">
        <w:trPr>
          <w:trHeight w:val="42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BEN304</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Bioengineering Laboratory II*</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4</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1153" w:type="dxa"/>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BEN326</w:t>
            </w:r>
          </w:p>
        </w:tc>
        <w:tc>
          <w:tcPr>
            <w:tcW w:w="434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rPr>
                <w:rFonts w:ascii="Calibri" w:hAnsi="Calibri" w:cs="Calibri"/>
                <w:sz w:val="20"/>
                <w:szCs w:val="20"/>
              </w:rPr>
            </w:pPr>
            <w:r>
              <w:rPr>
                <w:rFonts w:ascii="Calibri" w:hAnsi="Calibri" w:cs="Calibri"/>
                <w:sz w:val="20"/>
                <w:szCs w:val="20"/>
              </w:rPr>
              <w:t>Bioinformatics I</w:t>
            </w:r>
          </w:p>
        </w:tc>
        <w:tc>
          <w:tcPr>
            <w:tcW w:w="40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0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6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37"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4</w:t>
            </w:r>
          </w:p>
        </w:tc>
        <w:tc>
          <w:tcPr>
            <w:tcW w:w="1153" w:type="dxa"/>
            <w:shd w:val="clear" w:color="auto" w:fill="auto"/>
            <w:vAlign w:val="center"/>
            <w:hideMark/>
          </w:tcPr>
          <w:p w:rsidR="00132317" w:rsidRPr="00B5367D" w:rsidRDefault="00132317" w:rsidP="00132317">
            <w:pPr>
              <w:rPr>
                <w:rFonts w:eastAsia="Times New Roman" w:cs="Calibri"/>
              </w:rPr>
            </w:pPr>
          </w:p>
        </w:tc>
      </w:tr>
      <w:tr w:rsidR="00132317" w:rsidRPr="00B5367D" w:rsidTr="00864384">
        <w:trPr>
          <w:trHeight w:val="4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132317" w:rsidRPr="00CB7962" w:rsidRDefault="00132317" w:rsidP="00132317">
            <w:pPr>
              <w:rPr>
                <w:rFonts w:ascii="Calibri" w:hAnsi="Calibri" w:cs="Calibri"/>
                <w:color w:val="000000"/>
                <w:sz w:val="20"/>
                <w:szCs w:val="20"/>
              </w:rPr>
            </w:pPr>
            <w:r w:rsidRPr="00CB7962">
              <w:rPr>
                <w:rFonts w:ascii="Calibri" w:hAnsi="Calibri" w:cs="Calibri"/>
                <w:color w:val="000000"/>
                <w:sz w:val="20"/>
                <w:szCs w:val="20"/>
              </w:rPr>
              <w:t>XXXXXX</w:t>
            </w:r>
          </w:p>
        </w:tc>
        <w:tc>
          <w:tcPr>
            <w:tcW w:w="4340" w:type="dxa"/>
            <w:tcBorders>
              <w:top w:val="nil"/>
              <w:left w:val="nil"/>
              <w:bottom w:val="single" w:sz="4" w:space="0" w:color="auto"/>
              <w:right w:val="single" w:sz="4" w:space="0" w:color="auto"/>
            </w:tcBorders>
            <w:shd w:val="clear" w:color="auto" w:fill="auto"/>
            <w:vAlign w:val="center"/>
            <w:hideMark/>
          </w:tcPr>
          <w:p w:rsidR="00132317" w:rsidRPr="00CB7962" w:rsidRDefault="00132317" w:rsidP="00132317">
            <w:pPr>
              <w:rPr>
                <w:rFonts w:ascii="Calibri" w:hAnsi="Calibri" w:cs="Calibri"/>
                <w:color w:val="000000"/>
                <w:sz w:val="20"/>
                <w:szCs w:val="20"/>
              </w:rPr>
            </w:pPr>
            <w:r w:rsidRPr="00CB7962">
              <w:rPr>
                <w:rFonts w:ascii="Calibri" w:hAnsi="Calibri" w:cs="Calibri"/>
                <w:color w:val="000000"/>
                <w:sz w:val="20"/>
                <w:szCs w:val="20"/>
              </w:rPr>
              <w:t>Social Elective II</w:t>
            </w:r>
            <w:r w:rsidR="00421EB4" w:rsidRPr="00CB7962">
              <w:rPr>
                <w:rFonts w:ascii="Calibri" w:hAnsi="Calibri" w:cs="Calibri"/>
                <w:color w:val="000000"/>
                <w:sz w:val="20"/>
                <w:szCs w:val="20"/>
              </w:rPr>
              <w:t>I</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Pr="00CB7962" w:rsidRDefault="00132317" w:rsidP="00132317">
            <w:pPr>
              <w:jc w:val="center"/>
              <w:rPr>
                <w:rFonts w:ascii="Calibri" w:hAnsi="Calibri" w:cs="Calibri"/>
                <w:sz w:val="20"/>
                <w:szCs w:val="20"/>
              </w:rPr>
            </w:pPr>
            <w:r w:rsidRPr="00CB7962">
              <w:rPr>
                <w:rFonts w:ascii="Calibri" w:hAnsi="Calibri" w:cs="Calibri"/>
                <w:sz w:val="20"/>
                <w:szCs w:val="20"/>
              </w:rPr>
              <w:t>3</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Pr="00CB7962" w:rsidRDefault="00132317" w:rsidP="00132317">
            <w:pPr>
              <w:jc w:val="center"/>
              <w:rPr>
                <w:rFonts w:ascii="Calibri" w:hAnsi="Calibri" w:cs="Calibri"/>
                <w:sz w:val="20"/>
                <w:szCs w:val="20"/>
              </w:rPr>
            </w:pPr>
            <w:r w:rsidRPr="00CB7962">
              <w:rPr>
                <w:rFonts w:ascii="Calibri" w:hAnsi="Calibri" w:cs="Calibri"/>
                <w:sz w:val="20"/>
                <w:szCs w:val="20"/>
              </w:rPr>
              <w:t>0</w:t>
            </w:r>
          </w:p>
        </w:tc>
        <w:tc>
          <w:tcPr>
            <w:tcW w:w="400" w:type="dxa"/>
            <w:tcBorders>
              <w:top w:val="nil"/>
              <w:left w:val="nil"/>
              <w:bottom w:val="single" w:sz="4" w:space="0" w:color="auto"/>
              <w:right w:val="single" w:sz="4" w:space="0" w:color="auto"/>
            </w:tcBorders>
            <w:shd w:val="clear" w:color="auto" w:fill="auto"/>
            <w:noWrap/>
            <w:vAlign w:val="center"/>
            <w:hideMark/>
          </w:tcPr>
          <w:p w:rsidR="00132317" w:rsidRPr="00CB7962" w:rsidRDefault="00132317" w:rsidP="00132317">
            <w:pPr>
              <w:jc w:val="center"/>
              <w:rPr>
                <w:rFonts w:ascii="Calibri" w:hAnsi="Calibri" w:cs="Calibri"/>
                <w:sz w:val="20"/>
                <w:szCs w:val="20"/>
              </w:rPr>
            </w:pPr>
            <w:r w:rsidRPr="00CB7962">
              <w:rPr>
                <w:rFonts w:ascii="Calibri" w:hAnsi="Calibri" w:cs="Calibri"/>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132317" w:rsidRPr="00CB7962" w:rsidRDefault="00132317" w:rsidP="00132317">
            <w:pPr>
              <w:jc w:val="center"/>
              <w:rPr>
                <w:rFonts w:ascii="Calibri" w:hAnsi="Calibri" w:cs="Calibri"/>
                <w:sz w:val="20"/>
                <w:szCs w:val="20"/>
              </w:rPr>
            </w:pPr>
            <w:r w:rsidRPr="00CB7962">
              <w:rPr>
                <w:rFonts w:ascii="Calibri" w:hAnsi="Calibri" w:cs="Calibri"/>
                <w:sz w:val="20"/>
                <w:szCs w:val="20"/>
              </w:rPr>
              <w:t>3</w:t>
            </w:r>
          </w:p>
        </w:tc>
        <w:tc>
          <w:tcPr>
            <w:tcW w:w="537" w:type="dxa"/>
            <w:tcBorders>
              <w:top w:val="nil"/>
              <w:left w:val="nil"/>
              <w:bottom w:val="single" w:sz="4" w:space="0" w:color="auto"/>
              <w:right w:val="single" w:sz="4" w:space="0" w:color="auto"/>
            </w:tcBorders>
            <w:shd w:val="clear" w:color="auto" w:fill="auto"/>
            <w:noWrap/>
            <w:vAlign w:val="center"/>
            <w:hideMark/>
          </w:tcPr>
          <w:p w:rsidR="00132317" w:rsidRPr="00CB7962" w:rsidRDefault="00132317" w:rsidP="00132317">
            <w:pPr>
              <w:jc w:val="center"/>
              <w:rPr>
                <w:rFonts w:ascii="Calibri" w:hAnsi="Calibri" w:cs="Calibri"/>
                <w:sz w:val="20"/>
                <w:szCs w:val="20"/>
              </w:rPr>
            </w:pPr>
            <w:r w:rsidRPr="00CB7962">
              <w:rPr>
                <w:rFonts w:ascii="Calibri" w:hAnsi="Calibri" w:cs="Calibri"/>
                <w:sz w:val="20"/>
                <w:szCs w:val="20"/>
              </w:rPr>
              <w:t>5</w:t>
            </w:r>
          </w:p>
        </w:tc>
        <w:tc>
          <w:tcPr>
            <w:tcW w:w="1153" w:type="dxa"/>
            <w:shd w:val="clear" w:color="auto" w:fill="auto"/>
            <w:noWrap/>
            <w:vAlign w:val="center"/>
            <w:hideMark/>
          </w:tcPr>
          <w:p w:rsidR="00132317" w:rsidRPr="00421EB4" w:rsidRDefault="00132317" w:rsidP="00132317">
            <w:pPr>
              <w:jc w:val="center"/>
              <w:rPr>
                <w:rFonts w:eastAsia="Times New Roman" w:cs="Calibri"/>
                <w:highlight w:val="yellow"/>
              </w:rPr>
            </w:pPr>
            <w:r w:rsidRPr="00FD1567">
              <w:rPr>
                <w:rFonts w:eastAsia="Times New Roman" w:cs="Calibri"/>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MATH204</w:t>
            </w:r>
          </w:p>
        </w:tc>
        <w:tc>
          <w:tcPr>
            <w:tcW w:w="43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Statistics</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37"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153" w:type="dxa"/>
            <w:shd w:val="clear" w:color="auto" w:fill="auto"/>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BEN328</w:t>
            </w:r>
          </w:p>
        </w:tc>
        <w:tc>
          <w:tcPr>
            <w:tcW w:w="43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Genetic Engineering*</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4</w:t>
            </w:r>
          </w:p>
        </w:tc>
        <w:tc>
          <w:tcPr>
            <w:tcW w:w="537"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153" w:type="dxa"/>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132317" w:rsidRDefault="00132317" w:rsidP="00132317">
            <w:pPr>
              <w:rPr>
                <w:rFonts w:ascii="Calibri" w:hAnsi="Calibri" w:cs="Calibri"/>
                <w:sz w:val="20"/>
                <w:szCs w:val="20"/>
              </w:rPr>
            </w:pPr>
            <w:r>
              <w:rPr>
                <w:rFonts w:ascii="Calibri" w:hAnsi="Calibri" w:cs="Calibri"/>
                <w:sz w:val="20"/>
                <w:szCs w:val="20"/>
              </w:rPr>
              <w:t>BEN384</w:t>
            </w:r>
          </w:p>
        </w:tc>
        <w:tc>
          <w:tcPr>
            <w:tcW w:w="4340" w:type="dxa"/>
            <w:tcBorders>
              <w:top w:val="nil"/>
              <w:left w:val="nil"/>
              <w:bottom w:val="single" w:sz="4"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Summer Practice II**</w:t>
            </w:r>
          </w:p>
        </w:tc>
        <w:tc>
          <w:tcPr>
            <w:tcW w:w="40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6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537"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153" w:type="dxa"/>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BENXXX</w:t>
            </w:r>
          </w:p>
        </w:tc>
        <w:tc>
          <w:tcPr>
            <w:tcW w:w="4340" w:type="dxa"/>
            <w:tcBorders>
              <w:top w:val="nil"/>
              <w:left w:val="nil"/>
              <w:bottom w:val="single" w:sz="4" w:space="0" w:color="auto"/>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Departmental Elective II</w:t>
            </w:r>
          </w:p>
        </w:tc>
        <w:tc>
          <w:tcPr>
            <w:tcW w:w="40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0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60" w:type="dxa"/>
            <w:tcBorders>
              <w:top w:val="nil"/>
              <w:left w:val="nil"/>
              <w:bottom w:val="single" w:sz="4" w:space="0" w:color="auto"/>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37" w:type="dxa"/>
            <w:tcBorders>
              <w:top w:val="nil"/>
              <w:left w:val="nil"/>
              <w:bottom w:val="single" w:sz="4" w:space="0" w:color="auto"/>
              <w:right w:val="single" w:sz="4"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153" w:type="dxa"/>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r w:rsidR="00132317" w:rsidRPr="00B5367D" w:rsidTr="00132317">
        <w:trPr>
          <w:trHeight w:val="420"/>
        </w:trPr>
        <w:tc>
          <w:tcPr>
            <w:tcW w:w="6060" w:type="dxa"/>
            <w:gridSpan w:val="2"/>
            <w:shd w:val="clear" w:color="auto" w:fill="auto"/>
            <w:vAlign w:val="center"/>
            <w:hideMark/>
          </w:tcPr>
          <w:p w:rsidR="00132317" w:rsidRPr="00B5367D" w:rsidRDefault="00132317" w:rsidP="00132317">
            <w:pPr>
              <w:rPr>
                <w:rFonts w:eastAsia="Times New Roman" w:cs="Calibri"/>
                <w:b/>
                <w:bCs/>
              </w:rPr>
            </w:pPr>
            <w:r w:rsidRPr="00B5367D">
              <w:rPr>
                <w:rFonts w:eastAsia="Times New Roman" w:cs="Calibri"/>
                <w:b/>
                <w:bCs/>
              </w:rPr>
              <w:t>Total Credits</w:t>
            </w:r>
          </w:p>
        </w:tc>
        <w:tc>
          <w:tcPr>
            <w:tcW w:w="400"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1</w:t>
            </w:r>
            <w:r>
              <w:rPr>
                <w:rFonts w:eastAsia="Times New Roman" w:cs="Calibri"/>
                <w:b/>
                <w:bCs/>
              </w:rPr>
              <w:t>5</w:t>
            </w:r>
          </w:p>
        </w:tc>
        <w:tc>
          <w:tcPr>
            <w:tcW w:w="400"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0</w:t>
            </w:r>
          </w:p>
        </w:tc>
        <w:tc>
          <w:tcPr>
            <w:tcW w:w="400"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6</w:t>
            </w:r>
          </w:p>
        </w:tc>
        <w:tc>
          <w:tcPr>
            <w:tcW w:w="460"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1</w:t>
            </w:r>
            <w:r>
              <w:rPr>
                <w:rFonts w:eastAsia="Times New Roman" w:cs="Calibri"/>
                <w:b/>
                <w:bCs/>
              </w:rPr>
              <w:t>8</w:t>
            </w:r>
          </w:p>
        </w:tc>
        <w:tc>
          <w:tcPr>
            <w:tcW w:w="537" w:type="dxa"/>
            <w:shd w:val="clear" w:color="auto" w:fill="auto"/>
            <w:vAlign w:val="center"/>
            <w:hideMark/>
          </w:tcPr>
          <w:p w:rsidR="00132317" w:rsidRPr="00B5367D" w:rsidRDefault="00132317" w:rsidP="00132317">
            <w:pPr>
              <w:jc w:val="center"/>
              <w:rPr>
                <w:rFonts w:eastAsia="Times New Roman" w:cs="Calibri"/>
                <w:b/>
                <w:bCs/>
              </w:rPr>
            </w:pPr>
            <w:r>
              <w:rPr>
                <w:rFonts w:eastAsia="Times New Roman" w:cs="Calibri"/>
                <w:b/>
                <w:bCs/>
              </w:rPr>
              <w:t>3</w:t>
            </w:r>
            <w:r w:rsidRPr="00B5367D">
              <w:rPr>
                <w:rFonts w:eastAsia="Times New Roman" w:cs="Calibri"/>
                <w:b/>
                <w:bCs/>
              </w:rPr>
              <w:t>2</w:t>
            </w:r>
          </w:p>
        </w:tc>
        <w:tc>
          <w:tcPr>
            <w:tcW w:w="1153" w:type="dxa"/>
            <w:shd w:val="clear" w:color="auto" w:fill="auto"/>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bl>
    <w:p w:rsidR="00132317" w:rsidRDefault="00132317" w:rsidP="00132317">
      <w:pPr>
        <w:spacing w:line="323" w:lineRule="exact"/>
        <w:rPr>
          <w:rFonts w:ascii="Times New Roman" w:eastAsia="Times New Roman" w:hAnsi="Times New Roman"/>
        </w:rPr>
      </w:pPr>
    </w:p>
    <w:p w:rsidR="00132317" w:rsidRDefault="00132317" w:rsidP="00132317">
      <w:pPr>
        <w:spacing w:line="200" w:lineRule="exact"/>
        <w:rPr>
          <w:rFonts w:ascii="Times New Roman" w:eastAsia="Times New Roman" w:hAnsi="Times New Roman"/>
        </w:rPr>
      </w:pPr>
    </w:p>
    <w:p w:rsidR="00493303" w:rsidRDefault="00493303" w:rsidP="00132317">
      <w:pPr>
        <w:spacing w:line="200" w:lineRule="exact"/>
        <w:rPr>
          <w:rFonts w:ascii="Times New Roman" w:eastAsia="Times New Roman" w:hAnsi="Times New Roman"/>
        </w:rPr>
      </w:pPr>
    </w:p>
    <w:p w:rsidR="00132317" w:rsidRDefault="00132317" w:rsidP="00132317">
      <w:pPr>
        <w:spacing w:line="239" w:lineRule="auto"/>
        <w:ind w:left="3700"/>
        <w:rPr>
          <w:b/>
          <w:color w:val="00B0F0"/>
          <w:sz w:val="36"/>
        </w:rPr>
      </w:pPr>
      <w:bookmarkStart w:id="3" w:name="page5"/>
      <w:bookmarkEnd w:id="3"/>
      <w:r>
        <w:rPr>
          <w:b/>
          <w:color w:val="00B0F0"/>
          <w:sz w:val="36"/>
        </w:rPr>
        <w:lastRenderedPageBreak/>
        <w:t>YEAR FOUR</w:t>
      </w:r>
    </w:p>
    <w:p w:rsidR="00132317" w:rsidRDefault="00132317" w:rsidP="00132317">
      <w:pPr>
        <w:spacing w:line="4" w:lineRule="exact"/>
        <w:rPr>
          <w:rFonts w:ascii="Times New Roman" w:eastAsia="Times New Roman" w:hAnsi="Times New Roman"/>
        </w:rPr>
      </w:pPr>
    </w:p>
    <w:p w:rsidR="00132317" w:rsidRDefault="00132317" w:rsidP="00132317">
      <w:pPr>
        <w:spacing w:line="239" w:lineRule="auto"/>
        <w:ind w:left="3780"/>
        <w:rPr>
          <w:b/>
          <w:color w:val="00B0F0"/>
          <w:sz w:val="36"/>
        </w:rPr>
      </w:pPr>
      <w:r>
        <w:rPr>
          <w:b/>
          <w:color w:val="00B0F0"/>
          <w:sz w:val="36"/>
        </w:rPr>
        <w:t>7TH TERM</w:t>
      </w:r>
    </w:p>
    <w:p w:rsidR="00132317" w:rsidRDefault="00132317" w:rsidP="00132317">
      <w:pPr>
        <w:spacing w:line="200" w:lineRule="exact"/>
        <w:rPr>
          <w:rFonts w:ascii="Times New Roman" w:eastAsia="Times New Roman" w:hAnsi="Times New Roman"/>
        </w:rPr>
      </w:pPr>
    </w:p>
    <w:p w:rsidR="00132317" w:rsidRDefault="00132317" w:rsidP="00132317">
      <w:pPr>
        <w:spacing w:line="227" w:lineRule="exact"/>
        <w:rPr>
          <w:rFonts w:ascii="Times New Roman" w:eastAsia="Times New Roman" w:hAnsi="Times New Roman"/>
        </w:rPr>
      </w:pPr>
    </w:p>
    <w:tbl>
      <w:tblPr>
        <w:tblW w:w="93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8"/>
        <w:gridCol w:w="4533"/>
        <w:gridCol w:w="440"/>
        <w:gridCol w:w="440"/>
        <w:gridCol w:w="440"/>
        <w:gridCol w:w="440"/>
        <w:gridCol w:w="590"/>
        <w:gridCol w:w="1300"/>
      </w:tblGrid>
      <w:tr w:rsidR="00132317" w:rsidRPr="00B5367D" w:rsidTr="00132317">
        <w:trPr>
          <w:trHeight w:val="303"/>
        </w:trPr>
        <w:tc>
          <w:tcPr>
            <w:tcW w:w="9371" w:type="dxa"/>
            <w:gridSpan w:val="8"/>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7th Term</w:t>
            </w:r>
          </w:p>
        </w:tc>
      </w:tr>
      <w:tr w:rsidR="00132317" w:rsidRPr="00B5367D" w:rsidTr="00132317">
        <w:trPr>
          <w:trHeight w:val="424"/>
        </w:trPr>
        <w:tc>
          <w:tcPr>
            <w:tcW w:w="1188" w:type="dxa"/>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Code</w:t>
            </w:r>
          </w:p>
        </w:tc>
        <w:tc>
          <w:tcPr>
            <w:tcW w:w="4533" w:type="dxa"/>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Course Name</w:t>
            </w:r>
          </w:p>
        </w:tc>
        <w:tc>
          <w:tcPr>
            <w:tcW w:w="44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T</w:t>
            </w:r>
          </w:p>
        </w:tc>
        <w:tc>
          <w:tcPr>
            <w:tcW w:w="44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w:t>
            </w:r>
          </w:p>
        </w:tc>
        <w:tc>
          <w:tcPr>
            <w:tcW w:w="44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L</w:t>
            </w:r>
          </w:p>
        </w:tc>
        <w:tc>
          <w:tcPr>
            <w:tcW w:w="44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C</w:t>
            </w:r>
          </w:p>
        </w:tc>
        <w:tc>
          <w:tcPr>
            <w:tcW w:w="590" w:type="dxa"/>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ECTS</w:t>
            </w:r>
          </w:p>
        </w:tc>
        <w:tc>
          <w:tcPr>
            <w:tcW w:w="1300" w:type="dxa"/>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Prerequisite</w:t>
            </w:r>
          </w:p>
        </w:tc>
      </w:tr>
      <w:tr w:rsidR="00132317" w:rsidRPr="00B5367D" w:rsidTr="00132317">
        <w:trPr>
          <w:trHeight w:val="424"/>
        </w:trPr>
        <w:tc>
          <w:tcPr>
            <w:tcW w:w="118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BEN489</w:t>
            </w:r>
          </w:p>
        </w:tc>
        <w:tc>
          <w:tcPr>
            <w:tcW w:w="4533" w:type="dxa"/>
            <w:tcBorders>
              <w:top w:val="single" w:sz="4" w:space="0" w:color="auto"/>
              <w:left w:val="nil"/>
              <w:bottom w:val="single" w:sz="4" w:space="0" w:color="auto"/>
              <w:right w:val="single" w:sz="4" w:space="0" w:color="auto"/>
            </w:tcBorders>
            <w:shd w:val="clear" w:color="000000" w:fill="FFFFFF"/>
            <w:vAlign w:val="center"/>
            <w:hideMark/>
          </w:tcPr>
          <w:p w:rsidR="00132317" w:rsidRDefault="00132317" w:rsidP="00132317">
            <w:pPr>
              <w:rPr>
                <w:rFonts w:ascii="Calibri" w:hAnsi="Calibri" w:cs="Calibri"/>
                <w:sz w:val="20"/>
                <w:szCs w:val="20"/>
              </w:rPr>
            </w:pPr>
            <w:r>
              <w:rPr>
                <w:rFonts w:ascii="Calibri" w:hAnsi="Calibri" w:cs="Calibri"/>
                <w:sz w:val="20"/>
                <w:szCs w:val="20"/>
              </w:rPr>
              <w:t>Graduation Project*</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90" w:type="dxa"/>
            <w:tcBorders>
              <w:top w:val="single" w:sz="4" w:space="0" w:color="auto"/>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300" w:type="dxa"/>
            <w:tcBorders>
              <w:top w:val="single" w:sz="4" w:space="0" w:color="auto"/>
              <w:left w:val="nil"/>
              <w:bottom w:val="single" w:sz="4" w:space="0" w:color="auto"/>
              <w:right w:val="single" w:sz="8"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4"/>
        </w:trPr>
        <w:tc>
          <w:tcPr>
            <w:tcW w:w="1188" w:type="dxa"/>
            <w:tcBorders>
              <w:top w:val="nil"/>
              <w:left w:val="single" w:sz="8" w:space="0" w:color="auto"/>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BEN409</w:t>
            </w:r>
          </w:p>
        </w:tc>
        <w:tc>
          <w:tcPr>
            <w:tcW w:w="4533"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Process Dynamics and Control</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9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300" w:type="dxa"/>
            <w:tcBorders>
              <w:top w:val="nil"/>
              <w:left w:val="nil"/>
              <w:bottom w:val="single" w:sz="4" w:space="0" w:color="auto"/>
              <w:right w:val="single" w:sz="8"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4"/>
        </w:trPr>
        <w:tc>
          <w:tcPr>
            <w:tcW w:w="1188" w:type="dxa"/>
            <w:tcBorders>
              <w:top w:val="nil"/>
              <w:left w:val="single" w:sz="8" w:space="0" w:color="auto"/>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MBG408</w:t>
            </w:r>
          </w:p>
        </w:tc>
        <w:tc>
          <w:tcPr>
            <w:tcW w:w="4533"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Bioethics</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2</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2</w:t>
            </w:r>
          </w:p>
        </w:tc>
        <w:tc>
          <w:tcPr>
            <w:tcW w:w="59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color w:val="000000"/>
                <w:sz w:val="20"/>
                <w:szCs w:val="20"/>
              </w:rPr>
            </w:pPr>
            <w:r>
              <w:rPr>
                <w:rFonts w:ascii="Calibri" w:hAnsi="Calibri" w:cs="Calibri"/>
                <w:color w:val="000000"/>
                <w:sz w:val="20"/>
                <w:szCs w:val="20"/>
              </w:rPr>
              <w:t>3</w:t>
            </w:r>
          </w:p>
        </w:tc>
        <w:tc>
          <w:tcPr>
            <w:tcW w:w="1300" w:type="dxa"/>
            <w:tcBorders>
              <w:top w:val="nil"/>
              <w:left w:val="nil"/>
              <w:bottom w:val="nil"/>
              <w:right w:val="single" w:sz="8" w:space="0" w:color="auto"/>
            </w:tcBorders>
            <w:shd w:val="clear" w:color="000000" w:fill="FFFFFF"/>
            <w:noWrap/>
            <w:vAlign w:val="bottom"/>
            <w:hideMark/>
          </w:tcPr>
          <w:p w:rsidR="00132317" w:rsidRDefault="00132317" w:rsidP="00132317">
            <w:pPr>
              <w:rPr>
                <w:rFonts w:ascii="Arial" w:hAnsi="Arial" w:cs="Arial"/>
                <w:sz w:val="20"/>
                <w:szCs w:val="20"/>
              </w:rPr>
            </w:pPr>
            <w:r>
              <w:rPr>
                <w:rFonts w:ascii="Arial" w:hAnsi="Arial" w:cs="Arial"/>
                <w:sz w:val="20"/>
                <w:szCs w:val="20"/>
              </w:rPr>
              <w:t> </w:t>
            </w:r>
          </w:p>
        </w:tc>
      </w:tr>
      <w:tr w:rsidR="00132317" w:rsidRPr="00B5367D" w:rsidTr="00132317">
        <w:trPr>
          <w:trHeight w:val="424"/>
        </w:trPr>
        <w:tc>
          <w:tcPr>
            <w:tcW w:w="1188" w:type="dxa"/>
            <w:tcBorders>
              <w:top w:val="nil"/>
              <w:left w:val="single" w:sz="8" w:space="0" w:color="auto"/>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XXXXXX</w:t>
            </w:r>
          </w:p>
        </w:tc>
        <w:tc>
          <w:tcPr>
            <w:tcW w:w="4533"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Field Elective II</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9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300" w:type="dxa"/>
            <w:tcBorders>
              <w:top w:val="single" w:sz="4" w:space="0" w:color="auto"/>
              <w:left w:val="nil"/>
              <w:bottom w:val="single" w:sz="4" w:space="0" w:color="auto"/>
              <w:right w:val="single" w:sz="8"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4"/>
        </w:trPr>
        <w:tc>
          <w:tcPr>
            <w:tcW w:w="1188" w:type="dxa"/>
            <w:tcBorders>
              <w:top w:val="nil"/>
              <w:left w:val="single" w:sz="8" w:space="0" w:color="auto"/>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BENXXX</w:t>
            </w:r>
          </w:p>
        </w:tc>
        <w:tc>
          <w:tcPr>
            <w:tcW w:w="4533"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rPr>
                <w:rFonts w:ascii="Calibri" w:hAnsi="Calibri" w:cs="Calibri"/>
                <w:sz w:val="20"/>
                <w:szCs w:val="20"/>
              </w:rPr>
            </w:pPr>
            <w:r>
              <w:rPr>
                <w:rFonts w:ascii="Calibri" w:hAnsi="Calibri" w:cs="Calibri"/>
                <w:sz w:val="20"/>
                <w:szCs w:val="20"/>
              </w:rPr>
              <w:t>Departmental Elective III</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9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300" w:type="dxa"/>
            <w:tcBorders>
              <w:top w:val="nil"/>
              <w:left w:val="nil"/>
              <w:bottom w:val="single" w:sz="4" w:space="0" w:color="auto"/>
              <w:right w:val="single" w:sz="8"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4"/>
        </w:trPr>
        <w:tc>
          <w:tcPr>
            <w:tcW w:w="1188" w:type="dxa"/>
            <w:tcBorders>
              <w:top w:val="nil"/>
              <w:left w:val="single" w:sz="8" w:space="0" w:color="auto"/>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BENXXX</w:t>
            </w:r>
          </w:p>
        </w:tc>
        <w:tc>
          <w:tcPr>
            <w:tcW w:w="4533"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rPr>
                <w:rFonts w:ascii="Calibri" w:hAnsi="Calibri" w:cs="Calibri"/>
                <w:sz w:val="20"/>
                <w:szCs w:val="20"/>
              </w:rPr>
            </w:pPr>
            <w:r>
              <w:rPr>
                <w:rFonts w:ascii="Calibri" w:hAnsi="Calibri" w:cs="Calibri"/>
                <w:sz w:val="20"/>
                <w:szCs w:val="20"/>
              </w:rPr>
              <w:t>Departmental Elective IV</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9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300" w:type="dxa"/>
            <w:tcBorders>
              <w:top w:val="nil"/>
              <w:left w:val="nil"/>
              <w:bottom w:val="single" w:sz="4" w:space="0" w:color="auto"/>
              <w:right w:val="single" w:sz="8"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4"/>
        </w:trPr>
        <w:tc>
          <w:tcPr>
            <w:tcW w:w="1188" w:type="dxa"/>
            <w:tcBorders>
              <w:top w:val="nil"/>
              <w:left w:val="single" w:sz="8" w:space="0" w:color="auto"/>
              <w:bottom w:val="nil"/>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OHS401</w:t>
            </w:r>
          </w:p>
        </w:tc>
        <w:tc>
          <w:tcPr>
            <w:tcW w:w="4533" w:type="dxa"/>
            <w:tcBorders>
              <w:top w:val="nil"/>
              <w:left w:val="nil"/>
              <w:bottom w:val="nil"/>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Occupational Health and Safety I</w:t>
            </w:r>
          </w:p>
        </w:tc>
        <w:tc>
          <w:tcPr>
            <w:tcW w:w="440" w:type="dxa"/>
            <w:tcBorders>
              <w:top w:val="nil"/>
              <w:left w:val="nil"/>
              <w:bottom w:val="nil"/>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40" w:type="dxa"/>
            <w:tcBorders>
              <w:top w:val="nil"/>
              <w:left w:val="nil"/>
              <w:bottom w:val="nil"/>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nil"/>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40" w:type="dxa"/>
            <w:tcBorders>
              <w:top w:val="nil"/>
              <w:left w:val="nil"/>
              <w:bottom w:val="nil"/>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590" w:type="dxa"/>
            <w:tcBorders>
              <w:top w:val="nil"/>
              <w:left w:val="nil"/>
              <w:bottom w:val="nil"/>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1300" w:type="dxa"/>
            <w:tcBorders>
              <w:top w:val="nil"/>
              <w:left w:val="nil"/>
              <w:bottom w:val="nil"/>
              <w:right w:val="single" w:sz="8"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4"/>
        </w:trPr>
        <w:tc>
          <w:tcPr>
            <w:tcW w:w="5721" w:type="dxa"/>
            <w:gridSpan w:val="2"/>
            <w:shd w:val="clear" w:color="auto" w:fill="auto"/>
            <w:vAlign w:val="center"/>
            <w:hideMark/>
          </w:tcPr>
          <w:p w:rsidR="00132317" w:rsidRPr="00B5367D" w:rsidRDefault="00132317" w:rsidP="00132317">
            <w:pPr>
              <w:rPr>
                <w:rFonts w:eastAsia="Times New Roman" w:cs="Calibri"/>
                <w:b/>
                <w:bCs/>
              </w:rPr>
            </w:pPr>
            <w:r w:rsidRPr="00B5367D">
              <w:rPr>
                <w:rFonts w:eastAsia="Times New Roman" w:cs="Calibri"/>
                <w:b/>
                <w:bCs/>
              </w:rPr>
              <w:t>Total Credits</w:t>
            </w:r>
          </w:p>
        </w:tc>
        <w:tc>
          <w:tcPr>
            <w:tcW w:w="440"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18</w:t>
            </w:r>
          </w:p>
        </w:tc>
        <w:tc>
          <w:tcPr>
            <w:tcW w:w="440"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2</w:t>
            </w:r>
          </w:p>
        </w:tc>
        <w:tc>
          <w:tcPr>
            <w:tcW w:w="440"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0</w:t>
            </w:r>
          </w:p>
        </w:tc>
        <w:tc>
          <w:tcPr>
            <w:tcW w:w="440"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19</w:t>
            </w:r>
          </w:p>
        </w:tc>
        <w:tc>
          <w:tcPr>
            <w:tcW w:w="590" w:type="dxa"/>
            <w:shd w:val="clear" w:color="auto" w:fill="auto"/>
            <w:vAlign w:val="center"/>
            <w:hideMark/>
          </w:tcPr>
          <w:p w:rsidR="00132317" w:rsidRPr="00B5367D" w:rsidRDefault="00132317" w:rsidP="00132317">
            <w:pPr>
              <w:jc w:val="center"/>
              <w:rPr>
                <w:rFonts w:eastAsia="Times New Roman" w:cs="Calibri"/>
                <w:b/>
                <w:bCs/>
              </w:rPr>
            </w:pPr>
            <w:r>
              <w:rPr>
                <w:rFonts w:eastAsia="Times New Roman" w:cs="Calibri"/>
                <w:b/>
                <w:bCs/>
              </w:rPr>
              <w:t>30</w:t>
            </w:r>
          </w:p>
        </w:tc>
        <w:tc>
          <w:tcPr>
            <w:tcW w:w="1300"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 </w:t>
            </w:r>
          </w:p>
        </w:tc>
      </w:tr>
    </w:tbl>
    <w:p w:rsidR="00132317" w:rsidRDefault="00132317" w:rsidP="00132317">
      <w:pPr>
        <w:spacing w:line="200" w:lineRule="exact"/>
        <w:rPr>
          <w:rFonts w:ascii="Times New Roman" w:eastAsia="Times New Roman" w:hAnsi="Times New Roman"/>
        </w:rPr>
      </w:pPr>
    </w:p>
    <w:p w:rsidR="00132317" w:rsidRDefault="00132317" w:rsidP="00132317">
      <w:pPr>
        <w:spacing w:line="200" w:lineRule="exact"/>
        <w:rPr>
          <w:rFonts w:ascii="Times New Roman" w:eastAsia="Times New Roman" w:hAnsi="Times New Roman"/>
        </w:rPr>
      </w:pPr>
    </w:p>
    <w:p w:rsidR="00132317" w:rsidRDefault="00132317" w:rsidP="00132317">
      <w:pPr>
        <w:spacing w:line="272" w:lineRule="exact"/>
        <w:rPr>
          <w:rFonts w:ascii="Times New Roman" w:eastAsia="Times New Roman" w:hAnsi="Times New Roman"/>
        </w:rPr>
      </w:pPr>
    </w:p>
    <w:p w:rsidR="00132317" w:rsidRDefault="00132317" w:rsidP="00132317">
      <w:pPr>
        <w:spacing w:line="239" w:lineRule="auto"/>
        <w:ind w:left="3700"/>
        <w:rPr>
          <w:b/>
          <w:color w:val="00B0F0"/>
          <w:sz w:val="36"/>
        </w:rPr>
      </w:pPr>
      <w:r>
        <w:rPr>
          <w:b/>
          <w:color w:val="00B0F0"/>
          <w:sz w:val="36"/>
        </w:rPr>
        <w:t>YEAR FOUR</w:t>
      </w:r>
    </w:p>
    <w:p w:rsidR="00132317" w:rsidRDefault="00132317" w:rsidP="00132317">
      <w:pPr>
        <w:spacing w:line="2" w:lineRule="exact"/>
        <w:rPr>
          <w:rFonts w:ascii="Times New Roman" w:eastAsia="Times New Roman" w:hAnsi="Times New Roman"/>
        </w:rPr>
      </w:pPr>
    </w:p>
    <w:p w:rsidR="00132317" w:rsidRDefault="00132317" w:rsidP="00132317">
      <w:pPr>
        <w:spacing w:line="239" w:lineRule="auto"/>
        <w:ind w:left="3780"/>
        <w:rPr>
          <w:b/>
          <w:color w:val="00B0F0"/>
          <w:sz w:val="36"/>
        </w:rPr>
      </w:pPr>
      <w:r>
        <w:rPr>
          <w:b/>
          <w:color w:val="00B0F0"/>
          <w:sz w:val="36"/>
        </w:rPr>
        <w:t>8TH TERM</w:t>
      </w:r>
    </w:p>
    <w:p w:rsidR="00132317" w:rsidRDefault="00132317" w:rsidP="00132317">
      <w:pPr>
        <w:spacing w:line="283" w:lineRule="exact"/>
        <w:rPr>
          <w:rFonts w:ascii="Times New Roman" w:eastAsia="Times New Roman" w:hAnsi="Times New Roman"/>
        </w:rPr>
      </w:pPr>
    </w:p>
    <w:tbl>
      <w:tblPr>
        <w:tblW w:w="9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4340"/>
        <w:gridCol w:w="400"/>
        <w:gridCol w:w="400"/>
        <w:gridCol w:w="400"/>
        <w:gridCol w:w="460"/>
        <w:gridCol w:w="577"/>
        <w:gridCol w:w="1254"/>
      </w:tblGrid>
      <w:tr w:rsidR="00132317" w:rsidRPr="00B5367D" w:rsidTr="00132317">
        <w:trPr>
          <w:trHeight w:val="300"/>
        </w:trPr>
        <w:tc>
          <w:tcPr>
            <w:tcW w:w="9410" w:type="dxa"/>
            <w:gridSpan w:val="8"/>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8th Term</w:t>
            </w:r>
          </w:p>
        </w:tc>
      </w:tr>
      <w:tr w:rsidR="00132317" w:rsidRPr="00B5367D" w:rsidTr="00132317">
        <w:trPr>
          <w:trHeight w:val="420"/>
        </w:trPr>
        <w:tc>
          <w:tcPr>
            <w:tcW w:w="1720" w:type="dxa"/>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Code</w:t>
            </w:r>
          </w:p>
        </w:tc>
        <w:tc>
          <w:tcPr>
            <w:tcW w:w="4340" w:type="dxa"/>
            <w:shd w:val="clear" w:color="000000" w:fill="C0C0C0"/>
            <w:vAlign w:val="center"/>
            <w:hideMark/>
          </w:tcPr>
          <w:p w:rsidR="00132317" w:rsidRPr="00B5367D" w:rsidRDefault="00132317" w:rsidP="00132317">
            <w:pPr>
              <w:rPr>
                <w:rFonts w:eastAsia="Times New Roman" w:cs="Calibri"/>
                <w:b/>
                <w:bCs/>
              </w:rPr>
            </w:pPr>
            <w:r w:rsidRPr="00B5367D">
              <w:rPr>
                <w:rFonts w:eastAsia="Times New Roman" w:cs="Calibri"/>
                <w:b/>
                <w:bCs/>
              </w:rPr>
              <w:t>Course Name</w:t>
            </w:r>
          </w:p>
        </w:tc>
        <w:tc>
          <w:tcPr>
            <w:tcW w:w="40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T</w:t>
            </w:r>
          </w:p>
        </w:tc>
        <w:tc>
          <w:tcPr>
            <w:tcW w:w="40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w:t>
            </w:r>
          </w:p>
        </w:tc>
        <w:tc>
          <w:tcPr>
            <w:tcW w:w="40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L</w:t>
            </w:r>
          </w:p>
        </w:tc>
        <w:tc>
          <w:tcPr>
            <w:tcW w:w="460" w:type="dxa"/>
            <w:shd w:val="clear" w:color="000000" w:fill="C0C0C0"/>
            <w:vAlign w:val="center"/>
            <w:hideMark/>
          </w:tcPr>
          <w:p w:rsidR="00132317" w:rsidRPr="00B5367D" w:rsidRDefault="00132317" w:rsidP="00132317">
            <w:pPr>
              <w:jc w:val="center"/>
              <w:rPr>
                <w:rFonts w:eastAsia="Times New Roman" w:cs="Calibri"/>
                <w:b/>
                <w:bCs/>
              </w:rPr>
            </w:pPr>
            <w:r w:rsidRPr="00B5367D">
              <w:rPr>
                <w:rFonts w:eastAsia="Times New Roman" w:cs="Calibri"/>
                <w:b/>
                <w:bCs/>
              </w:rPr>
              <w:t>C</w:t>
            </w:r>
          </w:p>
        </w:tc>
        <w:tc>
          <w:tcPr>
            <w:tcW w:w="537" w:type="dxa"/>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ECTS</w:t>
            </w:r>
          </w:p>
        </w:tc>
        <w:tc>
          <w:tcPr>
            <w:tcW w:w="1153" w:type="dxa"/>
            <w:shd w:val="clear" w:color="000000" w:fill="C0C0C0"/>
            <w:noWrap/>
            <w:vAlign w:val="center"/>
            <w:hideMark/>
          </w:tcPr>
          <w:p w:rsidR="00132317" w:rsidRPr="00B5367D" w:rsidRDefault="00132317" w:rsidP="00132317">
            <w:pPr>
              <w:jc w:val="center"/>
              <w:rPr>
                <w:rFonts w:eastAsia="Times New Roman" w:cs="Calibri"/>
                <w:b/>
                <w:bCs/>
              </w:rPr>
            </w:pPr>
            <w:r w:rsidRPr="00B5367D">
              <w:rPr>
                <w:rFonts w:eastAsia="Times New Roman" w:cs="Calibri"/>
                <w:b/>
                <w:bCs/>
              </w:rPr>
              <w:t>Prerequisite</w:t>
            </w:r>
          </w:p>
        </w:tc>
      </w:tr>
      <w:tr w:rsidR="00132317" w:rsidRPr="00B5367D" w:rsidTr="00132317">
        <w:trPr>
          <w:trHeight w:val="420"/>
        </w:trPr>
        <w:tc>
          <w:tcPr>
            <w:tcW w:w="17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BEN492</w:t>
            </w:r>
          </w:p>
        </w:tc>
        <w:tc>
          <w:tcPr>
            <w:tcW w:w="4340" w:type="dxa"/>
            <w:tcBorders>
              <w:top w:val="single" w:sz="4" w:space="0" w:color="auto"/>
              <w:left w:val="nil"/>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color w:val="000000"/>
                <w:sz w:val="20"/>
                <w:szCs w:val="20"/>
              </w:rPr>
            </w:pPr>
            <w:r>
              <w:rPr>
                <w:rFonts w:ascii="Calibri" w:hAnsi="Calibri" w:cs="Calibri"/>
                <w:color w:val="000000"/>
                <w:sz w:val="20"/>
                <w:szCs w:val="20"/>
              </w:rPr>
              <w:t>Graduation Thesis*</w:t>
            </w:r>
          </w:p>
        </w:tc>
        <w:tc>
          <w:tcPr>
            <w:tcW w:w="400" w:type="dxa"/>
            <w:tcBorders>
              <w:top w:val="single" w:sz="4" w:space="0" w:color="auto"/>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1</w:t>
            </w:r>
          </w:p>
        </w:tc>
        <w:tc>
          <w:tcPr>
            <w:tcW w:w="400" w:type="dxa"/>
            <w:tcBorders>
              <w:top w:val="single" w:sz="4" w:space="0" w:color="auto"/>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8</w:t>
            </w:r>
          </w:p>
        </w:tc>
        <w:tc>
          <w:tcPr>
            <w:tcW w:w="400" w:type="dxa"/>
            <w:tcBorders>
              <w:top w:val="single" w:sz="4" w:space="0" w:color="auto"/>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8</w:t>
            </w:r>
          </w:p>
        </w:tc>
        <w:tc>
          <w:tcPr>
            <w:tcW w:w="1153" w:type="dxa"/>
            <w:tcBorders>
              <w:top w:val="single" w:sz="4" w:space="0" w:color="auto"/>
              <w:left w:val="nil"/>
              <w:bottom w:val="single" w:sz="4" w:space="0" w:color="auto"/>
              <w:right w:val="single" w:sz="8"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BEN489</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132317" w:rsidRDefault="00132317" w:rsidP="00132317">
            <w:pPr>
              <w:rPr>
                <w:rFonts w:ascii="Calibri" w:hAnsi="Calibri" w:cs="Calibri"/>
                <w:sz w:val="20"/>
                <w:szCs w:val="20"/>
              </w:rPr>
            </w:pPr>
            <w:r>
              <w:rPr>
                <w:rFonts w:ascii="Calibri" w:hAnsi="Calibri" w:cs="Calibri"/>
                <w:sz w:val="20"/>
                <w:szCs w:val="20"/>
              </w:rPr>
              <w:t>BENXXX</w:t>
            </w:r>
          </w:p>
        </w:tc>
        <w:tc>
          <w:tcPr>
            <w:tcW w:w="434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rPr>
                <w:rFonts w:ascii="Calibri" w:hAnsi="Calibri" w:cs="Calibri"/>
                <w:sz w:val="20"/>
                <w:szCs w:val="20"/>
              </w:rPr>
            </w:pPr>
            <w:r>
              <w:rPr>
                <w:rFonts w:ascii="Calibri" w:hAnsi="Calibri" w:cs="Calibri"/>
                <w:sz w:val="20"/>
                <w:szCs w:val="20"/>
              </w:rPr>
              <w:t>Departmental Elective V</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37"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153" w:type="dxa"/>
            <w:tcBorders>
              <w:top w:val="nil"/>
              <w:left w:val="nil"/>
              <w:bottom w:val="single" w:sz="4" w:space="0" w:color="auto"/>
              <w:right w:val="single" w:sz="8"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132317" w:rsidRDefault="00132317" w:rsidP="00132317">
            <w:pPr>
              <w:rPr>
                <w:rFonts w:ascii="Calibri" w:hAnsi="Calibri" w:cs="Calibri"/>
                <w:sz w:val="20"/>
                <w:szCs w:val="20"/>
              </w:rPr>
            </w:pPr>
            <w:r>
              <w:rPr>
                <w:rFonts w:ascii="Calibri" w:hAnsi="Calibri" w:cs="Calibri"/>
                <w:sz w:val="20"/>
                <w:szCs w:val="20"/>
              </w:rPr>
              <w:t>BENXXX</w:t>
            </w:r>
          </w:p>
        </w:tc>
        <w:tc>
          <w:tcPr>
            <w:tcW w:w="4340" w:type="dxa"/>
            <w:tcBorders>
              <w:top w:val="nil"/>
              <w:left w:val="nil"/>
              <w:bottom w:val="single" w:sz="4" w:space="0" w:color="auto"/>
              <w:right w:val="single" w:sz="4" w:space="0" w:color="auto"/>
            </w:tcBorders>
            <w:shd w:val="clear" w:color="000000" w:fill="FFFFFF"/>
            <w:vAlign w:val="center"/>
            <w:hideMark/>
          </w:tcPr>
          <w:p w:rsidR="00132317" w:rsidRDefault="00132317" w:rsidP="00132317">
            <w:pPr>
              <w:rPr>
                <w:rFonts w:ascii="Calibri" w:hAnsi="Calibri" w:cs="Calibri"/>
                <w:sz w:val="20"/>
                <w:szCs w:val="20"/>
              </w:rPr>
            </w:pPr>
            <w:r>
              <w:rPr>
                <w:rFonts w:ascii="Calibri" w:hAnsi="Calibri" w:cs="Calibri"/>
                <w:sz w:val="20"/>
                <w:szCs w:val="20"/>
              </w:rPr>
              <w:t>Departmental Elective VI</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37"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153" w:type="dxa"/>
            <w:tcBorders>
              <w:top w:val="nil"/>
              <w:left w:val="nil"/>
              <w:bottom w:val="single" w:sz="4" w:space="0" w:color="auto"/>
              <w:right w:val="single" w:sz="8"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132317" w:rsidRDefault="00132317" w:rsidP="00132317">
            <w:pPr>
              <w:rPr>
                <w:rFonts w:ascii="Calibri" w:hAnsi="Calibri" w:cs="Calibri"/>
                <w:sz w:val="20"/>
                <w:szCs w:val="20"/>
              </w:rPr>
            </w:pPr>
            <w:r>
              <w:rPr>
                <w:rFonts w:ascii="Calibri" w:hAnsi="Calibri" w:cs="Calibri"/>
                <w:sz w:val="20"/>
                <w:szCs w:val="20"/>
              </w:rPr>
              <w:t>XXXXXX</w:t>
            </w:r>
          </w:p>
        </w:tc>
        <w:tc>
          <w:tcPr>
            <w:tcW w:w="43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Field Elective III</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37"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153" w:type="dxa"/>
            <w:tcBorders>
              <w:top w:val="nil"/>
              <w:left w:val="nil"/>
              <w:bottom w:val="nil"/>
              <w:right w:val="single" w:sz="8" w:space="0" w:color="auto"/>
            </w:tcBorders>
            <w:shd w:val="clear" w:color="auto" w:fill="auto"/>
            <w:noWrap/>
            <w:vAlign w:val="bottom"/>
            <w:hideMark/>
          </w:tcPr>
          <w:p w:rsidR="00132317" w:rsidRDefault="00132317" w:rsidP="00132317">
            <w:pPr>
              <w:rPr>
                <w:rFonts w:ascii="Arial" w:hAnsi="Arial" w:cs="Arial"/>
                <w:sz w:val="20"/>
                <w:szCs w:val="20"/>
              </w:rPr>
            </w:pPr>
            <w:r>
              <w:rPr>
                <w:rFonts w:ascii="Arial" w:hAnsi="Arial" w:cs="Arial"/>
                <w:sz w:val="20"/>
                <w:szCs w:val="20"/>
              </w:rPr>
              <w:t> </w:t>
            </w:r>
          </w:p>
        </w:tc>
      </w:tr>
      <w:tr w:rsidR="00132317" w:rsidRPr="00B5367D" w:rsidTr="00132317">
        <w:trPr>
          <w:trHeight w:val="42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132317" w:rsidRDefault="00132317" w:rsidP="00132317">
            <w:pPr>
              <w:rPr>
                <w:rFonts w:ascii="Calibri" w:hAnsi="Calibri" w:cs="Calibri"/>
                <w:sz w:val="20"/>
                <w:szCs w:val="20"/>
              </w:rPr>
            </w:pPr>
            <w:r>
              <w:rPr>
                <w:rFonts w:ascii="Calibri" w:hAnsi="Calibri" w:cs="Calibri"/>
                <w:sz w:val="20"/>
                <w:szCs w:val="20"/>
              </w:rPr>
              <w:t>XXXXXX</w:t>
            </w:r>
          </w:p>
        </w:tc>
        <w:tc>
          <w:tcPr>
            <w:tcW w:w="434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rPr>
                <w:rFonts w:ascii="Calibri" w:hAnsi="Calibri" w:cs="Calibri"/>
                <w:sz w:val="20"/>
                <w:szCs w:val="20"/>
              </w:rPr>
            </w:pPr>
            <w:r>
              <w:rPr>
                <w:rFonts w:ascii="Calibri" w:hAnsi="Calibri" w:cs="Calibri"/>
                <w:sz w:val="20"/>
                <w:szCs w:val="20"/>
              </w:rPr>
              <w:t>Field Elective IV</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3</w:t>
            </w:r>
          </w:p>
        </w:tc>
        <w:tc>
          <w:tcPr>
            <w:tcW w:w="537" w:type="dxa"/>
            <w:tcBorders>
              <w:top w:val="nil"/>
              <w:left w:val="nil"/>
              <w:bottom w:val="single" w:sz="4" w:space="0" w:color="auto"/>
              <w:right w:val="single" w:sz="4" w:space="0" w:color="auto"/>
            </w:tcBorders>
            <w:shd w:val="clear" w:color="000000" w:fill="FFFFFF"/>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5</w:t>
            </w:r>
          </w:p>
        </w:tc>
        <w:tc>
          <w:tcPr>
            <w:tcW w:w="1153" w:type="dxa"/>
            <w:tcBorders>
              <w:top w:val="single" w:sz="4" w:space="0" w:color="auto"/>
              <w:left w:val="nil"/>
              <w:bottom w:val="single" w:sz="4" w:space="0" w:color="auto"/>
              <w:right w:val="single" w:sz="8"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0"/>
        </w:trPr>
        <w:tc>
          <w:tcPr>
            <w:tcW w:w="1720" w:type="dxa"/>
            <w:tcBorders>
              <w:top w:val="nil"/>
              <w:left w:val="single" w:sz="8" w:space="0" w:color="auto"/>
              <w:bottom w:val="nil"/>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OHS402</w:t>
            </w:r>
          </w:p>
        </w:tc>
        <w:tc>
          <w:tcPr>
            <w:tcW w:w="4340" w:type="dxa"/>
            <w:tcBorders>
              <w:top w:val="nil"/>
              <w:left w:val="nil"/>
              <w:bottom w:val="nil"/>
              <w:right w:val="single" w:sz="4" w:space="0" w:color="auto"/>
            </w:tcBorders>
            <w:shd w:val="clear" w:color="auto" w:fill="auto"/>
            <w:vAlign w:val="center"/>
            <w:hideMark/>
          </w:tcPr>
          <w:p w:rsidR="00132317" w:rsidRDefault="00132317" w:rsidP="00132317">
            <w:pPr>
              <w:rPr>
                <w:rFonts w:ascii="Calibri" w:hAnsi="Calibri" w:cs="Calibri"/>
                <w:sz w:val="20"/>
                <w:szCs w:val="20"/>
              </w:rPr>
            </w:pPr>
            <w:r>
              <w:rPr>
                <w:rFonts w:ascii="Calibri" w:hAnsi="Calibri" w:cs="Calibri"/>
                <w:sz w:val="20"/>
                <w:szCs w:val="20"/>
              </w:rPr>
              <w:t>Occupational Health and Safety II</w:t>
            </w:r>
          </w:p>
        </w:tc>
        <w:tc>
          <w:tcPr>
            <w:tcW w:w="400" w:type="dxa"/>
            <w:tcBorders>
              <w:top w:val="nil"/>
              <w:left w:val="nil"/>
              <w:bottom w:val="nil"/>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400" w:type="dxa"/>
            <w:tcBorders>
              <w:top w:val="nil"/>
              <w:left w:val="nil"/>
              <w:bottom w:val="nil"/>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00" w:type="dxa"/>
            <w:tcBorders>
              <w:top w:val="nil"/>
              <w:left w:val="nil"/>
              <w:bottom w:val="nil"/>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0</w:t>
            </w:r>
          </w:p>
        </w:tc>
        <w:tc>
          <w:tcPr>
            <w:tcW w:w="460" w:type="dxa"/>
            <w:tcBorders>
              <w:top w:val="nil"/>
              <w:left w:val="nil"/>
              <w:bottom w:val="nil"/>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537" w:type="dxa"/>
            <w:tcBorders>
              <w:top w:val="nil"/>
              <w:left w:val="nil"/>
              <w:bottom w:val="nil"/>
              <w:right w:val="single" w:sz="4" w:space="0" w:color="auto"/>
            </w:tcBorders>
            <w:shd w:val="clear" w:color="auto" w:fill="auto"/>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2</w:t>
            </w:r>
          </w:p>
        </w:tc>
        <w:tc>
          <w:tcPr>
            <w:tcW w:w="1153" w:type="dxa"/>
            <w:tcBorders>
              <w:top w:val="nil"/>
              <w:left w:val="nil"/>
              <w:bottom w:val="nil"/>
              <w:right w:val="single" w:sz="8" w:space="0" w:color="auto"/>
            </w:tcBorders>
            <w:shd w:val="clear" w:color="auto" w:fill="auto"/>
            <w:noWrap/>
            <w:vAlign w:val="center"/>
            <w:hideMark/>
          </w:tcPr>
          <w:p w:rsidR="00132317" w:rsidRDefault="00132317" w:rsidP="00132317">
            <w:pPr>
              <w:jc w:val="center"/>
              <w:rPr>
                <w:rFonts w:ascii="Calibri" w:hAnsi="Calibri" w:cs="Calibri"/>
                <w:sz w:val="20"/>
                <w:szCs w:val="20"/>
              </w:rPr>
            </w:pPr>
            <w:r>
              <w:rPr>
                <w:rFonts w:ascii="Calibri" w:hAnsi="Calibri" w:cs="Calibri"/>
                <w:sz w:val="20"/>
                <w:szCs w:val="20"/>
              </w:rPr>
              <w:t> </w:t>
            </w:r>
          </w:p>
        </w:tc>
      </w:tr>
      <w:tr w:rsidR="00132317" w:rsidRPr="00B5367D" w:rsidTr="00132317">
        <w:trPr>
          <w:trHeight w:val="420"/>
        </w:trPr>
        <w:tc>
          <w:tcPr>
            <w:tcW w:w="6060" w:type="dxa"/>
            <w:gridSpan w:val="2"/>
            <w:shd w:val="clear" w:color="auto" w:fill="auto"/>
            <w:vAlign w:val="center"/>
            <w:hideMark/>
          </w:tcPr>
          <w:p w:rsidR="00132317" w:rsidRPr="00B5367D" w:rsidRDefault="00132317" w:rsidP="00132317">
            <w:pPr>
              <w:rPr>
                <w:rFonts w:eastAsia="Times New Roman" w:cs="Calibri"/>
                <w:b/>
                <w:bCs/>
              </w:rPr>
            </w:pPr>
            <w:r w:rsidRPr="00B5367D">
              <w:rPr>
                <w:rFonts w:eastAsia="Times New Roman" w:cs="Calibri"/>
                <w:b/>
                <w:bCs/>
              </w:rPr>
              <w:t>Total Credits</w:t>
            </w:r>
          </w:p>
        </w:tc>
        <w:tc>
          <w:tcPr>
            <w:tcW w:w="400"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15</w:t>
            </w:r>
          </w:p>
        </w:tc>
        <w:tc>
          <w:tcPr>
            <w:tcW w:w="400"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8</w:t>
            </w:r>
          </w:p>
        </w:tc>
        <w:tc>
          <w:tcPr>
            <w:tcW w:w="400"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0</w:t>
            </w:r>
          </w:p>
        </w:tc>
        <w:tc>
          <w:tcPr>
            <w:tcW w:w="460"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19</w:t>
            </w:r>
          </w:p>
        </w:tc>
        <w:tc>
          <w:tcPr>
            <w:tcW w:w="537" w:type="dxa"/>
            <w:shd w:val="clear" w:color="auto" w:fill="auto"/>
            <w:vAlign w:val="center"/>
            <w:hideMark/>
          </w:tcPr>
          <w:p w:rsidR="00132317" w:rsidRPr="00B5367D" w:rsidRDefault="00132317" w:rsidP="00132317">
            <w:pPr>
              <w:jc w:val="center"/>
              <w:rPr>
                <w:rFonts w:eastAsia="Times New Roman" w:cs="Calibri"/>
                <w:b/>
                <w:bCs/>
              </w:rPr>
            </w:pPr>
            <w:r w:rsidRPr="00B5367D">
              <w:rPr>
                <w:rFonts w:eastAsia="Times New Roman" w:cs="Calibri"/>
                <w:b/>
                <w:bCs/>
              </w:rPr>
              <w:t>30</w:t>
            </w:r>
          </w:p>
        </w:tc>
        <w:tc>
          <w:tcPr>
            <w:tcW w:w="1153" w:type="dxa"/>
            <w:shd w:val="clear" w:color="000000" w:fill="FFFFFF"/>
            <w:noWrap/>
            <w:vAlign w:val="center"/>
            <w:hideMark/>
          </w:tcPr>
          <w:p w:rsidR="00132317" w:rsidRPr="00B5367D" w:rsidRDefault="00132317" w:rsidP="00132317">
            <w:pPr>
              <w:jc w:val="center"/>
              <w:rPr>
                <w:rFonts w:eastAsia="Times New Roman" w:cs="Calibri"/>
              </w:rPr>
            </w:pPr>
            <w:r w:rsidRPr="00B5367D">
              <w:rPr>
                <w:rFonts w:eastAsia="Times New Roman" w:cs="Calibri"/>
              </w:rPr>
              <w:t> </w:t>
            </w:r>
          </w:p>
        </w:tc>
      </w:tr>
    </w:tbl>
    <w:p w:rsidR="00132317" w:rsidRDefault="00132317" w:rsidP="00132317">
      <w:pPr>
        <w:spacing w:line="200" w:lineRule="exact"/>
        <w:rPr>
          <w:rFonts w:ascii="Times New Roman" w:eastAsia="Times New Roman" w:hAnsi="Times New Roman"/>
        </w:rPr>
      </w:pPr>
    </w:p>
    <w:p w:rsidR="00132317" w:rsidRDefault="00132317" w:rsidP="00132317">
      <w:pPr>
        <w:spacing w:line="200" w:lineRule="exact"/>
        <w:rPr>
          <w:rFonts w:ascii="Times New Roman" w:eastAsia="Times New Roman" w:hAnsi="Times New Roman"/>
        </w:rPr>
      </w:pPr>
    </w:p>
    <w:p w:rsidR="00132317" w:rsidRDefault="00132317" w:rsidP="00132317">
      <w:pPr>
        <w:spacing w:line="200" w:lineRule="exact"/>
        <w:rPr>
          <w:rFonts w:ascii="Times New Roman" w:eastAsia="Times New Roman" w:hAnsi="Times New Roman"/>
        </w:rPr>
      </w:pPr>
    </w:p>
    <w:p w:rsidR="00132317" w:rsidRDefault="00132317" w:rsidP="00132317">
      <w:pPr>
        <w:spacing w:line="0" w:lineRule="atLeast"/>
        <w:rPr>
          <w:rFonts w:ascii="Times New Roman" w:eastAsia="Times New Roman" w:hAnsi="Times New Roman"/>
          <w:sz w:val="24"/>
        </w:rPr>
        <w:sectPr w:rsidR="00132317">
          <w:pgSz w:w="11900" w:h="16838"/>
          <w:pgMar w:top="1409" w:right="740" w:bottom="716" w:left="1400" w:header="0" w:footer="0" w:gutter="0"/>
          <w:cols w:space="0" w:equalWidth="0">
            <w:col w:w="9760"/>
          </w:cols>
          <w:docGrid w:linePitch="360"/>
        </w:sectPr>
      </w:pPr>
    </w:p>
    <w:p w:rsidR="00132317" w:rsidRPr="009034B8" w:rsidRDefault="00132317" w:rsidP="007A2959">
      <w:pPr>
        <w:tabs>
          <w:tab w:val="left" w:pos="6379"/>
        </w:tabs>
        <w:spacing w:line="0" w:lineRule="atLeast"/>
        <w:ind w:right="-3565"/>
        <w:jc w:val="center"/>
        <w:rPr>
          <w:rFonts w:ascii="Calibri" w:eastAsia="Calibri" w:hAnsi="Calibri"/>
          <w:b/>
          <w:color w:val="00B0F0"/>
          <w:sz w:val="32"/>
        </w:rPr>
      </w:pPr>
      <w:bookmarkStart w:id="4" w:name="page6"/>
      <w:bookmarkEnd w:id="4"/>
      <w:r>
        <w:rPr>
          <w:b/>
          <w:color w:val="00B0F0"/>
          <w:sz w:val="32"/>
        </w:rPr>
        <w:lastRenderedPageBreak/>
        <w:t>Elective Course</w:t>
      </w:r>
      <w:r w:rsidR="007A2959">
        <w:rPr>
          <w:b/>
          <w:color w:val="00B0F0"/>
          <w:sz w:val="32"/>
        </w:rPr>
        <w:t xml:space="preserve"> </w:t>
      </w:r>
      <w:r>
        <w:rPr>
          <w:b/>
          <w:color w:val="00B0F0"/>
          <w:sz w:val="32"/>
        </w:rPr>
        <w:t>Pool</w:t>
      </w:r>
    </w:p>
    <w:tbl>
      <w:tblPr>
        <w:tblW w:w="75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
        <w:gridCol w:w="4409"/>
        <w:gridCol w:w="2268"/>
      </w:tblGrid>
      <w:tr w:rsidR="00132317" w:rsidRPr="002B4231" w:rsidTr="0078181F">
        <w:trPr>
          <w:trHeight w:val="340"/>
        </w:trPr>
        <w:tc>
          <w:tcPr>
            <w:tcW w:w="7513" w:type="dxa"/>
            <w:gridSpan w:val="3"/>
            <w:shd w:val="clear" w:color="auto" w:fill="D8E4BC"/>
            <w:vAlign w:val="center"/>
          </w:tcPr>
          <w:p w:rsidR="00132317" w:rsidRPr="002B4231" w:rsidRDefault="00132317" w:rsidP="0078181F">
            <w:pPr>
              <w:spacing w:after="0" w:line="0" w:lineRule="atLeast"/>
              <w:ind w:left="442"/>
              <w:jc w:val="center"/>
              <w:rPr>
                <w:rFonts w:cs="Calibri"/>
                <w:b/>
                <w:bCs/>
                <w:sz w:val="16"/>
                <w:szCs w:val="16"/>
              </w:rPr>
            </w:pPr>
            <w:r w:rsidRPr="002B4231">
              <w:rPr>
                <w:rFonts w:cs="Calibri"/>
                <w:b/>
                <w:bCs/>
                <w:sz w:val="16"/>
                <w:szCs w:val="16"/>
              </w:rPr>
              <w:t>Departmental Elective Courses</w:t>
            </w:r>
          </w:p>
        </w:tc>
      </w:tr>
      <w:tr w:rsidR="00132317" w:rsidRPr="002B4231" w:rsidTr="0078181F">
        <w:trPr>
          <w:trHeight w:val="280"/>
        </w:trPr>
        <w:tc>
          <w:tcPr>
            <w:tcW w:w="836" w:type="dxa"/>
            <w:shd w:val="clear" w:color="auto" w:fill="D8E4BC"/>
            <w:vAlign w:val="center"/>
          </w:tcPr>
          <w:p w:rsidR="00132317" w:rsidRPr="002B4231" w:rsidRDefault="00132317" w:rsidP="0078181F">
            <w:pPr>
              <w:spacing w:after="0" w:line="0" w:lineRule="atLeast"/>
              <w:jc w:val="center"/>
              <w:rPr>
                <w:rFonts w:eastAsia="Times New Roman" w:cs="Calibri"/>
                <w:sz w:val="16"/>
                <w:szCs w:val="16"/>
              </w:rPr>
            </w:pPr>
            <w:r w:rsidRPr="002B4231">
              <w:rPr>
                <w:rFonts w:cs="Calibri"/>
                <w:b/>
                <w:bCs/>
                <w:sz w:val="16"/>
                <w:szCs w:val="16"/>
              </w:rPr>
              <w:t>Code</w:t>
            </w:r>
          </w:p>
        </w:tc>
        <w:tc>
          <w:tcPr>
            <w:tcW w:w="4409" w:type="dxa"/>
            <w:shd w:val="clear" w:color="auto" w:fill="D8E4BC"/>
            <w:vAlign w:val="center"/>
          </w:tcPr>
          <w:p w:rsidR="00132317" w:rsidRPr="002B4231" w:rsidRDefault="00132317" w:rsidP="0078181F">
            <w:pPr>
              <w:spacing w:after="0" w:line="0" w:lineRule="atLeast"/>
              <w:jc w:val="center"/>
              <w:rPr>
                <w:rFonts w:cs="Calibri"/>
                <w:b/>
                <w:bCs/>
                <w:sz w:val="16"/>
                <w:szCs w:val="16"/>
              </w:rPr>
            </w:pPr>
            <w:r w:rsidRPr="002B4231">
              <w:rPr>
                <w:rFonts w:cs="Calibri"/>
                <w:b/>
                <w:bCs/>
                <w:sz w:val="16"/>
                <w:szCs w:val="16"/>
              </w:rPr>
              <w:t>Course Name</w:t>
            </w:r>
          </w:p>
        </w:tc>
        <w:tc>
          <w:tcPr>
            <w:tcW w:w="2268" w:type="dxa"/>
            <w:shd w:val="clear" w:color="auto" w:fill="D8E4BC"/>
            <w:vAlign w:val="center"/>
          </w:tcPr>
          <w:p w:rsidR="00132317" w:rsidRPr="002B4231" w:rsidRDefault="00132317" w:rsidP="0078181F">
            <w:pPr>
              <w:spacing w:after="0" w:line="0" w:lineRule="atLeast"/>
              <w:ind w:left="440"/>
              <w:jc w:val="center"/>
              <w:rPr>
                <w:rFonts w:cs="Calibri"/>
                <w:b/>
                <w:bCs/>
                <w:sz w:val="16"/>
                <w:szCs w:val="16"/>
              </w:rPr>
            </w:pPr>
            <w:r w:rsidRPr="002B4231">
              <w:rPr>
                <w:rFonts w:cs="Calibri"/>
                <w:b/>
                <w:bCs/>
                <w:sz w:val="16"/>
                <w:szCs w:val="16"/>
              </w:rPr>
              <w:t>Prerequisite</w:t>
            </w: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BEN206</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Biomaterials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BEN213</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Biosensors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BEN215</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Engineering Economics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BEN217</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Bio-CAD Modeling</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BEN218</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Introduction to Astrophysics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BEN221</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Biopolymers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BEN302</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Biotransport Process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BEN310</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Bioreactors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BEN312</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Downstream Processes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BEN313</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Biothermodynamics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421EB4" w:rsidRPr="002B4231" w:rsidTr="0078181F">
        <w:trPr>
          <w:trHeight w:val="283"/>
        </w:trPr>
        <w:tc>
          <w:tcPr>
            <w:tcW w:w="836" w:type="dxa"/>
            <w:shd w:val="clear" w:color="auto" w:fill="auto"/>
            <w:vAlign w:val="center"/>
          </w:tcPr>
          <w:p w:rsidR="00421EB4" w:rsidRPr="00FD1567" w:rsidRDefault="00421EB4" w:rsidP="0078181F">
            <w:pPr>
              <w:spacing w:before="100" w:beforeAutospacing="1" w:after="100" w:afterAutospacing="1" w:line="0" w:lineRule="atLeast"/>
              <w:jc w:val="center"/>
              <w:rPr>
                <w:rFonts w:cs="Calibri"/>
                <w:sz w:val="16"/>
                <w:szCs w:val="16"/>
              </w:rPr>
            </w:pPr>
            <w:r w:rsidRPr="00FD1567">
              <w:rPr>
                <w:rFonts w:cs="Calibri"/>
                <w:sz w:val="16"/>
                <w:szCs w:val="16"/>
              </w:rPr>
              <w:t>BEN314</w:t>
            </w:r>
          </w:p>
        </w:tc>
        <w:tc>
          <w:tcPr>
            <w:tcW w:w="4409" w:type="dxa"/>
            <w:shd w:val="clear" w:color="auto" w:fill="auto"/>
            <w:vAlign w:val="center"/>
          </w:tcPr>
          <w:p w:rsidR="00421EB4" w:rsidRPr="00FD1567" w:rsidRDefault="00421EB4" w:rsidP="00FD1567">
            <w:pPr>
              <w:spacing w:before="100" w:beforeAutospacing="1" w:after="100" w:afterAutospacing="1" w:line="0" w:lineRule="atLeast"/>
              <w:ind w:left="80"/>
              <w:rPr>
                <w:rFonts w:cs="Calibri"/>
                <w:sz w:val="16"/>
                <w:szCs w:val="16"/>
              </w:rPr>
            </w:pPr>
            <w:r w:rsidRPr="00FD1567">
              <w:rPr>
                <w:rFonts w:cs="Calibri"/>
                <w:sz w:val="16"/>
                <w:szCs w:val="16"/>
              </w:rPr>
              <w:t>Introduction to Pathology</w:t>
            </w:r>
          </w:p>
        </w:tc>
        <w:tc>
          <w:tcPr>
            <w:tcW w:w="2268" w:type="dxa"/>
            <w:shd w:val="clear" w:color="auto" w:fill="auto"/>
            <w:vAlign w:val="center"/>
          </w:tcPr>
          <w:p w:rsidR="00421EB4" w:rsidRPr="002B4231" w:rsidRDefault="00421EB4"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BEN315</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Bioprocess Engineering</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BEN317</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Introduction to Biotechnology</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BEN321</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 xml:space="preserve">Medicinal Chemistry </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BEN322</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Nanoneurobioscience</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BEN323</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Metabolic Engineering</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BEN324</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Measurement Techniques: Sensors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BEN325</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Bioelectromagnetic Interactions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BEN327</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Molecular Techniques in Bioengineering*</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r w:rsidRPr="002B4231">
              <w:rPr>
                <w:rFonts w:cs="Calibri"/>
                <w:sz w:val="16"/>
                <w:szCs w:val="16"/>
              </w:rPr>
              <w:t>MBG314</w:t>
            </w: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BEN329</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Biological Clocks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BEN331</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Genomics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BEN332</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History of Science</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BEN334</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Introduction to Nanotechnology</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BEN335</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Animal and Plant Physiology</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BEN337</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Drug Delivery</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BEN339</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Virology</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Pr>
                <w:rFonts w:cs="Calibri"/>
                <w:sz w:val="16"/>
                <w:szCs w:val="16"/>
              </w:rPr>
              <w:t>BEN342</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90344D">
              <w:rPr>
                <w:rFonts w:cs="Calibri"/>
                <w:sz w:val="16"/>
                <w:szCs w:val="16"/>
              </w:rPr>
              <w:t>Fundamentals of Immunology</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Pr>
                <w:rFonts w:cs="Calibri"/>
                <w:sz w:val="16"/>
                <w:szCs w:val="16"/>
              </w:rPr>
              <w:t>BEN346</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90344D">
              <w:rPr>
                <w:rFonts w:cs="Calibri"/>
                <w:sz w:val="16"/>
                <w:szCs w:val="16"/>
              </w:rPr>
              <w:t>Mathematical Modeling</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BEN351</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Bioengineering Project-I</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BEN352</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Bioengineering Project-II</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BEN354</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Special Topics in Bioengineering</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p>
        </w:tc>
      </w:tr>
      <w:tr w:rsidR="0078181F" w:rsidRPr="002B4231" w:rsidTr="0078181F">
        <w:trPr>
          <w:trHeight w:val="283"/>
        </w:trPr>
        <w:tc>
          <w:tcPr>
            <w:tcW w:w="836" w:type="dxa"/>
            <w:shd w:val="clear" w:color="auto" w:fill="auto"/>
            <w:vAlign w:val="center"/>
          </w:tcPr>
          <w:p w:rsidR="0078181F" w:rsidRPr="002B4231" w:rsidRDefault="0078181F" w:rsidP="0078181F">
            <w:pPr>
              <w:spacing w:before="100" w:beforeAutospacing="1" w:after="100" w:afterAutospacing="1" w:line="0" w:lineRule="atLeast"/>
              <w:jc w:val="center"/>
              <w:rPr>
                <w:rFonts w:cs="Calibri"/>
                <w:sz w:val="16"/>
                <w:szCs w:val="16"/>
              </w:rPr>
            </w:pPr>
            <w:r>
              <w:rPr>
                <w:rFonts w:cs="Calibri"/>
                <w:sz w:val="16"/>
                <w:szCs w:val="16"/>
              </w:rPr>
              <w:t>BEN355</w:t>
            </w:r>
          </w:p>
        </w:tc>
        <w:tc>
          <w:tcPr>
            <w:tcW w:w="4409" w:type="dxa"/>
            <w:shd w:val="clear" w:color="auto" w:fill="auto"/>
            <w:vAlign w:val="center"/>
          </w:tcPr>
          <w:p w:rsidR="0078181F" w:rsidRPr="002B4231" w:rsidRDefault="0078181F" w:rsidP="00FD1567">
            <w:pPr>
              <w:spacing w:before="100" w:beforeAutospacing="1" w:after="100" w:afterAutospacing="1" w:line="0" w:lineRule="atLeast"/>
              <w:ind w:left="80"/>
              <w:rPr>
                <w:rFonts w:cs="Calibri"/>
                <w:sz w:val="16"/>
                <w:szCs w:val="16"/>
              </w:rPr>
            </w:pPr>
            <w:r>
              <w:rPr>
                <w:rFonts w:cs="Calibri"/>
                <w:sz w:val="16"/>
                <w:szCs w:val="16"/>
              </w:rPr>
              <w:t>Biomedical Engineering Principles</w:t>
            </w:r>
          </w:p>
        </w:tc>
        <w:tc>
          <w:tcPr>
            <w:tcW w:w="2268" w:type="dxa"/>
            <w:shd w:val="clear" w:color="auto" w:fill="auto"/>
            <w:vAlign w:val="center"/>
          </w:tcPr>
          <w:p w:rsidR="0078181F" w:rsidRPr="002B4231" w:rsidRDefault="0078181F" w:rsidP="00FD1567">
            <w:pPr>
              <w:spacing w:before="100" w:beforeAutospacing="1" w:after="100" w:afterAutospacing="1" w:line="0" w:lineRule="atLeast"/>
              <w:ind w:left="80"/>
              <w:jc w:val="center"/>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BEN402</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Computational Bioengineering</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BEN403</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Parallel Algorithms for Bioengineers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jc w:val="center"/>
              <w:rPr>
                <w:rFonts w:cs="Calibri"/>
                <w:sz w:val="16"/>
                <w:szCs w:val="16"/>
              </w:rPr>
            </w:pPr>
            <w:r w:rsidRPr="002B4231">
              <w:rPr>
                <w:rFonts w:cs="Calibri"/>
                <w:sz w:val="16"/>
                <w:szCs w:val="16"/>
              </w:rPr>
              <w:t>BEN326</w:t>
            </w: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Pr>
                <w:rFonts w:cs="Calibri"/>
                <w:sz w:val="16"/>
                <w:szCs w:val="16"/>
              </w:rPr>
              <w:t>BEN404</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90344D">
              <w:rPr>
                <w:rFonts w:cs="Calibri"/>
                <w:sz w:val="16"/>
                <w:szCs w:val="16"/>
              </w:rPr>
              <w:t>Protein Chemistry</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BEN405</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Protein Engineering and Synthetic Vaccines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BEN406</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Tissue Engineering</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BEN407</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Molecular Modeling</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BEN408</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Quantum Chemistry</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BEN410</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Basic Principles of Animal Experiments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BEN412</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Bioinformatics-II</w:t>
            </w:r>
          </w:p>
        </w:tc>
        <w:tc>
          <w:tcPr>
            <w:tcW w:w="2268" w:type="dxa"/>
            <w:shd w:val="clear" w:color="auto" w:fill="auto"/>
            <w:vAlign w:val="center"/>
          </w:tcPr>
          <w:p w:rsidR="00132317" w:rsidRPr="002B4231" w:rsidRDefault="00E9362B" w:rsidP="00E9362B">
            <w:pPr>
              <w:spacing w:before="100" w:beforeAutospacing="1" w:after="100" w:afterAutospacing="1" w:line="0" w:lineRule="atLeast"/>
              <w:ind w:left="80"/>
              <w:jc w:val="center"/>
              <w:rPr>
                <w:rFonts w:cs="Calibri"/>
                <w:sz w:val="16"/>
                <w:szCs w:val="16"/>
              </w:rPr>
            </w:pPr>
            <w:r w:rsidRPr="002B4231">
              <w:rPr>
                <w:rFonts w:cs="Calibri"/>
                <w:sz w:val="16"/>
                <w:szCs w:val="16"/>
              </w:rPr>
              <w:t>BEN326</w:t>
            </w: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BEN413</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Introduction to Radiation Physics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BEN414</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Artificial Intelligence Techniques in Bioengineering</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BEN415</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Modeling in Process Safety</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BEN416</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Introduction to Biomechanics</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BEN417</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Bioengineering Laboratory III*</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ind w:right="-54"/>
              <w:jc w:val="center"/>
              <w:rPr>
                <w:rFonts w:cs="Calibri"/>
                <w:sz w:val="16"/>
                <w:szCs w:val="16"/>
              </w:rPr>
            </w:pPr>
            <w:r>
              <w:rPr>
                <w:rFonts w:cs="Calibri"/>
                <w:sz w:val="16"/>
                <w:szCs w:val="16"/>
              </w:rPr>
              <w:lastRenderedPageBreak/>
              <w:t>BEN418</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90344D">
              <w:rPr>
                <w:rFonts w:cs="Calibri"/>
                <w:sz w:val="16"/>
                <w:szCs w:val="16"/>
              </w:rPr>
              <w:t>Molecular Mechanisms of Cancer</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BEN420</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Bioprocess Design</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r w:rsidR="00132317" w:rsidRPr="002B4231" w:rsidTr="0078181F">
        <w:trPr>
          <w:trHeight w:val="283"/>
        </w:trPr>
        <w:tc>
          <w:tcPr>
            <w:tcW w:w="836" w:type="dxa"/>
            <w:shd w:val="clear" w:color="auto" w:fill="auto"/>
            <w:vAlign w:val="center"/>
          </w:tcPr>
          <w:p w:rsidR="00132317" w:rsidRPr="002B4231" w:rsidRDefault="00132317" w:rsidP="0078181F">
            <w:pPr>
              <w:spacing w:before="100" w:beforeAutospacing="1" w:after="100" w:afterAutospacing="1" w:line="0" w:lineRule="atLeast"/>
              <w:jc w:val="center"/>
              <w:rPr>
                <w:rFonts w:cs="Calibri"/>
                <w:sz w:val="16"/>
                <w:szCs w:val="16"/>
              </w:rPr>
            </w:pPr>
            <w:r w:rsidRPr="002B4231">
              <w:rPr>
                <w:rFonts w:cs="Calibri"/>
                <w:sz w:val="16"/>
                <w:szCs w:val="16"/>
              </w:rPr>
              <w:t>BEN421</w:t>
            </w:r>
          </w:p>
        </w:tc>
        <w:tc>
          <w:tcPr>
            <w:tcW w:w="4409"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r w:rsidRPr="002B4231">
              <w:rPr>
                <w:rFonts w:cs="Calibri"/>
                <w:sz w:val="16"/>
                <w:szCs w:val="16"/>
              </w:rPr>
              <w:t>Introduction to Cosmology</w:t>
            </w:r>
          </w:p>
        </w:tc>
        <w:tc>
          <w:tcPr>
            <w:tcW w:w="2268" w:type="dxa"/>
            <w:shd w:val="clear" w:color="auto" w:fill="auto"/>
            <w:vAlign w:val="center"/>
          </w:tcPr>
          <w:p w:rsidR="00132317" w:rsidRPr="002B4231" w:rsidRDefault="00132317" w:rsidP="00FD1567">
            <w:pPr>
              <w:spacing w:before="100" w:beforeAutospacing="1" w:after="100" w:afterAutospacing="1" w:line="0" w:lineRule="atLeast"/>
              <w:ind w:left="80"/>
              <w:rPr>
                <w:rFonts w:cs="Calibri"/>
                <w:sz w:val="16"/>
                <w:szCs w:val="16"/>
              </w:rPr>
            </w:pPr>
          </w:p>
        </w:tc>
      </w:tr>
    </w:tbl>
    <w:p w:rsidR="00132317" w:rsidRDefault="00132317" w:rsidP="00132317">
      <w:pPr>
        <w:spacing w:line="200" w:lineRule="exact"/>
        <w:rPr>
          <w:rFonts w:ascii="Times New Roman" w:eastAsia="Times New Roman" w:hAnsi="Times New Roman"/>
        </w:rPr>
      </w:pPr>
    </w:p>
    <w:p w:rsidR="00132317" w:rsidRDefault="00132317" w:rsidP="00132317">
      <w:pPr>
        <w:spacing w:line="0" w:lineRule="atLeast"/>
        <w:rPr>
          <w:rFonts w:ascii="Times New Roman" w:eastAsia="Times New Roman" w:hAnsi="Times New Roman"/>
          <w:sz w:val="24"/>
        </w:rPr>
        <w:sectPr w:rsidR="00132317">
          <w:pgSz w:w="11900" w:h="16838"/>
          <w:pgMar w:top="1440" w:right="4600" w:bottom="716" w:left="800" w:header="0" w:footer="0" w:gutter="0"/>
          <w:cols w:space="0" w:equalWidth="0">
            <w:col w:w="6500"/>
          </w:cols>
          <w:docGrid w:linePitch="360"/>
        </w:sectPr>
      </w:pPr>
    </w:p>
    <w:p w:rsidR="00132317" w:rsidRDefault="00DB1D45" w:rsidP="00132317">
      <w:pPr>
        <w:spacing w:line="0" w:lineRule="atLeast"/>
        <w:ind w:left="3040"/>
        <w:rPr>
          <w:b/>
          <w:color w:val="00B0F0"/>
          <w:sz w:val="44"/>
        </w:rPr>
      </w:pPr>
      <w:bookmarkStart w:id="5" w:name="page7"/>
      <w:bookmarkEnd w:id="5"/>
      <w:r>
        <w:rPr>
          <w:b/>
          <w:noProof/>
          <w:color w:val="00B0F0"/>
          <w:sz w:val="44"/>
          <w:lang w:eastAsia="tr-TR"/>
        </w:rPr>
        <w:lastRenderedPageBreak/>
        <w:drawing>
          <wp:anchor distT="0" distB="0" distL="114300" distR="114300" simplePos="0" relativeHeight="251659264" behindDoc="1" locked="0" layoutInCell="0" allowOverlap="1" wp14:anchorId="3CC81C06" wp14:editId="63E7E8A5">
            <wp:simplePos x="0" y="0"/>
            <wp:positionH relativeFrom="column">
              <wp:posOffset>-76835</wp:posOffset>
            </wp:positionH>
            <wp:positionV relativeFrom="paragraph">
              <wp:posOffset>374311</wp:posOffset>
            </wp:positionV>
            <wp:extent cx="5911215" cy="224155"/>
            <wp:effectExtent l="0" t="0" r="0"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215" cy="224155"/>
                    </a:xfrm>
                    <a:prstGeom prst="rect">
                      <a:avLst/>
                    </a:prstGeom>
                    <a:noFill/>
                  </pic:spPr>
                </pic:pic>
              </a:graphicData>
            </a:graphic>
            <wp14:sizeRelH relativeFrom="page">
              <wp14:pctWidth>0</wp14:pctWidth>
            </wp14:sizeRelH>
            <wp14:sizeRelV relativeFrom="page">
              <wp14:pctHeight>0</wp14:pctHeight>
            </wp14:sizeRelV>
          </wp:anchor>
        </w:drawing>
      </w:r>
      <w:r w:rsidR="00132317">
        <w:rPr>
          <w:b/>
          <w:color w:val="00B0F0"/>
          <w:sz w:val="44"/>
        </w:rPr>
        <w:t>Course Contents</w:t>
      </w:r>
    </w:p>
    <w:p w:rsidR="00132317" w:rsidRDefault="00132317" w:rsidP="00DB1D45">
      <w:pPr>
        <w:spacing w:line="200" w:lineRule="exact"/>
        <w:jc w:val="center"/>
        <w:rPr>
          <w:b/>
          <w:sz w:val="24"/>
        </w:rPr>
      </w:pPr>
      <w:r>
        <w:rPr>
          <w:b/>
          <w:sz w:val="24"/>
        </w:rPr>
        <w:t>YEAR ONE</w:t>
      </w:r>
    </w:p>
    <w:p w:rsidR="00132317" w:rsidRDefault="00132317" w:rsidP="00132317">
      <w:pPr>
        <w:spacing w:line="0" w:lineRule="atLeast"/>
        <w:ind w:left="4040"/>
        <w:rPr>
          <w:b/>
          <w:color w:val="00B0F0"/>
          <w:sz w:val="24"/>
        </w:rPr>
      </w:pPr>
      <w:r>
        <w:rPr>
          <w:b/>
          <w:color w:val="00B0F0"/>
          <w:sz w:val="24"/>
        </w:rPr>
        <w:t>1ST TERM</w:t>
      </w:r>
    </w:p>
    <w:p w:rsidR="00C267C6" w:rsidRPr="00F971FB" w:rsidRDefault="00C267C6" w:rsidP="00F971FB">
      <w:r w:rsidRPr="00132317">
        <w:rPr>
          <w:rFonts w:ascii="Calibri" w:hAnsi="Calibri"/>
          <w:b/>
          <w:color w:val="00B0F0"/>
        </w:rPr>
        <w:t>PHYS101-Physics I</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4 (3+0+2) ECTS:6</w:t>
      </w:r>
    </w:p>
    <w:p w:rsidR="00C267C6" w:rsidRDefault="00C267C6" w:rsidP="00FD1567">
      <w:pPr>
        <w:jc w:val="both"/>
      </w:pPr>
      <w:r>
        <w:t>Physics and Measurement, Motion in One Dimension, Vectors, Motion in Two Dimensions,</w:t>
      </w:r>
      <w:r w:rsidR="00030618">
        <w:t xml:space="preserve"> </w:t>
      </w:r>
      <w:r>
        <w:t>The Laws of Motion, Circular Motion and Other Applications of Newton’s Law, Energy of a</w:t>
      </w:r>
      <w:r w:rsidR="00DB1D45">
        <w:t xml:space="preserve"> </w:t>
      </w:r>
      <w:r>
        <w:t>System, Conservation of Energy, Linear Momentum and Collisions, Rotation of a Rigid Object About a Fixed Axis, Angular Momentum (Related experiments).</w:t>
      </w:r>
    </w:p>
    <w:p w:rsidR="00C267C6" w:rsidRPr="00132317" w:rsidRDefault="00C267C6" w:rsidP="00132317">
      <w:pPr>
        <w:jc w:val="both"/>
        <w:rPr>
          <w:rFonts w:ascii="Calibri" w:hAnsi="Calibri"/>
          <w:b/>
          <w:color w:val="00B0F0"/>
        </w:rPr>
      </w:pPr>
      <w:r w:rsidRPr="00132317">
        <w:rPr>
          <w:rFonts w:ascii="Calibri" w:hAnsi="Calibri"/>
          <w:b/>
          <w:color w:val="00B0F0"/>
        </w:rPr>
        <w:t>MATH101-Calculus I</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4 (3+2+0) ECTS: 6</w:t>
      </w:r>
    </w:p>
    <w:p w:rsidR="00C267C6" w:rsidRDefault="00C267C6" w:rsidP="00FD1567">
      <w:pPr>
        <w:jc w:val="both"/>
      </w:pPr>
      <w:r>
        <w:t>Introduction to basic mathematics, coordinates and vectors, functions, limits, continuity, derivative, tangent lines, the mean value theorem, graphs, critical points, maximum and minimum problems, linearization and differential, integral, Riemann sums and definite integrals, the fundamental theorem of mathematics, natural logarithms, exponential functions, inverse trigonometric functions, L'Hospital's rule, applications of integration.</w:t>
      </w:r>
    </w:p>
    <w:p w:rsidR="00C267C6" w:rsidRPr="00132317" w:rsidRDefault="00C267C6" w:rsidP="00132317">
      <w:pPr>
        <w:jc w:val="both"/>
        <w:rPr>
          <w:rFonts w:ascii="Calibri" w:hAnsi="Calibri"/>
          <w:b/>
          <w:color w:val="00B0F0"/>
        </w:rPr>
      </w:pPr>
      <w:r w:rsidRPr="00132317">
        <w:rPr>
          <w:rFonts w:ascii="Calibri" w:hAnsi="Calibri"/>
          <w:b/>
          <w:color w:val="00B0F0"/>
        </w:rPr>
        <w:t>CHEM103-Fundamentals of Chemistry</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ab/>
        <w:t>4 (3+0+2) ECTS:6</w:t>
      </w:r>
    </w:p>
    <w:p w:rsidR="00C267C6" w:rsidRDefault="00C267C6" w:rsidP="00FD1567">
      <w:pPr>
        <w:jc w:val="both"/>
      </w:pPr>
      <w:r>
        <w:t>Chemical foundations, atomic structure, molecules and ions, modern atomic theory, chemical compounds and their nomenclature, chemical bonds, chemical calculations, chemical reactions, precipitation, acid-base neutralization and oxidation-reduction (redox) reactions, gases, thermodynamic, chemical kinetics, principles of chemical equilibrium, acids and bases. Laboratory experiments accompany the lectures.</w:t>
      </w:r>
    </w:p>
    <w:p w:rsidR="00C267C6" w:rsidRPr="00132317" w:rsidRDefault="00C267C6" w:rsidP="00132317">
      <w:pPr>
        <w:jc w:val="both"/>
        <w:rPr>
          <w:rFonts w:ascii="Calibri" w:hAnsi="Calibri"/>
          <w:b/>
          <w:color w:val="00B0F0"/>
        </w:rPr>
      </w:pPr>
      <w:r w:rsidRPr="00132317">
        <w:rPr>
          <w:rFonts w:ascii="Calibri" w:hAnsi="Calibri"/>
          <w:b/>
          <w:color w:val="00B0F0"/>
        </w:rPr>
        <w:t>ENG101-English I</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3</w:t>
      </w:r>
    </w:p>
    <w:p w:rsidR="00C267C6" w:rsidRDefault="00C267C6" w:rsidP="00FD1567">
      <w:pPr>
        <w:jc w:val="both"/>
      </w:pPr>
      <w:r>
        <w:t>Reading texts and exercises. Listening exercises. Translation exercises. Writing essay. Speaking exercises, conversations.</w:t>
      </w:r>
    </w:p>
    <w:p w:rsidR="00C267C6" w:rsidRPr="00132317" w:rsidRDefault="00C267C6" w:rsidP="00132317">
      <w:pPr>
        <w:jc w:val="both"/>
        <w:rPr>
          <w:rFonts w:ascii="Calibri" w:hAnsi="Calibri"/>
          <w:b/>
          <w:color w:val="00B0F0"/>
        </w:rPr>
      </w:pPr>
      <w:r w:rsidRPr="00132317">
        <w:rPr>
          <w:rFonts w:ascii="Calibri" w:hAnsi="Calibri"/>
          <w:b/>
          <w:color w:val="00B0F0"/>
        </w:rPr>
        <w:t>TURK101-Turkish Language I</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2 (2+0+0) ECTS: 3</w:t>
      </w:r>
    </w:p>
    <w:p w:rsidR="00C267C6" w:rsidRDefault="00C267C6" w:rsidP="00FD1567">
      <w:pPr>
        <w:jc w:val="both"/>
      </w:pPr>
      <w:r>
        <w:t xml:space="preserve">Definition of language, the importance of the language as a social element, language-culture relation, the place of </w:t>
      </w:r>
      <w:r w:rsidR="00030618">
        <w:t xml:space="preserve">the </w:t>
      </w:r>
      <w:r>
        <w:t>Turkish language in the world languages, the development of the Turkish language and historical periods, its status and its expansion, the voices in Turkish and classification, Turkish ' the audio features and rules related to phonetics, syllables, spelling rules and practices, punctuation marks and application, general information about composition, the plan will be used and implemented in essay writing, nouns and verbs, expression in composition form and implementation, usage of adverbs and prepositions.</w:t>
      </w:r>
    </w:p>
    <w:p w:rsidR="00C267C6" w:rsidRPr="00132317" w:rsidRDefault="00C267C6" w:rsidP="00C267C6">
      <w:pPr>
        <w:rPr>
          <w:rFonts w:ascii="Calibri" w:hAnsi="Calibri"/>
          <w:b/>
          <w:color w:val="00B0F0"/>
        </w:rPr>
      </w:pPr>
      <w:r>
        <w:t xml:space="preserve"> </w:t>
      </w:r>
      <w:r w:rsidRPr="00132317">
        <w:rPr>
          <w:rFonts w:ascii="Calibri" w:hAnsi="Calibri"/>
          <w:b/>
          <w:color w:val="00B0F0"/>
        </w:rPr>
        <w:t>RPSC109-Positive Psychology and Communication Skills</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rsidR="00C267C6" w:rsidRDefault="00C267C6" w:rsidP="00132317">
      <w:pPr>
        <w:jc w:val="both"/>
      </w:pPr>
      <w:r w:rsidRPr="00132317">
        <w:rPr>
          <w:rFonts w:ascii="Calibri" w:hAnsi="Calibri"/>
          <w:b/>
          <w:color w:val="00B0F0"/>
        </w:rPr>
        <w:t>RCUL101-University Culture I</w:t>
      </w:r>
      <w:r w:rsidRPr="00132317">
        <w:rPr>
          <w:rFonts w:ascii="Calibri" w:hAnsi="Calibri"/>
          <w:b/>
          <w:color w:val="00B0F0"/>
        </w:rPr>
        <w:tab/>
      </w:r>
      <w:r w:rsidRPr="00132317">
        <w:rPr>
          <w:rFonts w:ascii="Calibri" w:hAnsi="Calibri"/>
          <w:b/>
          <w:color w:val="00B0F0"/>
        </w:rPr>
        <w:tab/>
      </w:r>
      <w:r w:rsidRPr="00132317">
        <w:rPr>
          <w:rFonts w:ascii="Calibri" w:hAnsi="Calibri"/>
          <w:b/>
          <w:color w:val="00B0F0"/>
        </w:rPr>
        <w:tab/>
      </w:r>
      <w:r w:rsidRPr="00132317">
        <w:rPr>
          <w:rFonts w:ascii="Calibri" w:hAnsi="Calibri"/>
          <w:b/>
          <w:color w:val="00B0F0"/>
        </w:rPr>
        <w:tab/>
      </w:r>
      <w:r w:rsidRPr="00132317">
        <w:rPr>
          <w:rFonts w:ascii="Calibri" w:hAnsi="Calibri"/>
          <w:b/>
          <w:color w:val="00B0F0"/>
        </w:rPr>
        <w:tab/>
        <w:t xml:space="preserve">               </w:t>
      </w:r>
      <w:r w:rsidR="00DB1D45">
        <w:rPr>
          <w:rFonts w:ascii="Calibri" w:hAnsi="Calibri"/>
          <w:b/>
          <w:color w:val="00B0F0"/>
        </w:rPr>
        <w:tab/>
      </w:r>
      <w:r w:rsidRPr="00132317">
        <w:rPr>
          <w:rFonts w:ascii="Calibri" w:hAnsi="Calibri"/>
          <w:b/>
          <w:color w:val="00B0F0"/>
        </w:rPr>
        <w:t xml:space="preserve">1 (0+2+0) ECTS: 1 </w:t>
      </w:r>
    </w:p>
    <w:p w:rsidR="00C267C6" w:rsidRDefault="00C267C6" w:rsidP="00FD1567">
      <w:pPr>
        <w:jc w:val="both"/>
      </w:pPr>
      <w:r>
        <w:t>The course consists of reports on seminars and conferences organized by the university.</w:t>
      </w:r>
    </w:p>
    <w:p w:rsidR="00C267C6" w:rsidRPr="00F971FB" w:rsidRDefault="00C267C6" w:rsidP="00C267C6">
      <w:pPr>
        <w:rPr>
          <w:b/>
        </w:rPr>
      </w:pPr>
      <w:r w:rsidRPr="00F971FB">
        <w:rPr>
          <w:b/>
        </w:rPr>
        <w:lastRenderedPageBreak/>
        <w:t xml:space="preserve">                                  </w:t>
      </w:r>
      <w:r w:rsidR="00F971FB" w:rsidRPr="00F971FB">
        <w:rPr>
          <w:b/>
          <w:noProof/>
          <w:color w:val="00B0F0"/>
          <w:sz w:val="44"/>
          <w:lang w:eastAsia="tr-TR"/>
        </w:rPr>
        <w:drawing>
          <wp:anchor distT="0" distB="0" distL="114300" distR="114300" simplePos="0" relativeHeight="251661312" behindDoc="1" locked="0" layoutInCell="0" allowOverlap="1" wp14:anchorId="53809705" wp14:editId="072E81C6">
            <wp:simplePos x="0" y="0"/>
            <wp:positionH relativeFrom="column">
              <wp:posOffset>0</wp:posOffset>
            </wp:positionH>
            <wp:positionV relativeFrom="paragraph">
              <wp:posOffset>-635</wp:posOffset>
            </wp:positionV>
            <wp:extent cx="5911215" cy="224155"/>
            <wp:effectExtent l="0" t="0" r="0" b="444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215" cy="224155"/>
                    </a:xfrm>
                    <a:prstGeom prst="rect">
                      <a:avLst/>
                    </a:prstGeom>
                    <a:noFill/>
                  </pic:spPr>
                </pic:pic>
              </a:graphicData>
            </a:graphic>
            <wp14:sizeRelH relativeFrom="page">
              <wp14:pctWidth>0</wp14:pctWidth>
            </wp14:sizeRelH>
            <wp14:sizeRelV relativeFrom="page">
              <wp14:pctHeight>0</wp14:pctHeight>
            </wp14:sizeRelV>
          </wp:anchor>
        </w:drawing>
      </w:r>
      <w:r w:rsidRPr="00F971FB">
        <w:rPr>
          <w:b/>
        </w:rPr>
        <w:t xml:space="preserve">                                               YEAR ONE</w:t>
      </w:r>
    </w:p>
    <w:p w:rsidR="00C267C6" w:rsidRPr="00F971FB" w:rsidRDefault="00C267C6" w:rsidP="00F971FB">
      <w:pPr>
        <w:spacing w:line="0" w:lineRule="atLeast"/>
        <w:ind w:left="4040"/>
        <w:rPr>
          <w:b/>
          <w:color w:val="00B0F0"/>
          <w:sz w:val="24"/>
        </w:rPr>
      </w:pPr>
      <w:r w:rsidRPr="00F971FB">
        <w:rPr>
          <w:b/>
          <w:color w:val="00B0F0"/>
          <w:sz w:val="24"/>
        </w:rPr>
        <w:t>2ND TERM</w:t>
      </w:r>
    </w:p>
    <w:p w:rsidR="00C267C6" w:rsidRDefault="00C267C6" w:rsidP="00C267C6"/>
    <w:p w:rsidR="00C267C6" w:rsidRPr="00F971FB" w:rsidRDefault="00C267C6" w:rsidP="00F971FB">
      <w:pPr>
        <w:jc w:val="both"/>
        <w:rPr>
          <w:rFonts w:ascii="Calibri" w:hAnsi="Calibri"/>
          <w:b/>
          <w:color w:val="00B0F0"/>
        </w:rPr>
      </w:pPr>
      <w:r w:rsidRPr="00132317">
        <w:rPr>
          <w:rFonts w:ascii="Calibri" w:hAnsi="Calibri"/>
          <w:b/>
          <w:color w:val="00B0F0"/>
        </w:rPr>
        <w:t>PHYS</w:t>
      </w:r>
      <w:r w:rsidR="00F971FB">
        <w:rPr>
          <w:rFonts w:ascii="Calibri" w:hAnsi="Calibri"/>
          <w:b/>
          <w:color w:val="00B0F0"/>
        </w:rPr>
        <w:t>102-Physics II</w:t>
      </w:r>
      <w:r w:rsidR="00F971FB">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4 (3+0+2) ECTS:6</w:t>
      </w:r>
    </w:p>
    <w:p w:rsidR="00C267C6" w:rsidRDefault="00C267C6" w:rsidP="00FD1567">
      <w:pPr>
        <w:jc w:val="both"/>
      </w:pPr>
      <w:r>
        <w:t xml:space="preserve">Introduction to Physics, electric fields, Gauss law, electrical potential, capacitance and dielectrics, current and resistance, direct current circuits, magnetic fields, sources of </w:t>
      </w:r>
      <w:r w:rsidR="00030618">
        <w:t xml:space="preserve">the </w:t>
      </w:r>
      <w:r>
        <w:t>magnetic field, Faraday’s law, inductance, alternating current c</w:t>
      </w:r>
      <w:r w:rsidR="00F971FB">
        <w:t>ircuits, electromagnetic waves</w:t>
      </w:r>
      <w:r w:rsidR="00FD1567">
        <w:t>.</w:t>
      </w:r>
    </w:p>
    <w:p w:rsidR="00C267C6" w:rsidRPr="00F971FB" w:rsidRDefault="00C267C6" w:rsidP="00F971FB">
      <w:pPr>
        <w:jc w:val="both"/>
        <w:rPr>
          <w:rFonts w:ascii="Calibri" w:hAnsi="Calibri"/>
          <w:b/>
          <w:color w:val="00B0F0"/>
        </w:rPr>
      </w:pPr>
      <w:r w:rsidRPr="00132317">
        <w:rPr>
          <w:rFonts w:ascii="Calibri" w:hAnsi="Calibri"/>
          <w:b/>
          <w:color w:val="00B0F0"/>
        </w:rPr>
        <w:t>MATH10</w:t>
      </w:r>
      <w:r w:rsidR="00F971FB">
        <w:rPr>
          <w:rFonts w:ascii="Calibri" w:hAnsi="Calibri"/>
          <w:b/>
          <w:color w:val="00B0F0"/>
        </w:rPr>
        <w:t>2-Calculus II</w:t>
      </w:r>
      <w:r w:rsidR="00F971FB">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4 (3+2+0) ECTS: 6</w:t>
      </w:r>
    </w:p>
    <w:p w:rsidR="00C267C6" w:rsidRDefault="00C267C6" w:rsidP="00FD1567">
      <w:pPr>
        <w:jc w:val="both"/>
      </w:pPr>
      <w:r>
        <w:t>Sequences and series, Taylor and Maclaurin series, lengths of plane curves, polar coordinates and complex numbers, lines in space, planes and quadratic surfaces, multivariate functions, limits and continuity, partial derivatives, the chain rule, directional derivatives, critical points, multiple integrals, polar, cylindrical and spherical coordinates, curve i</w:t>
      </w:r>
      <w:r w:rsidR="00F971FB">
        <w:t>ntegrals and surface integrals.</w:t>
      </w:r>
    </w:p>
    <w:p w:rsidR="00C267C6" w:rsidRDefault="00C267C6" w:rsidP="00C267C6">
      <w:r w:rsidRPr="00132317">
        <w:rPr>
          <w:rFonts w:ascii="Calibri" w:hAnsi="Calibri"/>
          <w:b/>
          <w:color w:val="00B0F0"/>
        </w:rPr>
        <w:t>CHEM104-Organic Chemistry</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4 (3+0+2) ECTS: 6</w:t>
      </w:r>
    </w:p>
    <w:p w:rsidR="00C267C6" w:rsidRDefault="00C267C6" w:rsidP="00FD1567">
      <w:pPr>
        <w:jc w:val="both"/>
      </w:pPr>
      <w:r>
        <w:t xml:space="preserve">Structure and properties of the compounds, alkanes, alkenes, alkynes, aromatic compounds, alkyl halogens and reactions of alkyl halogens, alcohols, phenols, ethers, aldehydes, ketones, </w:t>
      </w:r>
      <w:r w:rsidR="00030618">
        <w:t>carboxylic</w:t>
      </w:r>
      <w:r w:rsidR="00F971FB">
        <w:t xml:space="preserve"> acids, nitrogenous compounds.</w:t>
      </w:r>
    </w:p>
    <w:p w:rsidR="00C267C6" w:rsidRPr="00F971FB" w:rsidRDefault="00C267C6" w:rsidP="00F971FB">
      <w:pPr>
        <w:jc w:val="both"/>
        <w:rPr>
          <w:rFonts w:ascii="Calibri" w:hAnsi="Calibri"/>
          <w:b/>
          <w:color w:val="00B0F0"/>
        </w:rPr>
      </w:pPr>
      <w:r w:rsidRPr="00132317">
        <w:rPr>
          <w:rFonts w:ascii="Calibri" w:hAnsi="Calibri"/>
          <w:b/>
          <w:color w:val="00B0F0"/>
        </w:rPr>
        <w:t>BEN102-Introduction to B</w:t>
      </w:r>
      <w:r w:rsidR="00F971FB">
        <w:rPr>
          <w:rFonts w:ascii="Calibri" w:hAnsi="Calibri"/>
          <w:b/>
          <w:color w:val="00B0F0"/>
        </w:rPr>
        <w:t>ioengineering</w:t>
      </w:r>
      <w:r w:rsidR="00F971FB">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2 (2+0+0) ECTS: 3</w:t>
      </w:r>
    </w:p>
    <w:p w:rsidR="00C267C6" w:rsidRDefault="00C267C6" w:rsidP="00FD1567">
      <w:pPr>
        <w:jc w:val="both"/>
      </w:pPr>
      <w:r>
        <w:t xml:space="preserve">Definition of Bioengineering, working areas, </w:t>
      </w:r>
      <w:r w:rsidR="00030618">
        <w:t xml:space="preserve">and </w:t>
      </w:r>
      <w:r>
        <w:t xml:space="preserve">other sciences related </w:t>
      </w:r>
      <w:r w:rsidR="00030618">
        <w:t>to</w:t>
      </w:r>
      <w:r>
        <w:t xml:space="preserve"> bioengineering. Present situation and future. Discussion of how to combine engineering and biological science to solve scientific and technological problems. Ethics in Bioengineering. Recent developments in bioengineering.</w:t>
      </w:r>
    </w:p>
    <w:p w:rsidR="00C267C6" w:rsidRPr="00F971FB" w:rsidRDefault="00C267C6" w:rsidP="00F971FB">
      <w:pPr>
        <w:jc w:val="both"/>
        <w:rPr>
          <w:rFonts w:ascii="Calibri" w:hAnsi="Calibri"/>
          <w:b/>
          <w:color w:val="00B0F0"/>
        </w:rPr>
      </w:pPr>
      <w:r w:rsidRPr="00132317">
        <w:rPr>
          <w:rFonts w:ascii="Calibri" w:hAnsi="Calibri"/>
          <w:b/>
          <w:color w:val="00B0F0"/>
        </w:rPr>
        <w:t>MBG154-Ge</w:t>
      </w:r>
      <w:r w:rsidR="00F971FB">
        <w:rPr>
          <w:rFonts w:ascii="Calibri" w:hAnsi="Calibri"/>
          <w:b/>
          <w:color w:val="00B0F0"/>
        </w:rPr>
        <w:t>neral Biology</w:t>
      </w:r>
      <w:r w:rsidR="00F971FB">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3 (2+0+2) ECTS: 4</w:t>
      </w:r>
    </w:p>
    <w:p w:rsidR="00C267C6" w:rsidRDefault="00C267C6" w:rsidP="00FD1567">
      <w:pPr>
        <w:jc w:val="both"/>
      </w:pPr>
      <w:r>
        <w:t>All biological concepts will be covered in this course. The topics include; the origin of living organisms and cellular basis, the chemical structural components of the cell, cell biology, the structure of cell membrane, functions of sub-cellular organelles, energy metabolisms, the basis of cellular information flow and cell signaling, DNA stru</w:t>
      </w:r>
      <w:r w:rsidR="00F971FB">
        <w:t>cture, chromosomes</w:t>
      </w:r>
      <w:r w:rsidR="00030618">
        <w:t>,</w:t>
      </w:r>
      <w:r w:rsidR="00F971FB">
        <w:t xml:space="preserve"> and nucleus.</w:t>
      </w:r>
    </w:p>
    <w:p w:rsidR="00C267C6" w:rsidRPr="00F971FB" w:rsidRDefault="00C267C6" w:rsidP="00F971FB">
      <w:pPr>
        <w:jc w:val="both"/>
        <w:rPr>
          <w:rFonts w:ascii="Calibri" w:hAnsi="Calibri"/>
          <w:b/>
          <w:color w:val="00B0F0"/>
        </w:rPr>
      </w:pPr>
      <w:r w:rsidRPr="00132317">
        <w:rPr>
          <w:rFonts w:ascii="Calibri" w:hAnsi="Calibri"/>
          <w:b/>
          <w:color w:val="00B0F0"/>
        </w:rPr>
        <w:t>ENG1</w:t>
      </w:r>
      <w:r w:rsidR="00F971FB">
        <w:rPr>
          <w:rFonts w:ascii="Calibri" w:hAnsi="Calibri"/>
          <w:b/>
          <w:color w:val="00B0F0"/>
        </w:rPr>
        <w:t>02-English II</w:t>
      </w:r>
      <w:r w:rsidR="00F971FB">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3 (3+0+0) ECTS: 3</w:t>
      </w:r>
    </w:p>
    <w:p w:rsidR="00C267C6" w:rsidRDefault="00C267C6" w:rsidP="00FD1567">
      <w:pPr>
        <w:jc w:val="both"/>
      </w:pPr>
      <w:r>
        <w:t>Reading texts about profession, grammar exercises, word activities, translation activities, listening and speaking exerci</w:t>
      </w:r>
      <w:r w:rsidR="00F971FB">
        <w:t>ses.</w:t>
      </w:r>
    </w:p>
    <w:p w:rsidR="00C267C6" w:rsidRPr="00F971FB" w:rsidRDefault="00C267C6" w:rsidP="00F971FB">
      <w:pPr>
        <w:jc w:val="both"/>
        <w:rPr>
          <w:rFonts w:ascii="Calibri" w:hAnsi="Calibri"/>
          <w:b/>
          <w:color w:val="00B0F0"/>
        </w:rPr>
      </w:pPr>
      <w:r w:rsidRPr="00132317">
        <w:rPr>
          <w:rFonts w:ascii="Calibri" w:hAnsi="Calibri"/>
          <w:b/>
          <w:color w:val="00B0F0"/>
        </w:rPr>
        <w:t>TURK102-Turkish</w:t>
      </w:r>
      <w:r w:rsidR="00F971FB">
        <w:rPr>
          <w:rFonts w:ascii="Calibri" w:hAnsi="Calibri"/>
          <w:b/>
          <w:color w:val="00B0F0"/>
        </w:rPr>
        <w:t xml:space="preserve"> Language II</w:t>
      </w:r>
      <w:r w:rsidR="00F971FB">
        <w:rPr>
          <w:rFonts w:ascii="Calibri" w:hAnsi="Calibri"/>
          <w:b/>
          <w:color w:val="00B0F0"/>
        </w:rPr>
        <w:tab/>
        <w:t xml:space="preserve"> </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2 (2+0+0) ECTS: 3</w:t>
      </w:r>
    </w:p>
    <w:p w:rsidR="00C267C6" w:rsidRDefault="00C267C6" w:rsidP="00FD1567">
      <w:pPr>
        <w:jc w:val="both"/>
      </w:pPr>
      <w:r>
        <w:t xml:space="preserve">Elements of sentence, sentence analysis and implementation, reading and rhetorical applications of the works related to the literature, essay types, expression and sentence disorders, </w:t>
      </w:r>
      <w:r w:rsidR="00030618">
        <w:t xml:space="preserve">and </w:t>
      </w:r>
      <w:r>
        <w:t>rules to be followed in the pre</w:t>
      </w:r>
      <w:r w:rsidR="00F971FB">
        <w:t>paration of scientific writing.</w:t>
      </w:r>
    </w:p>
    <w:p w:rsidR="00C267C6" w:rsidRPr="00F971FB" w:rsidRDefault="00C267C6" w:rsidP="00F971FB">
      <w:pPr>
        <w:jc w:val="both"/>
        <w:rPr>
          <w:rFonts w:ascii="Calibri" w:hAnsi="Calibri"/>
          <w:b/>
          <w:color w:val="00B0F0"/>
        </w:rPr>
      </w:pPr>
      <w:r w:rsidRPr="00132317">
        <w:rPr>
          <w:rFonts w:ascii="Calibri" w:hAnsi="Calibri"/>
          <w:b/>
          <w:color w:val="00B0F0"/>
        </w:rPr>
        <w:t>RCUL102-University Culture II</w:t>
      </w:r>
      <w:r w:rsidRPr="00132317">
        <w:rPr>
          <w:rFonts w:ascii="Calibri" w:hAnsi="Calibri"/>
          <w:b/>
          <w:color w:val="00B0F0"/>
        </w:rPr>
        <w:tab/>
      </w:r>
      <w:r w:rsidRPr="00132317">
        <w:rPr>
          <w:rFonts w:ascii="Calibri" w:hAnsi="Calibri"/>
          <w:b/>
          <w:color w:val="00B0F0"/>
        </w:rPr>
        <w:tab/>
      </w:r>
      <w:r w:rsidRPr="00132317">
        <w:rPr>
          <w:rFonts w:ascii="Calibri" w:hAnsi="Calibri"/>
          <w:b/>
          <w:color w:val="00B0F0"/>
        </w:rPr>
        <w:tab/>
      </w:r>
      <w:r w:rsidRPr="00132317">
        <w:rPr>
          <w:rFonts w:ascii="Calibri" w:hAnsi="Calibri"/>
          <w:b/>
          <w:color w:val="00B0F0"/>
        </w:rPr>
        <w:tab/>
        <w:t xml:space="preserve">                         </w:t>
      </w:r>
      <w:r w:rsidR="00DB1D45">
        <w:rPr>
          <w:rFonts w:ascii="Calibri" w:hAnsi="Calibri"/>
          <w:b/>
          <w:color w:val="00B0F0"/>
        </w:rPr>
        <w:tab/>
      </w:r>
      <w:r w:rsidR="00DB1D45">
        <w:rPr>
          <w:rFonts w:ascii="Calibri" w:hAnsi="Calibri"/>
          <w:b/>
          <w:color w:val="00B0F0"/>
        </w:rPr>
        <w:tab/>
      </w:r>
      <w:r w:rsidR="00F971FB">
        <w:rPr>
          <w:rFonts w:ascii="Calibri" w:hAnsi="Calibri"/>
          <w:b/>
          <w:color w:val="00B0F0"/>
        </w:rPr>
        <w:t xml:space="preserve">1 (0+2+0) ECTS: 1 </w:t>
      </w:r>
    </w:p>
    <w:p w:rsidR="00C267C6" w:rsidRDefault="00C267C6" w:rsidP="00FD1567">
      <w:pPr>
        <w:jc w:val="both"/>
      </w:pPr>
      <w:r>
        <w:t>The course consists of reports on seminars and conferences organized by the university.</w:t>
      </w:r>
    </w:p>
    <w:p w:rsidR="003134D0" w:rsidRDefault="003134D0" w:rsidP="00C267C6"/>
    <w:p w:rsidR="003134D0" w:rsidRDefault="003134D0" w:rsidP="00C267C6"/>
    <w:p w:rsidR="00C267C6" w:rsidRPr="00DB1D45" w:rsidRDefault="00C267C6" w:rsidP="00DB1D45">
      <w:pPr>
        <w:jc w:val="center"/>
        <w:rPr>
          <w:b/>
        </w:rPr>
      </w:pPr>
      <w:r w:rsidRPr="00DB1D45">
        <w:rPr>
          <w:b/>
        </w:rPr>
        <w:lastRenderedPageBreak/>
        <w:t>YEAR TWO</w:t>
      </w:r>
      <w:r w:rsidR="00F971FB" w:rsidRPr="00DB1D45">
        <w:rPr>
          <w:b/>
          <w:noProof/>
          <w:lang w:eastAsia="tr-TR"/>
        </w:rPr>
        <w:drawing>
          <wp:anchor distT="0" distB="0" distL="114300" distR="114300" simplePos="0" relativeHeight="251663360" behindDoc="1" locked="0" layoutInCell="0" allowOverlap="1" wp14:anchorId="53809705" wp14:editId="072E81C6">
            <wp:simplePos x="0" y="0"/>
            <wp:positionH relativeFrom="column">
              <wp:posOffset>0</wp:posOffset>
            </wp:positionH>
            <wp:positionV relativeFrom="paragraph">
              <wp:posOffset>0</wp:posOffset>
            </wp:positionV>
            <wp:extent cx="5911215" cy="224155"/>
            <wp:effectExtent l="0" t="0" r="0" b="444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215" cy="224155"/>
                    </a:xfrm>
                    <a:prstGeom prst="rect">
                      <a:avLst/>
                    </a:prstGeom>
                    <a:noFill/>
                  </pic:spPr>
                </pic:pic>
              </a:graphicData>
            </a:graphic>
            <wp14:sizeRelH relativeFrom="page">
              <wp14:pctWidth>0</wp14:pctWidth>
            </wp14:sizeRelH>
            <wp14:sizeRelV relativeFrom="page">
              <wp14:pctHeight>0</wp14:pctHeight>
            </wp14:sizeRelV>
          </wp:anchor>
        </w:drawing>
      </w:r>
    </w:p>
    <w:p w:rsidR="00C267C6" w:rsidRPr="00F971FB" w:rsidRDefault="00F971FB" w:rsidP="00F971FB">
      <w:pPr>
        <w:spacing w:line="0" w:lineRule="atLeast"/>
        <w:ind w:left="4040"/>
        <w:rPr>
          <w:b/>
          <w:color w:val="00B0F0"/>
          <w:sz w:val="24"/>
        </w:rPr>
      </w:pPr>
      <w:r>
        <w:rPr>
          <w:b/>
          <w:color w:val="00B0F0"/>
          <w:sz w:val="24"/>
        </w:rPr>
        <w:t>3RD TERM</w:t>
      </w:r>
    </w:p>
    <w:p w:rsidR="00C267C6" w:rsidRPr="00132317" w:rsidRDefault="00C267C6" w:rsidP="00132317">
      <w:pPr>
        <w:jc w:val="both"/>
        <w:rPr>
          <w:rFonts w:ascii="Calibri" w:hAnsi="Calibri"/>
          <w:b/>
          <w:color w:val="00B0F0"/>
        </w:rPr>
      </w:pPr>
      <w:r w:rsidRPr="00132317">
        <w:rPr>
          <w:rFonts w:ascii="Calibri" w:hAnsi="Calibri"/>
          <w:b/>
          <w:color w:val="00B0F0"/>
        </w:rPr>
        <w:t>BEN205-Stoichiometry</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4</w:t>
      </w:r>
    </w:p>
    <w:p w:rsidR="00C267C6" w:rsidRDefault="00C267C6" w:rsidP="00FD1567">
      <w:pPr>
        <w:jc w:val="both"/>
      </w:pPr>
      <w:r>
        <w:t>Definitions, Measurements, Introduction to Engineering Calculations, Process and Process Variables, Process Classifications and Balances, Balances on Multiple-Unit Processes, Recycle and Bypass Balances on Reactive Systems, Combustion Reactions, Gases, Single Component Phase Equilibrium, Gibbs Phase Rule and Gas-Liquid Systems, Multicomponent Gas-Liquid Systems, Energy Balan</w:t>
      </w:r>
      <w:r w:rsidR="00F971FB">
        <w:t>ce for Closed and Open Systems.</w:t>
      </w:r>
    </w:p>
    <w:p w:rsidR="00C267C6" w:rsidRPr="00F971FB" w:rsidRDefault="00C267C6" w:rsidP="00F971FB">
      <w:pPr>
        <w:jc w:val="both"/>
        <w:rPr>
          <w:rFonts w:ascii="Calibri" w:hAnsi="Calibri"/>
          <w:b/>
          <w:color w:val="00B0F0"/>
        </w:rPr>
      </w:pPr>
      <w:r w:rsidRPr="00132317">
        <w:rPr>
          <w:rFonts w:ascii="Calibri" w:hAnsi="Calibri"/>
          <w:b/>
          <w:color w:val="00B0F0"/>
        </w:rPr>
        <w:t>CHEM203-Phys</w:t>
      </w:r>
      <w:r w:rsidR="00F971FB">
        <w:rPr>
          <w:rFonts w:ascii="Calibri" w:hAnsi="Calibri"/>
          <w:b/>
          <w:color w:val="00B0F0"/>
        </w:rPr>
        <w:t>icalchemistry</w:t>
      </w:r>
      <w:r w:rsidR="00F971FB">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3 (3+0+0) ECTS: 4</w:t>
      </w:r>
    </w:p>
    <w:p w:rsidR="00C267C6" w:rsidRDefault="00C267C6" w:rsidP="00FD1567">
      <w:pPr>
        <w:jc w:val="both"/>
      </w:pPr>
      <w:r>
        <w:t>Gases, ideal gas laws, the laws of thermodynamics, chemical equilibrium and chemical reactions, application of thermodynamics to biochemistry, the kinetics of chemical r</w:t>
      </w:r>
      <w:r w:rsidR="00F971FB">
        <w:t xml:space="preserve">eactions, </w:t>
      </w:r>
      <w:r w:rsidR="00030618">
        <w:t xml:space="preserve">and </w:t>
      </w:r>
      <w:r w:rsidR="00F971FB">
        <w:t>transport properties.</w:t>
      </w:r>
    </w:p>
    <w:p w:rsidR="00C267C6" w:rsidRPr="00F971FB" w:rsidRDefault="00C267C6" w:rsidP="00F971FB">
      <w:pPr>
        <w:jc w:val="both"/>
        <w:rPr>
          <w:rFonts w:ascii="Calibri" w:hAnsi="Calibri"/>
          <w:b/>
          <w:color w:val="00B0F0"/>
        </w:rPr>
      </w:pPr>
      <w:r w:rsidRPr="00132317">
        <w:rPr>
          <w:rFonts w:ascii="Calibri" w:hAnsi="Calibri"/>
          <w:b/>
          <w:color w:val="00B0F0"/>
        </w:rPr>
        <w:t>BEN209</w:t>
      </w:r>
      <w:r w:rsidR="00F971FB">
        <w:rPr>
          <w:rFonts w:ascii="Calibri" w:hAnsi="Calibri"/>
          <w:b/>
          <w:color w:val="00B0F0"/>
        </w:rPr>
        <w:t>-Cell Biology</w:t>
      </w:r>
      <w:r w:rsidR="00F971FB">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4 (3+0+2) ECTS: 5</w:t>
      </w:r>
    </w:p>
    <w:p w:rsidR="00C267C6" w:rsidRDefault="00C267C6" w:rsidP="00FD1567">
      <w:pPr>
        <w:jc w:val="both"/>
      </w:pPr>
      <w:r>
        <w:t xml:space="preserve">This course will focus on the molecular and cellular biology of cells, </w:t>
      </w:r>
      <w:r w:rsidR="00030618">
        <w:t xml:space="preserve">the </w:t>
      </w:r>
      <w:r>
        <w:t>structure and function of the cell, membrane structure and composition, transport, and trafficking. Detailed information about the intracellular structures, transcription, translation, cell architecture, metabolism, signal transduction pathways, cell division and cell cycle will be the topic of this course, as well. Students will be expected to have knowledge about molecules and the traffic of the cells and build up the molecular basis of</w:t>
      </w:r>
      <w:r w:rsidR="00F971FB">
        <w:t xml:space="preserve"> biology for further terms.</w:t>
      </w:r>
    </w:p>
    <w:p w:rsidR="00C267C6" w:rsidRPr="00F971FB" w:rsidRDefault="00C267C6" w:rsidP="00F971FB">
      <w:pPr>
        <w:jc w:val="both"/>
        <w:rPr>
          <w:rFonts w:ascii="Calibri" w:hAnsi="Calibri"/>
          <w:b/>
          <w:color w:val="00B0F0"/>
        </w:rPr>
      </w:pPr>
      <w:r w:rsidRPr="00132317">
        <w:rPr>
          <w:rFonts w:ascii="Calibri" w:hAnsi="Calibri"/>
          <w:b/>
          <w:color w:val="00B0F0"/>
        </w:rPr>
        <w:t>MATH203-Different</w:t>
      </w:r>
      <w:r w:rsidR="00F971FB">
        <w:rPr>
          <w:rFonts w:ascii="Calibri" w:hAnsi="Calibri"/>
          <w:b/>
          <w:color w:val="00B0F0"/>
        </w:rPr>
        <w:t>ial Equations</w:t>
      </w:r>
      <w:r w:rsidR="00F971FB">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3 (2+2+0) ECTS: 5</w:t>
      </w:r>
    </w:p>
    <w:p w:rsidR="00C267C6" w:rsidRDefault="00C267C6" w:rsidP="00FD1567">
      <w:pPr>
        <w:jc w:val="both"/>
      </w:pPr>
      <w:r>
        <w:t xml:space="preserve">Matrices, </w:t>
      </w:r>
      <w:r w:rsidR="00030618">
        <w:t>Conc</w:t>
      </w:r>
      <w:r>
        <w:t>ept of Differential Equation</w:t>
      </w:r>
      <w:r w:rsidR="00030618">
        <w:t xml:space="preserve"> </w:t>
      </w:r>
      <w:r>
        <w:t>and Fundamental Definitions,  Ordinary Differential Equations of the First Order, Existence and</w:t>
      </w:r>
      <w:r w:rsidR="00030618">
        <w:t xml:space="preserve"> </w:t>
      </w:r>
      <w:r>
        <w:t>Uniqu</w:t>
      </w:r>
      <w:r w:rsidR="00030618">
        <w:t>e</w:t>
      </w:r>
      <w:r>
        <w:t>ness Theorems, ExactDifferential Equations and Integrating Factors, Second-Order Differential Equations, High Order Linear Differential Equations, Series Solutions of Linear Differential Equations, Laplace Transform Solutions of Linear Differential Equations, Systems of First-Order Linear Differential Equations, Non-linear Differential Equat</w:t>
      </w:r>
      <w:r w:rsidR="00F971FB">
        <w:t>ions, Sturm-Liouville Problems.</w:t>
      </w:r>
    </w:p>
    <w:p w:rsidR="00C267C6" w:rsidRPr="00132317" w:rsidRDefault="00C267C6" w:rsidP="00132317">
      <w:pPr>
        <w:jc w:val="both"/>
        <w:rPr>
          <w:rFonts w:ascii="Calibri" w:hAnsi="Calibri"/>
          <w:b/>
          <w:color w:val="00B0F0"/>
        </w:rPr>
      </w:pPr>
      <w:r w:rsidRPr="00132317">
        <w:rPr>
          <w:rFonts w:ascii="Calibri" w:hAnsi="Calibri"/>
          <w:b/>
          <w:color w:val="00B0F0"/>
        </w:rPr>
        <w:t>ATA101-Principles of Atatürk and History of Turkish Revolution I</w:t>
      </w:r>
      <w:r w:rsidRPr="00132317">
        <w:rPr>
          <w:rFonts w:ascii="Calibri" w:hAnsi="Calibri"/>
          <w:b/>
          <w:color w:val="00B0F0"/>
        </w:rPr>
        <w:tab/>
      </w:r>
      <w:r w:rsidR="00DB1D45">
        <w:rPr>
          <w:rFonts w:ascii="Calibri" w:hAnsi="Calibri"/>
          <w:b/>
          <w:color w:val="00B0F0"/>
        </w:rPr>
        <w:tab/>
      </w:r>
      <w:r w:rsidRPr="00132317">
        <w:rPr>
          <w:rFonts w:ascii="Calibri" w:hAnsi="Calibri"/>
          <w:b/>
          <w:color w:val="00B0F0"/>
        </w:rPr>
        <w:t>2 (2+0+0) ECTS: 3</w:t>
      </w:r>
    </w:p>
    <w:p w:rsidR="00C267C6" w:rsidRDefault="00C267C6" w:rsidP="00FD1567">
      <w:pPr>
        <w:jc w:val="both"/>
      </w:pPr>
      <w:r>
        <w:t>Historical importance of Turkish Revolution; conditions for the Turkish Revolution, National Liberation War under the leadership of Mustafa Kemal Paşa; establishment of the new fully independent Turkish State based on the sovereignty of nation; Ataturk's genius soldier, great stat</w:t>
      </w:r>
      <w:r w:rsidR="00F971FB">
        <w:t>esman and reformer personality.</w:t>
      </w:r>
    </w:p>
    <w:p w:rsidR="00C267C6" w:rsidRPr="00F971FB" w:rsidRDefault="00C267C6" w:rsidP="00F971FB">
      <w:pPr>
        <w:jc w:val="both"/>
        <w:rPr>
          <w:rFonts w:ascii="Calibri" w:hAnsi="Calibri"/>
          <w:b/>
          <w:color w:val="00B0F0"/>
        </w:rPr>
      </w:pPr>
      <w:r w:rsidRPr="00132317">
        <w:rPr>
          <w:rFonts w:ascii="Calibri" w:hAnsi="Calibri"/>
          <w:b/>
          <w:color w:val="00B0F0"/>
        </w:rPr>
        <w:t>RPRE104-Entrepreneurship and Project Culture</w:t>
      </w:r>
      <w:r w:rsidRPr="00132317">
        <w:rPr>
          <w:rFonts w:ascii="Calibri" w:hAnsi="Calibri"/>
          <w:b/>
          <w:color w:val="00B0F0"/>
        </w:rPr>
        <w:tab/>
        <w:t xml:space="preserve">  </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 xml:space="preserve"> 2 (2+0+0</w:t>
      </w:r>
      <w:r w:rsidR="00F971FB">
        <w:rPr>
          <w:rFonts w:ascii="Calibri" w:hAnsi="Calibri"/>
          <w:b/>
          <w:color w:val="00B0F0"/>
        </w:rPr>
        <w:t>) ECTS: 3</w:t>
      </w:r>
    </w:p>
    <w:p w:rsidR="00C267C6" w:rsidRDefault="00C267C6" w:rsidP="00FD1567">
      <w:pPr>
        <w:jc w:val="both"/>
      </w:pPr>
      <w:r>
        <w:t>This course introduces students to the world of entrepreneurship through the development of the entrepreneurial mindset. The focus will be on both starting a new business as well as on the advancement of entrepreneurial thinking within a large corporation. Students will analyze the entrepreneurial process of formulating, planning, and implementing new business ventures and opportunities from domestic and international viewpoints.</w:t>
      </w:r>
    </w:p>
    <w:p w:rsidR="00C267C6" w:rsidRDefault="00C267C6" w:rsidP="00132317">
      <w:pPr>
        <w:jc w:val="both"/>
        <w:rPr>
          <w:rFonts w:ascii="Calibri" w:hAnsi="Calibri"/>
          <w:b/>
          <w:color w:val="00B0F0"/>
        </w:rPr>
      </w:pPr>
      <w:r w:rsidRPr="00132317">
        <w:rPr>
          <w:rFonts w:ascii="Calibri" w:hAnsi="Calibri"/>
          <w:b/>
          <w:color w:val="00B0F0"/>
        </w:rPr>
        <w:t>XXXXXXX-Social Elective I</w:t>
      </w:r>
      <w:r w:rsidRPr="00132317">
        <w:rPr>
          <w:rFonts w:ascii="Calibri" w:hAnsi="Calibri"/>
          <w:b/>
          <w:color w:val="00B0F0"/>
        </w:rPr>
        <w:tab/>
        <w:t xml:space="preserve">                                                                                       3 (3+0+0) ECTS: 5</w:t>
      </w:r>
    </w:p>
    <w:p w:rsidR="003134D0" w:rsidRPr="00132317" w:rsidRDefault="003134D0" w:rsidP="00132317">
      <w:pPr>
        <w:jc w:val="both"/>
        <w:rPr>
          <w:rFonts w:ascii="Calibri" w:hAnsi="Calibri"/>
          <w:b/>
          <w:color w:val="00B0F0"/>
        </w:rPr>
      </w:pPr>
    </w:p>
    <w:p w:rsidR="00C267C6" w:rsidRPr="007A2959" w:rsidRDefault="00C267C6" w:rsidP="00C267C6">
      <w:pPr>
        <w:rPr>
          <w:b/>
        </w:rPr>
      </w:pPr>
      <w:r>
        <w:lastRenderedPageBreak/>
        <w:t xml:space="preserve">                                                                      </w:t>
      </w:r>
      <w:r w:rsidR="00F971FB">
        <w:rPr>
          <w:b/>
          <w:noProof/>
          <w:color w:val="00B0F0"/>
          <w:sz w:val="44"/>
          <w:lang w:eastAsia="tr-TR"/>
        </w:rPr>
        <w:drawing>
          <wp:anchor distT="0" distB="0" distL="114300" distR="114300" simplePos="0" relativeHeight="251665408" behindDoc="1" locked="0" layoutInCell="0" allowOverlap="1" wp14:anchorId="53809705" wp14:editId="072E81C6">
            <wp:simplePos x="0" y="0"/>
            <wp:positionH relativeFrom="column">
              <wp:posOffset>0</wp:posOffset>
            </wp:positionH>
            <wp:positionV relativeFrom="paragraph">
              <wp:posOffset>0</wp:posOffset>
            </wp:positionV>
            <wp:extent cx="5911215" cy="224155"/>
            <wp:effectExtent l="0" t="0" r="0"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215" cy="2241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7A2959">
        <w:rPr>
          <w:b/>
        </w:rPr>
        <w:t>YEAR TWO</w:t>
      </w:r>
    </w:p>
    <w:p w:rsidR="00C267C6" w:rsidRPr="00F971FB" w:rsidRDefault="00C267C6" w:rsidP="00F971FB">
      <w:pPr>
        <w:spacing w:line="0" w:lineRule="atLeast"/>
        <w:ind w:left="4040"/>
        <w:rPr>
          <w:b/>
          <w:color w:val="00B0F0"/>
          <w:sz w:val="24"/>
        </w:rPr>
      </w:pPr>
      <w:r w:rsidRPr="00F971FB">
        <w:rPr>
          <w:b/>
          <w:color w:val="00B0F0"/>
          <w:sz w:val="24"/>
        </w:rPr>
        <w:t>4TH TERM</w:t>
      </w:r>
    </w:p>
    <w:p w:rsidR="00C267C6" w:rsidRDefault="00C267C6" w:rsidP="00C267C6"/>
    <w:p w:rsidR="00C267C6" w:rsidRPr="00F971FB" w:rsidRDefault="00C267C6" w:rsidP="00F971FB">
      <w:pPr>
        <w:jc w:val="both"/>
        <w:rPr>
          <w:rFonts w:ascii="Calibri" w:hAnsi="Calibri"/>
          <w:b/>
          <w:color w:val="00B0F0"/>
        </w:rPr>
      </w:pPr>
      <w:r w:rsidRPr="00132317">
        <w:rPr>
          <w:rFonts w:ascii="Calibri" w:hAnsi="Calibri"/>
          <w:b/>
          <w:color w:val="00B0F0"/>
        </w:rPr>
        <w:t>BEN202</w:t>
      </w:r>
      <w:r w:rsidR="00F971FB">
        <w:rPr>
          <w:rFonts w:ascii="Calibri" w:hAnsi="Calibri"/>
          <w:b/>
          <w:color w:val="00B0F0"/>
        </w:rPr>
        <w:t>-Biochemistry</w:t>
      </w:r>
      <w:r w:rsidR="00F971FB">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3 (3+0+0) ECTS: 4</w:t>
      </w:r>
    </w:p>
    <w:p w:rsidR="00C267C6" w:rsidRDefault="00C267C6" w:rsidP="00FD1567">
      <w:pPr>
        <w:jc w:val="both"/>
      </w:pPr>
      <w:r>
        <w:t>Amino acids</w:t>
      </w:r>
      <w:r w:rsidR="00030618">
        <w:t>/</w:t>
      </w:r>
      <w:r>
        <w:t>peptides</w:t>
      </w:r>
      <w:r w:rsidR="00030618">
        <w:t>/</w:t>
      </w:r>
      <w:r>
        <w:t>proteins, enzymes, enzyme kinetics, inhibition, nucleic acids, replication transcription and translation, metabolism, carbohydrates, glycolysis, citric acid cycle, electron transport and oxidative phosphorylation, lipid metabolism, nitro</w:t>
      </w:r>
      <w:r w:rsidR="00F971FB">
        <w:t>gen metabolism, photosynthesis.</w:t>
      </w:r>
    </w:p>
    <w:p w:rsidR="00C267C6" w:rsidRPr="00F971FB" w:rsidRDefault="00C267C6" w:rsidP="00F971FB">
      <w:pPr>
        <w:jc w:val="both"/>
        <w:rPr>
          <w:rFonts w:ascii="Calibri" w:hAnsi="Calibri"/>
          <w:b/>
          <w:color w:val="00B0F0"/>
        </w:rPr>
      </w:pPr>
      <w:r w:rsidRPr="00132317">
        <w:rPr>
          <w:rFonts w:ascii="Calibri" w:hAnsi="Calibri"/>
          <w:b/>
          <w:color w:val="00B0F0"/>
        </w:rPr>
        <w:t>BEN207-Bioengineering</w:t>
      </w:r>
      <w:r w:rsidR="00F971FB">
        <w:rPr>
          <w:rFonts w:ascii="Calibri" w:hAnsi="Calibri"/>
          <w:b/>
          <w:color w:val="00B0F0"/>
        </w:rPr>
        <w:t xml:space="preserve"> Laboratory I</w:t>
      </w:r>
      <w:r w:rsidR="00F971FB">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2 (0+0+4) ECTS: 3</w:t>
      </w:r>
    </w:p>
    <w:p w:rsidR="00C267C6" w:rsidRDefault="00C267C6" w:rsidP="00FD1567">
      <w:pPr>
        <w:jc w:val="both"/>
      </w:pPr>
      <w:r>
        <w:t xml:space="preserve">Media preparation, spectrophotometric measurement, quantification determination of the substance, protein determination methods, examination of the physical properties of polymers, optical methods used for the examination of cell enzyme kinetics and immobilization, </w:t>
      </w:r>
      <w:r w:rsidR="00030618">
        <w:t xml:space="preserve">and </w:t>
      </w:r>
      <w:r>
        <w:t>enzyme activity assay methods.</w:t>
      </w:r>
    </w:p>
    <w:p w:rsidR="00C267C6" w:rsidRPr="0086295A" w:rsidRDefault="00421EB4" w:rsidP="00F971FB">
      <w:pPr>
        <w:jc w:val="both"/>
        <w:rPr>
          <w:rFonts w:ascii="Calibri" w:hAnsi="Calibri"/>
          <w:b/>
          <w:color w:val="00B0F0"/>
        </w:rPr>
      </w:pPr>
      <w:r w:rsidRPr="0086295A">
        <w:rPr>
          <w:rFonts w:ascii="Calibri" w:hAnsi="Calibri"/>
          <w:b/>
          <w:color w:val="00B0F0"/>
        </w:rPr>
        <w:t>CHE206– Fluid Mechanics and Applications</w:t>
      </w:r>
      <w:r w:rsidR="00DB1D45" w:rsidRPr="0086295A">
        <w:rPr>
          <w:rFonts w:ascii="Calibri" w:hAnsi="Calibri"/>
          <w:b/>
          <w:color w:val="00B0F0"/>
        </w:rPr>
        <w:tab/>
      </w:r>
      <w:r w:rsidR="00DB1D45" w:rsidRPr="0086295A">
        <w:rPr>
          <w:rFonts w:ascii="Calibri" w:hAnsi="Calibri"/>
          <w:b/>
          <w:color w:val="00B0F0"/>
        </w:rPr>
        <w:tab/>
      </w:r>
      <w:r w:rsidR="00DB1D45" w:rsidRPr="0086295A">
        <w:rPr>
          <w:rFonts w:ascii="Calibri" w:hAnsi="Calibri"/>
          <w:b/>
          <w:color w:val="00B0F0"/>
        </w:rPr>
        <w:tab/>
      </w:r>
      <w:r w:rsidR="00DB1D45" w:rsidRPr="0086295A">
        <w:rPr>
          <w:rFonts w:ascii="Calibri" w:hAnsi="Calibri"/>
          <w:b/>
          <w:color w:val="00B0F0"/>
        </w:rPr>
        <w:tab/>
      </w:r>
      <w:r w:rsidR="00DB1D45" w:rsidRPr="0086295A">
        <w:rPr>
          <w:rFonts w:ascii="Calibri" w:hAnsi="Calibri"/>
          <w:b/>
          <w:color w:val="00B0F0"/>
        </w:rPr>
        <w:tab/>
      </w:r>
      <w:r w:rsidR="00F971FB" w:rsidRPr="0086295A">
        <w:rPr>
          <w:rFonts w:ascii="Calibri" w:hAnsi="Calibri"/>
          <w:b/>
          <w:color w:val="00B0F0"/>
        </w:rPr>
        <w:t>3 (3+0+0) ECTS: 5</w:t>
      </w:r>
    </w:p>
    <w:p w:rsidR="00421EB4" w:rsidRPr="00421EB4" w:rsidRDefault="00421EB4" w:rsidP="00FD1567">
      <w:pPr>
        <w:jc w:val="both"/>
      </w:pPr>
      <w:r w:rsidRPr="0086295A">
        <w:t>Introduction to Fluid Mechanics (Dimensions and Units). Newton's law of viscosity. Fluid Statics (Pressure at a Point, Hydrostatic Pressure). Incompressible and compressible fluids. Buoyancy, Flotation and Stability. Fluid Dynamics: Conservation of Mass, Conservation of Momentum, and Conservation of Energy. Friction Loss. Bernoulli Equation. Inviscid Flow, Viscous Flow. Mixing and Agitation. Dimensional analysis. Applications in chemical engineering.</w:t>
      </w:r>
    </w:p>
    <w:p w:rsidR="00C267C6" w:rsidRPr="00F971FB" w:rsidRDefault="00C267C6" w:rsidP="00F971FB">
      <w:pPr>
        <w:jc w:val="both"/>
        <w:rPr>
          <w:rFonts w:ascii="Calibri" w:hAnsi="Calibri"/>
          <w:b/>
          <w:color w:val="00B0F0"/>
        </w:rPr>
      </w:pPr>
      <w:r w:rsidRPr="00132317">
        <w:rPr>
          <w:rFonts w:ascii="Calibri" w:hAnsi="Calibri"/>
          <w:b/>
          <w:color w:val="00B0F0"/>
        </w:rPr>
        <w:t>BEN216-Kinetics and R</w:t>
      </w:r>
      <w:r w:rsidR="00F971FB">
        <w:rPr>
          <w:rFonts w:ascii="Calibri" w:hAnsi="Calibri"/>
          <w:b/>
          <w:color w:val="00B0F0"/>
        </w:rPr>
        <w:t>eactor Design</w:t>
      </w:r>
      <w:r w:rsidR="00F971FB">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3 (3+0+0) ECTS: 5</w:t>
      </w:r>
    </w:p>
    <w:p w:rsidR="00C267C6" w:rsidRDefault="00C267C6" w:rsidP="00FD1567">
      <w:pPr>
        <w:jc w:val="both"/>
      </w:pPr>
      <w:r>
        <w:t>Thermodynamics, kinetics: rate laws and mechanisms, determination of rate parameters, material and energy balances, ideal and real reactors, catalysis.</w:t>
      </w:r>
    </w:p>
    <w:p w:rsidR="00C267C6" w:rsidRPr="00132317" w:rsidRDefault="00C267C6" w:rsidP="00132317">
      <w:pPr>
        <w:jc w:val="both"/>
        <w:rPr>
          <w:rFonts w:ascii="Calibri" w:hAnsi="Calibri"/>
          <w:b/>
          <w:color w:val="00B0F0"/>
        </w:rPr>
      </w:pPr>
      <w:r w:rsidRPr="00132317">
        <w:rPr>
          <w:rFonts w:ascii="Calibri" w:hAnsi="Calibri"/>
          <w:b/>
          <w:color w:val="00B0F0"/>
        </w:rPr>
        <w:t>ATA102-Principles of Atatürk and History of Turkish Revolution II</w:t>
      </w:r>
      <w:r w:rsidRPr="00132317">
        <w:rPr>
          <w:rFonts w:ascii="Calibri" w:hAnsi="Calibri"/>
          <w:b/>
          <w:color w:val="00B0F0"/>
        </w:rPr>
        <w:tab/>
      </w:r>
      <w:r w:rsidR="00DB1D45">
        <w:rPr>
          <w:rFonts w:ascii="Calibri" w:hAnsi="Calibri"/>
          <w:b/>
          <w:color w:val="00B0F0"/>
        </w:rPr>
        <w:tab/>
      </w:r>
      <w:r w:rsidRPr="00132317">
        <w:rPr>
          <w:rFonts w:ascii="Calibri" w:hAnsi="Calibri"/>
          <w:b/>
          <w:color w:val="00B0F0"/>
        </w:rPr>
        <w:t>2 (2+0+0) ECTS: 3</w:t>
      </w:r>
    </w:p>
    <w:p w:rsidR="00C267C6" w:rsidRDefault="00C267C6" w:rsidP="00FD1567">
      <w:pPr>
        <w:jc w:val="both"/>
      </w:pPr>
      <w:r>
        <w:t>The efforts of the Turkish nation with all the institutions and values to go above contemporary civilization, Ataturk's principles and revolutions; Ataturk's thought system; Turkey's domestic and foreign policy of Atatürk's period; Second World War and Turkey; the transition to multi-party era in Turkey.</w:t>
      </w:r>
    </w:p>
    <w:p w:rsidR="00FD1567" w:rsidRDefault="00FD1567" w:rsidP="00FD1567">
      <w:pPr>
        <w:jc w:val="both"/>
        <w:rPr>
          <w:rFonts w:ascii="Calibri" w:hAnsi="Calibri"/>
          <w:color w:val="00B0F0"/>
        </w:rPr>
      </w:pPr>
      <w:r>
        <w:rPr>
          <w:rFonts w:ascii="Calibri" w:hAnsi="Calibri"/>
          <w:b/>
          <w:color w:val="00B0F0"/>
        </w:rPr>
        <w:t>COME</w:t>
      </w:r>
      <w:r w:rsidRPr="00CE2E54">
        <w:rPr>
          <w:rFonts w:ascii="Calibri" w:hAnsi="Calibri"/>
          <w:b/>
          <w:color w:val="00B0F0"/>
        </w:rPr>
        <w:t>10</w:t>
      </w:r>
      <w:r>
        <w:rPr>
          <w:rFonts w:ascii="Calibri" w:hAnsi="Calibri"/>
          <w:b/>
          <w:color w:val="00B0F0"/>
        </w:rPr>
        <w:t>2</w:t>
      </w:r>
      <w:r w:rsidRPr="00CE2E54">
        <w:rPr>
          <w:rFonts w:ascii="Calibri" w:hAnsi="Calibri"/>
          <w:b/>
          <w:color w:val="00B0F0"/>
        </w:rPr>
        <w:t>-</w:t>
      </w:r>
      <w:r w:rsidRPr="002E78D3">
        <w:rPr>
          <w:rFonts w:ascii="Calibri" w:hAnsi="Calibri"/>
          <w:b/>
          <w:color w:val="00B0F0"/>
        </w:rPr>
        <w:t>Introduction to Algorithms and Programming</w:t>
      </w:r>
      <w:r w:rsidRPr="00CE2E54">
        <w:rPr>
          <w:rFonts w:ascii="Calibri" w:hAnsi="Calibri"/>
          <w:b/>
          <w:color w:val="000000"/>
        </w:rPr>
        <w:t xml:space="preserve">                 </w:t>
      </w:r>
      <w:r>
        <w:rPr>
          <w:rFonts w:ascii="Calibri" w:hAnsi="Calibri"/>
          <w:b/>
          <w:color w:val="000000"/>
        </w:rPr>
        <w:t xml:space="preserve">                           </w:t>
      </w:r>
      <w:r w:rsidRPr="00CE2E54">
        <w:rPr>
          <w:rFonts w:ascii="Calibri" w:hAnsi="Calibri"/>
          <w:b/>
          <w:color w:val="000000"/>
        </w:rPr>
        <w:t xml:space="preserve"> </w:t>
      </w:r>
      <w:r>
        <w:rPr>
          <w:rFonts w:ascii="Calibri" w:hAnsi="Calibri"/>
          <w:b/>
          <w:color w:val="00B0F0"/>
        </w:rPr>
        <w:t>3 (</w:t>
      </w:r>
      <w:r w:rsidRPr="00CE2E54">
        <w:rPr>
          <w:rFonts w:ascii="Calibri" w:hAnsi="Calibri"/>
          <w:b/>
          <w:color w:val="00B0F0"/>
        </w:rPr>
        <w:t>2+</w:t>
      </w:r>
      <w:r>
        <w:rPr>
          <w:rFonts w:ascii="Calibri" w:hAnsi="Calibri"/>
          <w:b/>
          <w:color w:val="00B0F0"/>
        </w:rPr>
        <w:t>0+</w:t>
      </w:r>
      <w:r w:rsidRPr="00CE2E54">
        <w:rPr>
          <w:rFonts w:ascii="Calibri" w:hAnsi="Calibri"/>
          <w:b/>
          <w:color w:val="00B0F0"/>
        </w:rPr>
        <w:t xml:space="preserve">2) ECTS: </w:t>
      </w:r>
      <w:r>
        <w:rPr>
          <w:rFonts w:ascii="Calibri" w:hAnsi="Calibri"/>
          <w:b/>
          <w:color w:val="00B0F0"/>
        </w:rPr>
        <w:t>4</w:t>
      </w:r>
    </w:p>
    <w:p w:rsidR="00FD1567" w:rsidRPr="00FD1567" w:rsidRDefault="00FD1567" w:rsidP="00132317">
      <w:pPr>
        <w:jc w:val="both"/>
        <w:rPr>
          <w:rFonts w:ascii="Calibri" w:hAnsi="Calibri"/>
        </w:rPr>
      </w:pPr>
      <w:r w:rsidRPr="008B2D9E">
        <w:rPr>
          <w:rFonts w:ascii="Calibri" w:hAnsi="Calibri"/>
        </w:rPr>
        <w:t>Basic computer literacy: terminology, system components</w:t>
      </w:r>
      <w:r w:rsidR="00030618">
        <w:rPr>
          <w:rFonts w:ascii="Calibri" w:hAnsi="Calibri"/>
        </w:rPr>
        <w:t>,</w:t>
      </w:r>
      <w:r w:rsidRPr="008B2D9E">
        <w:rPr>
          <w:rFonts w:ascii="Calibri" w:hAnsi="Calibri"/>
        </w:rPr>
        <w:t xml:space="preserve"> and operation. Fundamentals of computer programming: sequence, decision, repetition, syntax, compilation, debugging and maintenance, procedures, parameters, arrays, searching, sorting, top-down structured design, and style. Recursion, pointers and dynamic memory allocation; strings and string </w:t>
      </w:r>
      <w:proofErr w:type="gramStart"/>
      <w:r w:rsidRPr="008B2D9E">
        <w:rPr>
          <w:rFonts w:ascii="Calibri" w:hAnsi="Calibri"/>
        </w:rPr>
        <w:t>processing;</w:t>
      </w:r>
      <w:proofErr w:type="gramEnd"/>
      <w:r w:rsidRPr="008B2D9E">
        <w:rPr>
          <w:rFonts w:ascii="Calibri" w:hAnsi="Calibri"/>
        </w:rPr>
        <w:t xml:space="preserve"> advanced file processing; programmer-defined types; Introduction to Object Oriented Programming; classes and data abstraction: behaviour/state (data) model, member scope and access, constructors/destructors, object assignment.</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BEN284-Summer Practice I                                                                                  </w:t>
      </w:r>
      <w:r w:rsidR="00DB1D45">
        <w:rPr>
          <w:rFonts w:ascii="Calibri" w:hAnsi="Calibri"/>
          <w:b/>
          <w:color w:val="00B0F0"/>
        </w:rPr>
        <w:tab/>
      </w:r>
      <w:r w:rsidRPr="00132317">
        <w:rPr>
          <w:rFonts w:ascii="Calibri" w:hAnsi="Calibri"/>
          <w:b/>
          <w:color w:val="00B0F0"/>
        </w:rPr>
        <w:t xml:space="preserve"> 0 (0+0+5) ECTS: 5</w:t>
      </w:r>
    </w:p>
    <w:p w:rsidR="00C267C6" w:rsidRDefault="00C267C6" w:rsidP="00FD1567">
      <w:pPr>
        <w:jc w:val="both"/>
      </w:pPr>
      <w:r>
        <w:t>Students transform the theoretical knowledge acquired during the semester into practice.</w:t>
      </w:r>
    </w:p>
    <w:p w:rsidR="00C267C6" w:rsidRDefault="00C267C6" w:rsidP="00C267C6"/>
    <w:p w:rsidR="00C267C6" w:rsidRDefault="00C267C6" w:rsidP="00C267C6"/>
    <w:p w:rsidR="00C267C6" w:rsidRPr="00DB1D45" w:rsidRDefault="00C267C6" w:rsidP="00DB1D45">
      <w:pPr>
        <w:jc w:val="center"/>
        <w:rPr>
          <w:b/>
        </w:rPr>
      </w:pPr>
      <w:r w:rsidRPr="00DB1D45">
        <w:rPr>
          <w:b/>
        </w:rPr>
        <w:lastRenderedPageBreak/>
        <w:t>YEAR THREE</w:t>
      </w:r>
      <w:r w:rsidR="00F971FB" w:rsidRPr="00DB1D45">
        <w:rPr>
          <w:b/>
          <w:noProof/>
          <w:lang w:eastAsia="tr-TR"/>
        </w:rPr>
        <w:drawing>
          <wp:anchor distT="0" distB="0" distL="114300" distR="114300" simplePos="0" relativeHeight="251667456" behindDoc="1" locked="0" layoutInCell="0" allowOverlap="1" wp14:anchorId="53809705" wp14:editId="072E81C6">
            <wp:simplePos x="0" y="0"/>
            <wp:positionH relativeFrom="column">
              <wp:posOffset>0</wp:posOffset>
            </wp:positionH>
            <wp:positionV relativeFrom="paragraph">
              <wp:posOffset>0</wp:posOffset>
            </wp:positionV>
            <wp:extent cx="5911215" cy="224155"/>
            <wp:effectExtent l="0" t="0" r="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215" cy="224155"/>
                    </a:xfrm>
                    <a:prstGeom prst="rect">
                      <a:avLst/>
                    </a:prstGeom>
                    <a:noFill/>
                  </pic:spPr>
                </pic:pic>
              </a:graphicData>
            </a:graphic>
            <wp14:sizeRelH relativeFrom="page">
              <wp14:pctWidth>0</wp14:pctWidth>
            </wp14:sizeRelH>
            <wp14:sizeRelV relativeFrom="page">
              <wp14:pctHeight>0</wp14:pctHeight>
            </wp14:sizeRelV>
          </wp:anchor>
        </w:drawing>
      </w:r>
    </w:p>
    <w:p w:rsidR="00C267C6" w:rsidRPr="00F971FB" w:rsidRDefault="00C267C6" w:rsidP="00F971FB">
      <w:pPr>
        <w:spacing w:line="0" w:lineRule="atLeast"/>
        <w:ind w:left="4040"/>
        <w:rPr>
          <w:b/>
          <w:color w:val="00B0F0"/>
          <w:sz w:val="24"/>
        </w:rPr>
      </w:pPr>
      <w:r w:rsidRPr="00F971FB">
        <w:rPr>
          <w:b/>
          <w:color w:val="00B0F0"/>
          <w:sz w:val="24"/>
        </w:rPr>
        <w:t>5TH TERM</w:t>
      </w:r>
    </w:p>
    <w:p w:rsidR="00C267C6" w:rsidRDefault="00C267C6" w:rsidP="00C267C6"/>
    <w:p w:rsidR="00C267C6" w:rsidRPr="00132317" w:rsidRDefault="00C267C6" w:rsidP="00132317">
      <w:pPr>
        <w:jc w:val="both"/>
        <w:rPr>
          <w:rFonts w:ascii="Calibri" w:hAnsi="Calibri"/>
          <w:b/>
          <w:color w:val="00B0F0"/>
        </w:rPr>
      </w:pPr>
      <w:r w:rsidRPr="00132317">
        <w:rPr>
          <w:rFonts w:ascii="Calibri" w:hAnsi="Calibri"/>
          <w:b/>
          <w:color w:val="00B0F0"/>
        </w:rPr>
        <w:t>BEN301-Heat and Mass Transfer</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The First Law of Thermodynamics, Thermodynamics and Heat Transfer, Heat Transfer Mechanisms (Conduction, convection</w:t>
      </w:r>
      <w:r w:rsidR="00030618">
        <w:t>,</w:t>
      </w:r>
      <w:r>
        <w:t xml:space="preserve"> and radiation), Simultaneous Heat Transfer Mechanisms and Problem</w:t>
      </w:r>
      <w:r w:rsidR="00030618">
        <w:t>-</w:t>
      </w:r>
      <w:r>
        <w:t>Solving Techniques, One-Dimensional Heat Conduction Equation, Transient Heat Conduction, Fundamentals of Convection, Basics of Mass Transfer.</w:t>
      </w:r>
    </w:p>
    <w:p w:rsidR="00C267C6" w:rsidRPr="00132317" w:rsidRDefault="00C267C6" w:rsidP="00132317">
      <w:pPr>
        <w:jc w:val="both"/>
        <w:rPr>
          <w:rFonts w:ascii="Calibri" w:hAnsi="Calibri"/>
          <w:b/>
          <w:color w:val="00B0F0"/>
        </w:rPr>
      </w:pPr>
      <w:r w:rsidRPr="00132317">
        <w:rPr>
          <w:rFonts w:ascii="Calibri" w:hAnsi="Calibri"/>
          <w:b/>
          <w:color w:val="00B0F0"/>
        </w:rPr>
        <w:t>BEN341-Human Physiology</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2 (2+0+0) ECTS: 3</w:t>
      </w:r>
    </w:p>
    <w:p w:rsidR="00C267C6" w:rsidRDefault="00C267C6" w:rsidP="00FD1567">
      <w:pPr>
        <w:jc w:val="both"/>
      </w:pPr>
      <w:r>
        <w:t xml:space="preserve">This course is designed to provide students with an understanding of comparative human physiology. This course introduces the students </w:t>
      </w:r>
      <w:r w:rsidR="00030618">
        <w:t xml:space="preserve">to </w:t>
      </w:r>
      <w:r>
        <w:t xml:space="preserve">the function and regulation of the human body and </w:t>
      </w:r>
      <w:r w:rsidR="00030618">
        <w:t xml:space="preserve">the </w:t>
      </w:r>
      <w:r>
        <w:t xml:space="preserve">physiological integration of the organ systems to maintain homeostasis. Several biological systems are considered, including respiratory, circulatory, digestive and metabolic, renal, nervous, musculoskeletal, hormonal, and sensory. </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BEN333-General Microbiology                                                                             </w:t>
      </w:r>
      <w:r w:rsidR="00DB1D45">
        <w:rPr>
          <w:rFonts w:ascii="Calibri" w:hAnsi="Calibri"/>
          <w:b/>
          <w:color w:val="00B0F0"/>
        </w:rPr>
        <w:tab/>
      </w:r>
      <w:r w:rsidRPr="00132317">
        <w:rPr>
          <w:rFonts w:ascii="Calibri" w:hAnsi="Calibri"/>
          <w:b/>
          <w:color w:val="00B0F0"/>
        </w:rPr>
        <w:t xml:space="preserve"> 3 (2+0+2) ECTS: 5</w:t>
      </w:r>
    </w:p>
    <w:p w:rsidR="00C267C6" w:rsidRDefault="00C267C6" w:rsidP="00FD1567">
      <w:pPr>
        <w:jc w:val="both"/>
      </w:pPr>
      <w:r>
        <w:t>This course will focus on the main features of the anatomy of the microbial cell, physiology, nutrition</w:t>
      </w:r>
      <w:r w:rsidR="00030618">
        <w:t>,</w:t>
      </w:r>
      <w:r>
        <w:t xml:space="preserve"> and growth of microorganisms important to various industries, chemical reactions that occur in the microbial cell, reproduction of microo</w:t>
      </w:r>
      <w:r w:rsidR="00030618">
        <w:t>rg</w:t>
      </w:r>
      <w:r>
        <w:t xml:space="preserve">anisms, synthesis of bioproducts, cultivation of important organisms encountered in medicine and pharmacy, control of microbial growth in </w:t>
      </w:r>
      <w:r w:rsidR="00030618">
        <w:t xml:space="preserve">the </w:t>
      </w:r>
      <w:r>
        <w:t>industrial production process.</w:t>
      </w:r>
    </w:p>
    <w:p w:rsidR="00C267C6" w:rsidRPr="00132317" w:rsidRDefault="00C267C6" w:rsidP="00132317">
      <w:pPr>
        <w:jc w:val="both"/>
        <w:rPr>
          <w:rFonts w:ascii="Calibri" w:hAnsi="Calibri"/>
          <w:b/>
          <w:color w:val="00B0F0"/>
        </w:rPr>
      </w:pPr>
      <w:r w:rsidRPr="00132317">
        <w:rPr>
          <w:rFonts w:ascii="Calibri" w:hAnsi="Calibri"/>
          <w:b/>
          <w:color w:val="00B0F0"/>
        </w:rPr>
        <w:t>COME211-Introduction to Programming for Engineers</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2 (1+0+2) ECTS: 3</w:t>
      </w:r>
    </w:p>
    <w:p w:rsidR="00C267C6" w:rsidRDefault="00030618" w:rsidP="00FD1567">
      <w:pPr>
        <w:jc w:val="both"/>
      </w:pPr>
      <w:r>
        <w:t>The m</w:t>
      </w:r>
      <w:r w:rsidR="00C267C6">
        <w:t>ain objective is to support students’ programming abilities using Matlab. The content will be presented as follows; Use of workspace and the interface, Arrays: basic data structure, Basic plotting in Matlab, Simple data analysis, Introduction to automation of tasks, More program flow control, Writing your functions and project applications, Simulink applications.</w:t>
      </w:r>
    </w:p>
    <w:p w:rsidR="00C267C6" w:rsidRPr="00132317" w:rsidRDefault="00C267C6" w:rsidP="00132317">
      <w:pPr>
        <w:jc w:val="both"/>
        <w:rPr>
          <w:rFonts w:ascii="Calibri" w:hAnsi="Calibri"/>
          <w:b/>
          <w:color w:val="00B0F0"/>
        </w:rPr>
      </w:pPr>
      <w:r w:rsidRPr="00132317">
        <w:rPr>
          <w:rFonts w:ascii="Calibri" w:hAnsi="Calibri"/>
          <w:b/>
          <w:color w:val="00B0F0"/>
        </w:rPr>
        <w:t>BENXXX-Departmental Elective I</w:t>
      </w:r>
      <w:r w:rsidRPr="00132317">
        <w:rPr>
          <w:rFonts w:ascii="Calibri" w:hAnsi="Calibri"/>
          <w:b/>
          <w:color w:val="00B0F0"/>
        </w:rPr>
        <w:tab/>
        <w:t xml:space="preserve">   </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 xml:space="preserve"> 3 (3+0+0) ECTS: 5</w:t>
      </w:r>
    </w:p>
    <w:p w:rsidR="00C267C6" w:rsidRPr="00132317" w:rsidRDefault="00C267C6" w:rsidP="00132317">
      <w:pPr>
        <w:jc w:val="both"/>
        <w:rPr>
          <w:rFonts w:ascii="Calibri" w:hAnsi="Calibri"/>
          <w:b/>
          <w:color w:val="00B0F0"/>
        </w:rPr>
      </w:pPr>
      <w:r w:rsidRPr="00132317">
        <w:rPr>
          <w:rFonts w:ascii="Calibri" w:hAnsi="Calibri"/>
          <w:b/>
          <w:color w:val="00B0F0"/>
        </w:rPr>
        <w:t>XXXXXX- Field Elective I</w:t>
      </w:r>
      <w:r w:rsidRPr="00132317">
        <w:rPr>
          <w:rFonts w:ascii="Calibri" w:hAnsi="Calibri"/>
          <w:b/>
          <w:color w:val="00B0F0"/>
        </w:rPr>
        <w:tab/>
        <w:t xml:space="preserve">                        </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ECTS:5</w:t>
      </w:r>
    </w:p>
    <w:p w:rsidR="00C267C6" w:rsidRPr="00132317" w:rsidRDefault="00421EB4" w:rsidP="00132317">
      <w:pPr>
        <w:jc w:val="both"/>
        <w:rPr>
          <w:rFonts w:ascii="Calibri" w:hAnsi="Calibri"/>
          <w:b/>
          <w:color w:val="00B0F0"/>
        </w:rPr>
      </w:pPr>
      <w:r w:rsidRPr="0086295A">
        <w:rPr>
          <w:rFonts w:ascii="Calibri" w:hAnsi="Calibri"/>
          <w:b/>
          <w:color w:val="00B0F0"/>
        </w:rPr>
        <w:t>XXXXXXX-Social Elective II</w:t>
      </w:r>
      <w:r w:rsidR="00C267C6" w:rsidRPr="0086295A">
        <w:rPr>
          <w:rFonts w:ascii="Calibri" w:hAnsi="Calibri"/>
          <w:b/>
          <w:color w:val="00B0F0"/>
        </w:rPr>
        <w:tab/>
        <w:t xml:space="preserve">                                   </w:t>
      </w:r>
      <w:r w:rsidR="00DB1D45" w:rsidRPr="0086295A">
        <w:rPr>
          <w:rFonts w:ascii="Calibri" w:hAnsi="Calibri"/>
          <w:b/>
          <w:color w:val="00B0F0"/>
        </w:rPr>
        <w:tab/>
      </w:r>
      <w:r w:rsidR="00DB1D45" w:rsidRPr="0086295A">
        <w:rPr>
          <w:rFonts w:ascii="Calibri" w:hAnsi="Calibri"/>
          <w:b/>
          <w:color w:val="00B0F0"/>
        </w:rPr>
        <w:tab/>
      </w:r>
      <w:r w:rsidR="00253458" w:rsidRPr="0086295A">
        <w:rPr>
          <w:rFonts w:ascii="Calibri" w:hAnsi="Calibri"/>
          <w:b/>
          <w:color w:val="00B0F0"/>
        </w:rPr>
        <w:tab/>
      </w:r>
      <w:r w:rsidR="00253458" w:rsidRPr="0086295A">
        <w:rPr>
          <w:rFonts w:ascii="Calibri" w:hAnsi="Calibri"/>
          <w:b/>
          <w:color w:val="00B0F0"/>
        </w:rPr>
        <w:tab/>
      </w:r>
      <w:r w:rsidR="00C267C6" w:rsidRPr="0086295A">
        <w:rPr>
          <w:rFonts w:ascii="Calibri" w:hAnsi="Calibri"/>
          <w:b/>
          <w:color w:val="00B0F0"/>
        </w:rPr>
        <w:t>3 (3+0+0) ECTS: 5</w:t>
      </w:r>
    </w:p>
    <w:p w:rsidR="00C267C6" w:rsidRDefault="00C267C6" w:rsidP="00C267C6"/>
    <w:p w:rsidR="00F971FB" w:rsidRDefault="00F971FB">
      <w:r>
        <w:br w:type="page"/>
      </w:r>
    </w:p>
    <w:p w:rsidR="00C267C6" w:rsidRPr="00DB1D45" w:rsidRDefault="00C267C6" w:rsidP="00DB1D45">
      <w:pPr>
        <w:jc w:val="center"/>
        <w:rPr>
          <w:b/>
        </w:rPr>
      </w:pPr>
      <w:r w:rsidRPr="00DB1D45">
        <w:rPr>
          <w:b/>
        </w:rPr>
        <w:lastRenderedPageBreak/>
        <w:t>YEAR THREE</w:t>
      </w:r>
      <w:r w:rsidR="00F971FB" w:rsidRPr="00DB1D45">
        <w:rPr>
          <w:b/>
          <w:noProof/>
          <w:color w:val="00B0F0"/>
          <w:sz w:val="44"/>
          <w:lang w:eastAsia="tr-TR"/>
        </w:rPr>
        <w:drawing>
          <wp:anchor distT="0" distB="0" distL="114300" distR="114300" simplePos="0" relativeHeight="251669504" behindDoc="1" locked="0" layoutInCell="0" allowOverlap="1" wp14:anchorId="53809705" wp14:editId="072E81C6">
            <wp:simplePos x="0" y="0"/>
            <wp:positionH relativeFrom="column">
              <wp:posOffset>0</wp:posOffset>
            </wp:positionH>
            <wp:positionV relativeFrom="paragraph">
              <wp:posOffset>0</wp:posOffset>
            </wp:positionV>
            <wp:extent cx="5911215" cy="224155"/>
            <wp:effectExtent l="0" t="0" r="0" b="444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215" cy="224155"/>
                    </a:xfrm>
                    <a:prstGeom prst="rect">
                      <a:avLst/>
                    </a:prstGeom>
                    <a:noFill/>
                  </pic:spPr>
                </pic:pic>
              </a:graphicData>
            </a:graphic>
            <wp14:sizeRelH relativeFrom="page">
              <wp14:pctWidth>0</wp14:pctWidth>
            </wp14:sizeRelH>
            <wp14:sizeRelV relativeFrom="page">
              <wp14:pctHeight>0</wp14:pctHeight>
            </wp14:sizeRelV>
          </wp:anchor>
        </w:drawing>
      </w:r>
    </w:p>
    <w:p w:rsidR="00C267C6" w:rsidRPr="00F971FB" w:rsidRDefault="00C267C6" w:rsidP="00F971FB">
      <w:pPr>
        <w:spacing w:line="0" w:lineRule="atLeast"/>
        <w:ind w:left="4040"/>
        <w:rPr>
          <w:b/>
          <w:color w:val="00B0F0"/>
          <w:sz w:val="24"/>
        </w:rPr>
      </w:pPr>
      <w:r w:rsidRPr="00F971FB">
        <w:rPr>
          <w:b/>
          <w:color w:val="00B0F0"/>
          <w:sz w:val="24"/>
        </w:rPr>
        <w:t>6TH TERM</w:t>
      </w:r>
    </w:p>
    <w:p w:rsidR="00C267C6" w:rsidRDefault="00C267C6" w:rsidP="00C267C6"/>
    <w:p w:rsidR="00C267C6" w:rsidRPr="00132317" w:rsidRDefault="00C267C6" w:rsidP="00132317">
      <w:pPr>
        <w:jc w:val="both"/>
        <w:rPr>
          <w:rFonts w:ascii="Calibri" w:hAnsi="Calibri"/>
          <w:b/>
          <w:color w:val="00B0F0"/>
        </w:rPr>
      </w:pPr>
      <w:r w:rsidRPr="00132317">
        <w:rPr>
          <w:rFonts w:ascii="Calibri" w:hAnsi="Calibri"/>
          <w:b/>
          <w:color w:val="00B0F0"/>
        </w:rPr>
        <w:t>BEN304-Bioengineering Laboratory II</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2 (0+0+4) ECTS: 3</w:t>
      </w:r>
    </w:p>
    <w:p w:rsidR="00C267C6" w:rsidRDefault="00C267C6" w:rsidP="00FD1567">
      <w:pPr>
        <w:jc w:val="both"/>
      </w:pPr>
      <w:r>
        <w:t>Sterilization, cell culture techniques: The determination of the viability of the cell, the cell count, cryo- preservation techniques, biosensors, protein analysis, peptide synthesis, bioreactor, PCR, DNA isolation. optical methods for the study of cells, enzyme kinetics, enzyme immobilization, enzyme activity.</w:t>
      </w:r>
    </w:p>
    <w:p w:rsidR="00C267C6" w:rsidRPr="00132317" w:rsidRDefault="00C267C6" w:rsidP="00132317">
      <w:pPr>
        <w:jc w:val="both"/>
        <w:rPr>
          <w:rFonts w:ascii="Calibri" w:hAnsi="Calibri"/>
          <w:b/>
          <w:color w:val="00B0F0"/>
        </w:rPr>
      </w:pPr>
      <w:r w:rsidRPr="00132317">
        <w:rPr>
          <w:rFonts w:ascii="Calibri" w:hAnsi="Calibri"/>
          <w:b/>
          <w:color w:val="00B0F0"/>
        </w:rPr>
        <w:t>BEN326-Bioinformatics I</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4</w:t>
      </w:r>
    </w:p>
    <w:p w:rsidR="00C267C6" w:rsidRDefault="00C267C6" w:rsidP="00FD1567">
      <w:pPr>
        <w:jc w:val="both"/>
      </w:pPr>
      <w:r>
        <w:t>Graphs, algorithms and complexity; para</w:t>
      </w:r>
      <w:r w:rsidR="00030618">
        <w:t>l</w:t>
      </w:r>
      <w:r>
        <w:t xml:space="preserve">lel and distributed </w:t>
      </w:r>
      <w:proofErr w:type="gramStart"/>
      <w:r>
        <w:t>computing;</w:t>
      </w:r>
      <w:proofErr w:type="gramEnd"/>
      <w:r>
        <w:t xml:space="preserve"> biological sequences: string algorithms, sequence alignment, clustering of biological sequences, sequence repeats, genome analysis: gene finding, genome rearrangement, haplotype inference; introduction to biological networks: m</w:t>
      </w:r>
      <w:r w:rsidR="00030618">
        <w:t>e</w:t>
      </w:r>
      <w:r>
        <w:t>tabolic networks, gene regulation networks, protein interaction networks.</w:t>
      </w:r>
    </w:p>
    <w:p w:rsidR="00C267C6" w:rsidRPr="00132317" w:rsidRDefault="00C267C6" w:rsidP="00F971FB">
      <w:pPr>
        <w:rPr>
          <w:rFonts w:ascii="Calibri" w:hAnsi="Calibri"/>
          <w:b/>
          <w:color w:val="00B0F0"/>
        </w:rPr>
      </w:pPr>
      <w:r w:rsidRPr="00132317">
        <w:rPr>
          <w:rFonts w:ascii="Calibri" w:hAnsi="Calibri"/>
          <w:b/>
          <w:color w:val="00B0F0"/>
        </w:rPr>
        <w:t>BEN328-Genetic Engineering</w:t>
      </w:r>
      <w:r w:rsidRPr="00132317">
        <w:rPr>
          <w:rFonts w:ascii="Calibri" w:hAnsi="Calibri"/>
          <w:b/>
          <w:color w:val="00B0F0"/>
        </w:rPr>
        <w:tab/>
        <w:t xml:space="preserve">                                                                                    </w:t>
      </w:r>
      <w:r w:rsidR="00DB1D45">
        <w:rPr>
          <w:rFonts w:ascii="Calibri" w:hAnsi="Calibri"/>
          <w:b/>
          <w:color w:val="00B0F0"/>
        </w:rPr>
        <w:tab/>
      </w:r>
      <w:r w:rsidRPr="00132317">
        <w:rPr>
          <w:rFonts w:ascii="Calibri" w:hAnsi="Calibri"/>
          <w:b/>
          <w:color w:val="00B0F0"/>
        </w:rPr>
        <w:t>4 (3+0+2) ECTS: 5</w:t>
      </w:r>
    </w:p>
    <w:p w:rsidR="00C267C6" w:rsidRPr="00F971FB" w:rsidRDefault="00C267C6" w:rsidP="00132317">
      <w:pPr>
        <w:jc w:val="both"/>
        <w:rPr>
          <w:rFonts w:ascii="Calibri" w:hAnsi="Calibri"/>
        </w:rPr>
      </w:pPr>
      <w:r w:rsidRPr="00F971FB">
        <w:rPr>
          <w:rFonts w:ascii="Calibri" w:hAnsi="Calibri"/>
        </w:rPr>
        <w:t xml:space="preserve">Introduction to genetic engineering, gene expression analysis, microarray analysis, labeling and hybridization, gene mapping, DNA fingerprinting, cloning strategies, DNA and cDNA libraries, transgenic animals and plants, novel therapies for genetic diseases, </w:t>
      </w:r>
      <w:r w:rsidR="00030618">
        <w:rPr>
          <w:rFonts w:ascii="Calibri" w:hAnsi="Calibri"/>
        </w:rPr>
        <w:t xml:space="preserve">and </w:t>
      </w:r>
      <w:r w:rsidRPr="00F971FB">
        <w:rPr>
          <w:rFonts w:ascii="Calibri" w:hAnsi="Calibri"/>
        </w:rPr>
        <w:t>gene therapy.</w:t>
      </w:r>
    </w:p>
    <w:p w:rsidR="00C267C6" w:rsidRPr="00CE2E54" w:rsidRDefault="00C267C6" w:rsidP="00C267C6">
      <w:pPr>
        <w:jc w:val="both"/>
        <w:rPr>
          <w:rFonts w:ascii="Calibri" w:hAnsi="Calibri"/>
          <w:b/>
          <w:color w:val="00B0F0"/>
        </w:rPr>
      </w:pPr>
      <w:r w:rsidRPr="00E16A34">
        <w:rPr>
          <w:rFonts w:ascii="Calibri" w:hAnsi="Calibri"/>
          <w:b/>
          <w:color w:val="00B0F0"/>
        </w:rPr>
        <w:t>MATH204</w:t>
      </w:r>
      <w:r>
        <w:rPr>
          <w:rFonts w:ascii="Calibri" w:hAnsi="Calibri"/>
          <w:b/>
          <w:color w:val="00B0F0"/>
        </w:rPr>
        <w:t>-</w:t>
      </w:r>
      <w:r w:rsidRPr="00CE2E54">
        <w:rPr>
          <w:rFonts w:ascii="Calibri" w:hAnsi="Calibri"/>
          <w:b/>
          <w:color w:val="00B0F0"/>
        </w:rPr>
        <w:t xml:space="preserve"> Statistics                                                              </w:t>
      </w:r>
      <w:r w:rsidRPr="00CE2E54">
        <w:rPr>
          <w:rFonts w:ascii="Calibri" w:hAnsi="Calibri"/>
          <w:b/>
          <w:color w:val="00B0F0"/>
        </w:rPr>
        <w:tab/>
      </w:r>
      <w:r>
        <w:rPr>
          <w:rFonts w:ascii="Calibri" w:hAnsi="Calibri"/>
          <w:b/>
          <w:color w:val="00B0F0"/>
        </w:rPr>
        <w:tab/>
      </w:r>
      <w:r>
        <w:rPr>
          <w:rFonts w:ascii="Calibri" w:hAnsi="Calibri"/>
          <w:b/>
          <w:color w:val="00B0F0"/>
        </w:rPr>
        <w:tab/>
      </w:r>
      <w:r w:rsidRPr="00CE2E54">
        <w:rPr>
          <w:rFonts w:ascii="Calibri" w:hAnsi="Calibri"/>
          <w:b/>
          <w:color w:val="00B0F0"/>
        </w:rPr>
        <w:t xml:space="preserve">   </w:t>
      </w:r>
      <w:r>
        <w:rPr>
          <w:rFonts w:ascii="Calibri" w:hAnsi="Calibri"/>
          <w:b/>
          <w:color w:val="00B0F0"/>
        </w:rPr>
        <w:t xml:space="preserve">     </w:t>
      </w:r>
      <w:r>
        <w:rPr>
          <w:rFonts w:ascii="Calibri" w:hAnsi="Calibri"/>
          <w:b/>
          <w:color w:val="00B0F0"/>
        </w:rPr>
        <w:tab/>
        <w:t xml:space="preserve">  3 </w:t>
      </w:r>
      <w:r w:rsidRPr="00CE2E54">
        <w:rPr>
          <w:rFonts w:ascii="Calibri" w:hAnsi="Calibri"/>
          <w:b/>
          <w:color w:val="00B0F0"/>
        </w:rPr>
        <w:t>(3+0</w:t>
      </w:r>
      <w:r>
        <w:rPr>
          <w:rFonts w:ascii="Calibri" w:hAnsi="Calibri"/>
          <w:b/>
          <w:color w:val="00B0F0"/>
        </w:rPr>
        <w:t>+0</w:t>
      </w:r>
      <w:r w:rsidRPr="00CE2E54">
        <w:rPr>
          <w:rFonts w:ascii="Calibri" w:hAnsi="Calibri"/>
          <w:b/>
          <w:color w:val="00B0F0"/>
        </w:rPr>
        <w:t>) ECTS:</w:t>
      </w:r>
      <w:r>
        <w:rPr>
          <w:rFonts w:ascii="Calibri" w:hAnsi="Calibri"/>
          <w:b/>
          <w:color w:val="00B0F0"/>
        </w:rPr>
        <w:t xml:space="preserve"> </w:t>
      </w:r>
      <w:r w:rsidRPr="00CE2E54">
        <w:rPr>
          <w:rFonts w:ascii="Calibri" w:hAnsi="Calibri"/>
          <w:b/>
          <w:color w:val="00B0F0"/>
        </w:rPr>
        <w:t>5</w:t>
      </w:r>
    </w:p>
    <w:p w:rsidR="00C267C6" w:rsidRDefault="00C267C6" w:rsidP="00FD1567">
      <w:pPr>
        <w:jc w:val="both"/>
        <w:rPr>
          <w:rFonts w:ascii="Calibri" w:hAnsi="Calibri"/>
        </w:rPr>
      </w:pPr>
      <w:r w:rsidRPr="00CE2E54">
        <w:rPr>
          <w:rFonts w:ascii="Calibri" w:hAnsi="Calibri"/>
        </w:rPr>
        <w:t>Introduction to Statistics, Descriptive Statistics, Probability, Random Variables and Expectation</w:t>
      </w:r>
      <w:r w:rsidR="00030618">
        <w:rPr>
          <w:rFonts w:ascii="Calibri" w:hAnsi="Calibri"/>
        </w:rPr>
        <w:t>s</w:t>
      </w:r>
      <w:r w:rsidRPr="00CE2E54">
        <w:rPr>
          <w:rFonts w:ascii="Calibri" w:hAnsi="Calibri"/>
        </w:rPr>
        <w:t>, Discrete Probability Distributions, Continuous Probability Distributions, Distributions of Sampling Statistics, Parameter Estimation, Hypothesis Testing, Simple Linear Regression and Correlation, Analysis of Variance</w:t>
      </w:r>
      <w:r w:rsidR="00FD1567">
        <w:rPr>
          <w:rFonts w:ascii="Calibri" w:hAnsi="Calibri"/>
        </w:rPr>
        <w:t>.</w:t>
      </w:r>
    </w:p>
    <w:p w:rsidR="00C267C6" w:rsidRDefault="00C267C6" w:rsidP="00132317">
      <w:pPr>
        <w:jc w:val="both"/>
      </w:pPr>
      <w:r w:rsidRPr="0086295A">
        <w:rPr>
          <w:rFonts w:ascii="Calibri" w:hAnsi="Calibri"/>
          <w:b/>
          <w:color w:val="00B0F0"/>
        </w:rPr>
        <w:t>XXXXXXX-Social Elective II</w:t>
      </w:r>
      <w:r w:rsidR="00421EB4" w:rsidRPr="0086295A">
        <w:rPr>
          <w:rFonts w:ascii="Calibri" w:hAnsi="Calibri"/>
          <w:b/>
          <w:color w:val="00B0F0"/>
        </w:rPr>
        <w:t>I</w:t>
      </w:r>
      <w:r w:rsidRPr="0086295A">
        <w:rPr>
          <w:rFonts w:ascii="Calibri" w:hAnsi="Calibri"/>
          <w:b/>
          <w:color w:val="00B0F0"/>
        </w:rPr>
        <w:tab/>
        <w:t xml:space="preserve">                                                        </w:t>
      </w:r>
      <w:r w:rsidR="00FD1567" w:rsidRPr="0086295A">
        <w:rPr>
          <w:rFonts w:ascii="Calibri" w:hAnsi="Calibri"/>
          <w:b/>
          <w:color w:val="00B0F0"/>
        </w:rPr>
        <w:t xml:space="preserve">                               </w:t>
      </w:r>
      <w:r w:rsidR="00DB1D45" w:rsidRPr="0086295A">
        <w:rPr>
          <w:rFonts w:ascii="Calibri" w:hAnsi="Calibri"/>
          <w:b/>
          <w:color w:val="00B0F0"/>
        </w:rPr>
        <w:t>3</w:t>
      </w:r>
      <w:r w:rsidRPr="0086295A">
        <w:rPr>
          <w:rFonts w:ascii="Calibri" w:hAnsi="Calibri"/>
          <w:b/>
          <w:color w:val="00B0F0"/>
        </w:rPr>
        <w:t>(3+0+0) ECTS: 5</w:t>
      </w:r>
    </w:p>
    <w:p w:rsidR="00FD1567" w:rsidRPr="00132317" w:rsidRDefault="00FD1567" w:rsidP="00FD1567">
      <w:pPr>
        <w:jc w:val="both"/>
        <w:rPr>
          <w:rFonts w:ascii="Calibri" w:hAnsi="Calibri"/>
          <w:b/>
          <w:color w:val="00B0F0"/>
        </w:rPr>
      </w:pPr>
      <w:r w:rsidRPr="00132317">
        <w:rPr>
          <w:rFonts w:ascii="Calibri" w:hAnsi="Calibri"/>
          <w:b/>
          <w:color w:val="00B0F0"/>
        </w:rPr>
        <w:t>BENXXX-Departmental Elective II</w:t>
      </w:r>
      <w:r w:rsidRPr="00132317">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w:t>
      </w:r>
      <w:r w:rsidRPr="00132317">
        <w:rPr>
          <w:rFonts w:ascii="Calibri" w:hAnsi="Calibri"/>
          <w:b/>
          <w:color w:val="00B0F0"/>
        </w:rPr>
        <w:t>3 (3+0+0) ECTS: 5</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BEN384-Summer Practice II                                                                                    </w:t>
      </w:r>
      <w:r w:rsidR="00DB1D45">
        <w:rPr>
          <w:rFonts w:ascii="Calibri" w:hAnsi="Calibri"/>
          <w:b/>
          <w:color w:val="00B0F0"/>
        </w:rPr>
        <w:tab/>
        <w:t xml:space="preserve">  </w:t>
      </w:r>
      <w:r w:rsidRPr="00132317">
        <w:rPr>
          <w:rFonts w:ascii="Calibri" w:hAnsi="Calibri"/>
          <w:b/>
          <w:color w:val="00B0F0"/>
        </w:rPr>
        <w:t>0(0+0+5) ECTS: 5</w:t>
      </w:r>
    </w:p>
    <w:p w:rsidR="00F971FB" w:rsidRDefault="00C267C6" w:rsidP="00FD1567">
      <w:pPr>
        <w:jc w:val="both"/>
      </w:pPr>
      <w:r>
        <w:t>Students transform the theoretical knowledge acquired during the semester into practice.</w:t>
      </w:r>
      <w:r w:rsidR="00F971FB">
        <w:br w:type="page"/>
      </w:r>
    </w:p>
    <w:p w:rsidR="00C267C6" w:rsidRPr="00F971FB" w:rsidRDefault="00F971FB" w:rsidP="00F971FB">
      <w:pPr>
        <w:jc w:val="center"/>
        <w:rPr>
          <w:b/>
        </w:rPr>
      </w:pPr>
      <w:r w:rsidRPr="00F971FB">
        <w:rPr>
          <w:b/>
          <w:noProof/>
          <w:color w:val="00B0F0"/>
          <w:sz w:val="44"/>
          <w:lang w:eastAsia="tr-TR"/>
        </w:rPr>
        <w:lastRenderedPageBreak/>
        <w:drawing>
          <wp:anchor distT="0" distB="0" distL="114300" distR="114300" simplePos="0" relativeHeight="251671552" behindDoc="1" locked="0" layoutInCell="0" allowOverlap="1" wp14:anchorId="00B58FD3" wp14:editId="505B316C">
            <wp:simplePos x="0" y="0"/>
            <wp:positionH relativeFrom="column">
              <wp:posOffset>0</wp:posOffset>
            </wp:positionH>
            <wp:positionV relativeFrom="paragraph">
              <wp:posOffset>-635</wp:posOffset>
            </wp:positionV>
            <wp:extent cx="5911215" cy="224155"/>
            <wp:effectExtent l="0" t="0" r="0" b="444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215" cy="224155"/>
                    </a:xfrm>
                    <a:prstGeom prst="rect">
                      <a:avLst/>
                    </a:prstGeom>
                    <a:noFill/>
                  </pic:spPr>
                </pic:pic>
              </a:graphicData>
            </a:graphic>
            <wp14:sizeRelH relativeFrom="page">
              <wp14:pctWidth>0</wp14:pctWidth>
            </wp14:sizeRelH>
            <wp14:sizeRelV relativeFrom="page">
              <wp14:pctHeight>0</wp14:pctHeight>
            </wp14:sizeRelV>
          </wp:anchor>
        </w:drawing>
      </w:r>
      <w:r w:rsidR="00C267C6" w:rsidRPr="00F971FB">
        <w:rPr>
          <w:b/>
        </w:rPr>
        <w:t>YEAR FOUR</w:t>
      </w:r>
    </w:p>
    <w:p w:rsidR="00C267C6" w:rsidRPr="00F971FB" w:rsidRDefault="00F971FB" w:rsidP="00F971FB">
      <w:pPr>
        <w:spacing w:line="0" w:lineRule="atLeast"/>
        <w:ind w:left="4040"/>
        <w:rPr>
          <w:b/>
          <w:color w:val="00B0F0"/>
          <w:sz w:val="24"/>
        </w:rPr>
      </w:pPr>
      <w:r>
        <w:rPr>
          <w:b/>
          <w:color w:val="00B0F0"/>
          <w:sz w:val="24"/>
        </w:rPr>
        <w:t xml:space="preserve"> </w:t>
      </w:r>
      <w:r w:rsidR="00C267C6" w:rsidRPr="00F971FB">
        <w:rPr>
          <w:b/>
          <w:color w:val="00B0F0"/>
          <w:sz w:val="24"/>
        </w:rPr>
        <w:t>7TH TERM</w:t>
      </w:r>
      <w:r w:rsidR="00C267C6" w:rsidRPr="00F971FB">
        <w:rPr>
          <w:b/>
          <w:color w:val="00B0F0"/>
          <w:sz w:val="24"/>
        </w:rPr>
        <w:tab/>
      </w:r>
    </w:p>
    <w:p w:rsidR="00C267C6" w:rsidRPr="00132317" w:rsidRDefault="00C267C6" w:rsidP="00132317">
      <w:pPr>
        <w:jc w:val="both"/>
        <w:rPr>
          <w:rFonts w:ascii="Calibri" w:hAnsi="Calibri"/>
          <w:b/>
          <w:color w:val="00B0F0"/>
        </w:rPr>
      </w:pPr>
      <w:r w:rsidRPr="00132317">
        <w:rPr>
          <w:rFonts w:ascii="Calibri" w:hAnsi="Calibri"/>
          <w:b/>
          <w:color w:val="00B0F0"/>
        </w:rPr>
        <w:t>BEN489-Graduation Project</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(2+2+0) ECTS: 5</w:t>
      </w:r>
    </w:p>
    <w:p w:rsidR="00C267C6" w:rsidRDefault="00C267C6" w:rsidP="00C267C6">
      <w:r>
        <w:t>Preparation of consultants together with the graduation Project.</w:t>
      </w:r>
      <w:r>
        <w:tab/>
      </w:r>
    </w:p>
    <w:p w:rsidR="00C267C6" w:rsidRPr="00F971FB" w:rsidRDefault="00C267C6" w:rsidP="00F971FB">
      <w:pPr>
        <w:jc w:val="both"/>
        <w:rPr>
          <w:rFonts w:ascii="Calibri" w:hAnsi="Calibri"/>
          <w:b/>
          <w:color w:val="00B0F0"/>
        </w:rPr>
      </w:pPr>
      <w:r w:rsidRPr="00132317">
        <w:rPr>
          <w:rFonts w:ascii="Calibri" w:hAnsi="Calibri"/>
          <w:b/>
          <w:color w:val="00B0F0"/>
        </w:rPr>
        <w:t>BEN409-Process Dynamic</w:t>
      </w:r>
      <w:r w:rsidR="00F971FB">
        <w:rPr>
          <w:rFonts w:ascii="Calibri" w:hAnsi="Calibri"/>
          <w:b/>
          <w:color w:val="00B0F0"/>
        </w:rPr>
        <w:t>s and Control</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ab/>
        <w:t>3 (3+0+0) ECTS: 5</w:t>
      </w:r>
    </w:p>
    <w:p w:rsidR="00C267C6" w:rsidRPr="00F971FB" w:rsidRDefault="00C267C6" w:rsidP="00FD1567">
      <w:pPr>
        <w:jc w:val="both"/>
      </w:pPr>
      <w:r>
        <w:t>Incentives for Chemical/Biochemical Process Control, Design Aspects of a Process Control System, Hardware of a Process Control System, Development of Mathematical Modeling, Modeling Consideration for Control Purposes, Computer Simulation and Linearization of Non-linear Systems, Laplace Transforms and Use of Them in Process Control, Solution of Linear Differential Equations Using Laplace Transform, Transfer Functions and Input-Output Models, Dynamics of First-Order Systems, Introduction to Feedback Control and Design of Feedback Controllers, Frequency Response Analysis of Linear Systems, Design of Feedback Control Systems Usin</w:t>
      </w:r>
      <w:r w:rsidR="00F971FB">
        <w:t>g Frequency Response Technique.</w:t>
      </w:r>
    </w:p>
    <w:p w:rsidR="00C267C6" w:rsidRPr="00F971FB" w:rsidRDefault="00C267C6" w:rsidP="00F971FB">
      <w:pPr>
        <w:jc w:val="both"/>
        <w:rPr>
          <w:rFonts w:ascii="Calibri" w:hAnsi="Calibri"/>
          <w:b/>
          <w:color w:val="00B0F0"/>
        </w:rPr>
      </w:pPr>
      <w:r w:rsidRPr="00132317">
        <w:rPr>
          <w:rFonts w:ascii="Calibri" w:hAnsi="Calibri"/>
          <w:b/>
          <w:color w:val="00B0F0"/>
        </w:rPr>
        <w:t>MBG408-Bioethics</w:t>
      </w:r>
      <w:r w:rsidRPr="00132317">
        <w:rPr>
          <w:rFonts w:ascii="Calibri" w:hAnsi="Calibri"/>
          <w:b/>
          <w:color w:val="00B0F0"/>
        </w:rPr>
        <w:tab/>
        <w:t xml:space="preserve">     </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2 (2+0+0) ECTS: 3</w:t>
      </w:r>
    </w:p>
    <w:p w:rsidR="00C267C6" w:rsidRDefault="00C267C6" w:rsidP="00FD1567">
      <w:pPr>
        <w:jc w:val="both"/>
      </w:pPr>
      <w:r>
        <w:t>This course presents a basic understanding of ethical theories and a wide range of social and bioethical iss</w:t>
      </w:r>
      <w:r w:rsidR="00F971FB">
        <w:t>ues.</w:t>
      </w:r>
    </w:p>
    <w:p w:rsidR="00C267C6" w:rsidRDefault="00C267C6" w:rsidP="00F971FB">
      <w:pPr>
        <w:jc w:val="both"/>
      </w:pPr>
      <w:r w:rsidRPr="00132317">
        <w:rPr>
          <w:rFonts w:ascii="Calibri" w:hAnsi="Calibri"/>
          <w:b/>
          <w:color w:val="00B0F0"/>
        </w:rPr>
        <w:t xml:space="preserve">OHS401-Occupational Health and Safety I                                                               </w:t>
      </w:r>
      <w:r w:rsidR="00DB1D45">
        <w:rPr>
          <w:rFonts w:ascii="Calibri" w:hAnsi="Calibri"/>
          <w:b/>
          <w:color w:val="00B0F0"/>
        </w:rPr>
        <w:tab/>
      </w:r>
      <w:r w:rsidRPr="00132317">
        <w:rPr>
          <w:rFonts w:ascii="Calibri" w:hAnsi="Calibri"/>
          <w:b/>
          <w:color w:val="00B0F0"/>
        </w:rPr>
        <w:t>2(2+0+0) ECTS:2</w:t>
      </w:r>
      <w:r w:rsidR="00F971FB">
        <w:t xml:space="preserve"> </w:t>
      </w:r>
      <w:r>
        <w:t xml:space="preserve">                                          </w:t>
      </w:r>
    </w:p>
    <w:p w:rsidR="00C267C6" w:rsidRDefault="00C267C6" w:rsidP="00FD1567">
      <w:pPr>
        <w:jc w:val="both"/>
      </w:pPr>
      <w:r>
        <w:t>Occupational health and safety concept, holistic approach to occupational health and safety, culture of risk prevention in the workplace. The importance of safety culture and its place in everyday life, Establishment of safety culture and ensuring its continuity, Basic principles of occupational health and safety, the place of business of the management of occupational health and safety, healthy and safe life.</w:t>
      </w:r>
    </w:p>
    <w:p w:rsidR="00C267C6" w:rsidRPr="00132317" w:rsidRDefault="00C267C6" w:rsidP="00132317">
      <w:pPr>
        <w:jc w:val="both"/>
        <w:rPr>
          <w:rFonts w:ascii="Calibri" w:hAnsi="Calibri"/>
          <w:b/>
          <w:color w:val="00B0F0"/>
        </w:rPr>
      </w:pPr>
      <w:r w:rsidRPr="00132317">
        <w:rPr>
          <w:rFonts w:ascii="Calibri" w:hAnsi="Calibri"/>
          <w:b/>
          <w:color w:val="00B0F0"/>
        </w:rPr>
        <w:t>BENXXX-Departmental Elective III</w:t>
      </w:r>
      <w:r w:rsidRPr="00132317">
        <w:rPr>
          <w:rFonts w:ascii="Calibri" w:hAnsi="Calibri"/>
          <w:b/>
          <w:color w:val="00B0F0"/>
        </w:rPr>
        <w:tab/>
        <w:t xml:space="preserve">                                   </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F971FB">
        <w:rPr>
          <w:rFonts w:ascii="Calibri" w:hAnsi="Calibri"/>
          <w:b/>
          <w:color w:val="00B0F0"/>
        </w:rPr>
        <w:t>3 (3+0+0) ECTS: 5</w:t>
      </w:r>
    </w:p>
    <w:p w:rsidR="00C267C6" w:rsidRPr="00132317" w:rsidRDefault="00C267C6" w:rsidP="00132317">
      <w:pPr>
        <w:jc w:val="both"/>
        <w:rPr>
          <w:rFonts w:ascii="Calibri" w:hAnsi="Calibri"/>
          <w:b/>
          <w:color w:val="00B0F0"/>
        </w:rPr>
      </w:pPr>
      <w:r w:rsidRPr="00132317">
        <w:rPr>
          <w:rFonts w:ascii="Calibri" w:hAnsi="Calibri"/>
          <w:b/>
          <w:color w:val="00B0F0"/>
        </w:rPr>
        <w:t>BENXXX-Departmental Elective IV</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Pr="00132317" w:rsidRDefault="00C267C6" w:rsidP="00132317">
      <w:pPr>
        <w:jc w:val="both"/>
        <w:rPr>
          <w:rFonts w:ascii="Calibri" w:hAnsi="Calibri"/>
          <w:b/>
          <w:color w:val="00B0F0"/>
        </w:rPr>
      </w:pPr>
      <w:r w:rsidRPr="00132317">
        <w:rPr>
          <w:rFonts w:ascii="Calibri" w:hAnsi="Calibri"/>
          <w:b/>
          <w:color w:val="00B0F0"/>
        </w:rPr>
        <w:t>XXXXXX-Field Elective II</w:t>
      </w:r>
      <w:r w:rsidRPr="00132317">
        <w:rPr>
          <w:rFonts w:ascii="Calibri" w:hAnsi="Calibri"/>
          <w:b/>
          <w:color w:val="00B0F0"/>
        </w:rPr>
        <w:tab/>
        <w:t xml:space="preserve">                                    </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ECTS:5</w:t>
      </w:r>
    </w:p>
    <w:p w:rsidR="00F971FB" w:rsidRDefault="00C267C6" w:rsidP="00C267C6">
      <w:r>
        <w:tab/>
      </w:r>
    </w:p>
    <w:p w:rsidR="00F971FB" w:rsidRDefault="00F971FB">
      <w:r>
        <w:br w:type="page"/>
      </w:r>
    </w:p>
    <w:p w:rsidR="00C267C6" w:rsidRPr="00F971FB" w:rsidRDefault="00F971FB" w:rsidP="00F971FB">
      <w:pPr>
        <w:jc w:val="center"/>
        <w:rPr>
          <w:b/>
        </w:rPr>
      </w:pPr>
      <w:r w:rsidRPr="00F971FB">
        <w:rPr>
          <w:b/>
          <w:noProof/>
          <w:color w:val="00B0F0"/>
          <w:sz w:val="44"/>
          <w:lang w:eastAsia="tr-TR"/>
        </w:rPr>
        <w:lastRenderedPageBreak/>
        <w:drawing>
          <wp:anchor distT="0" distB="0" distL="114300" distR="114300" simplePos="0" relativeHeight="251673600" behindDoc="1" locked="0" layoutInCell="0" allowOverlap="1" wp14:anchorId="59200CDD" wp14:editId="3D9A632F">
            <wp:simplePos x="0" y="0"/>
            <wp:positionH relativeFrom="column">
              <wp:posOffset>0</wp:posOffset>
            </wp:positionH>
            <wp:positionV relativeFrom="paragraph">
              <wp:posOffset>0</wp:posOffset>
            </wp:positionV>
            <wp:extent cx="5911215" cy="224155"/>
            <wp:effectExtent l="0" t="0" r="0" b="444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215" cy="224155"/>
                    </a:xfrm>
                    <a:prstGeom prst="rect">
                      <a:avLst/>
                    </a:prstGeom>
                    <a:noFill/>
                  </pic:spPr>
                </pic:pic>
              </a:graphicData>
            </a:graphic>
            <wp14:sizeRelH relativeFrom="page">
              <wp14:pctWidth>0</wp14:pctWidth>
            </wp14:sizeRelH>
            <wp14:sizeRelV relativeFrom="page">
              <wp14:pctHeight>0</wp14:pctHeight>
            </wp14:sizeRelV>
          </wp:anchor>
        </w:drawing>
      </w:r>
      <w:r w:rsidR="00C267C6" w:rsidRPr="00F971FB">
        <w:rPr>
          <w:b/>
        </w:rPr>
        <w:t>YEAR FOUR</w:t>
      </w:r>
    </w:p>
    <w:p w:rsidR="00C267C6" w:rsidRPr="00F971FB" w:rsidRDefault="00C267C6" w:rsidP="00F971FB">
      <w:pPr>
        <w:spacing w:line="0" w:lineRule="atLeast"/>
        <w:rPr>
          <w:b/>
          <w:color w:val="00B0F0"/>
          <w:sz w:val="24"/>
        </w:rPr>
      </w:pPr>
      <w:r w:rsidRPr="00F971FB">
        <w:rPr>
          <w:b/>
          <w:color w:val="00B0F0"/>
          <w:sz w:val="24"/>
        </w:rPr>
        <w:t xml:space="preserve">                                                                       8TH TERM</w:t>
      </w:r>
    </w:p>
    <w:p w:rsidR="00C267C6" w:rsidRDefault="00C267C6" w:rsidP="00C267C6"/>
    <w:p w:rsidR="00C267C6" w:rsidRPr="00F971FB" w:rsidRDefault="00C267C6" w:rsidP="00F971FB">
      <w:pPr>
        <w:jc w:val="both"/>
        <w:rPr>
          <w:rFonts w:ascii="Calibri" w:hAnsi="Calibri"/>
          <w:b/>
          <w:color w:val="00B0F0"/>
        </w:rPr>
      </w:pPr>
      <w:r>
        <w:t xml:space="preserve"> </w:t>
      </w:r>
      <w:r w:rsidRPr="00132317">
        <w:rPr>
          <w:rFonts w:ascii="Calibri" w:hAnsi="Calibri"/>
          <w:b/>
          <w:color w:val="00B0F0"/>
        </w:rPr>
        <w:t>BEN492-Graduation Thesis</w:t>
      </w:r>
      <w:r w:rsidRPr="00132317">
        <w:rPr>
          <w:rFonts w:ascii="Calibri" w:hAnsi="Calibri"/>
          <w:b/>
          <w:color w:val="00B0F0"/>
        </w:rPr>
        <w:tab/>
        <w:t xml:space="preserve">                                                                                         </w:t>
      </w:r>
      <w:r w:rsidR="00F971FB">
        <w:rPr>
          <w:rFonts w:ascii="Calibri" w:hAnsi="Calibri"/>
          <w:b/>
          <w:color w:val="00B0F0"/>
        </w:rPr>
        <w:t>5 (1+8+0) ECTS: 8</w:t>
      </w:r>
    </w:p>
    <w:p w:rsidR="00C267C6" w:rsidRDefault="00C267C6" w:rsidP="00C267C6">
      <w:r>
        <w:t xml:space="preserve"> Experimental or theoretical work to use the synthesis of knowledge gained in vocational training.</w:t>
      </w:r>
      <w:r w:rsidR="00F971FB">
        <w:t xml:space="preserve">  </w:t>
      </w:r>
    </w:p>
    <w:p w:rsidR="00C267C6" w:rsidRPr="00F971FB" w:rsidRDefault="00C267C6" w:rsidP="00F971FB">
      <w:pPr>
        <w:jc w:val="both"/>
        <w:rPr>
          <w:rFonts w:ascii="Calibri" w:hAnsi="Calibri"/>
          <w:b/>
          <w:color w:val="00B0F0"/>
        </w:rPr>
      </w:pPr>
      <w:r w:rsidRPr="00132317">
        <w:rPr>
          <w:rFonts w:ascii="Calibri" w:hAnsi="Calibri"/>
          <w:b/>
          <w:color w:val="00B0F0"/>
        </w:rPr>
        <w:t xml:space="preserve">OHS402-Occupational Health and Safety II                                 </w:t>
      </w:r>
      <w:r w:rsidR="00F971FB">
        <w:rPr>
          <w:rFonts w:ascii="Calibri" w:hAnsi="Calibri"/>
          <w:b/>
          <w:color w:val="00B0F0"/>
        </w:rPr>
        <w:t xml:space="preserve">                </w:t>
      </w:r>
      <w:r w:rsidRPr="00132317">
        <w:rPr>
          <w:rFonts w:ascii="Calibri" w:hAnsi="Calibri"/>
          <w:b/>
          <w:color w:val="00B0F0"/>
        </w:rPr>
        <w:t xml:space="preserve">                       2(2+0+0) ECTS:2</w:t>
      </w:r>
      <w:r w:rsidR="00F971FB">
        <w:rPr>
          <w:rFonts w:ascii="Calibri" w:hAnsi="Calibri"/>
          <w:b/>
          <w:color w:val="00B0F0"/>
        </w:rPr>
        <w:t xml:space="preserve"> </w:t>
      </w:r>
      <w:r>
        <w:t xml:space="preserve">         </w:t>
      </w:r>
    </w:p>
    <w:p w:rsidR="00C267C6" w:rsidRDefault="00C267C6" w:rsidP="00FD1567">
      <w:pPr>
        <w:jc w:val="both"/>
      </w:pPr>
      <w:r>
        <w:t>Occupational health and safety concept, holistic approach to occupational health and safety, culture of risk prevention in the workplace. The importance of safety culture and its place in everyday life, Establishment of safety culture and ensuring its continuity, Basic principles of occupational health and safety, the place of business of the management of occupational health and safety, healthy and safe life.</w:t>
      </w:r>
    </w:p>
    <w:p w:rsidR="00C267C6" w:rsidRPr="00132317" w:rsidRDefault="00C267C6" w:rsidP="00132317">
      <w:pPr>
        <w:jc w:val="both"/>
        <w:rPr>
          <w:rFonts w:ascii="Calibri" w:hAnsi="Calibri"/>
          <w:b/>
          <w:color w:val="00B0F0"/>
        </w:rPr>
      </w:pPr>
      <w:r w:rsidRPr="00132317">
        <w:rPr>
          <w:rFonts w:ascii="Calibri" w:hAnsi="Calibri"/>
          <w:b/>
          <w:color w:val="00B0F0"/>
        </w:rPr>
        <w:t>BENXXX-Departmental Elective V</w:t>
      </w:r>
      <w:r w:rsidRPr="00132317">
        <w:rPr>
          <w:rFonts w:ascii="Calibri" w:hAnsi="Calibri"/>
          <w:b/>
          <w:color w:val="00B0F0"/>
        </w:rPr>
        <w:tab/>
        <w:t xml:space="preserve">                          </w:t>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Pr="00132317">
        <w:rPr>
          <w:rFonts w:ascii="Calibri" w:hAnsi="Calibri"/>
          <w:b/>
          <w:color w:val="00B0F0"/>
        </w:rPr>
        <w:t xml:space="preserve">      3 (3+0+0) ECTS: 5</w:t>
      </w:r>
    </w:p>
    <w:p w:rsidR="00C267C6" w:rsidRPr="00132317" w:rsidRDefault="00C267C6" w:rsidP="00132317">
      <w:pPr>
        <w:jc w:val="both"/>
        <w:rPr>
          <w:rFonts w:ascii="Calibri" w:hAnsi="Calibri"/>
          <w:b/>
          <w:color w:val="00B0F0"/>
        </w:rPr>
      </w:pPr>
      <w:r w:rsidRPr="00132317">
        <w:rPr>
          <w:rFonts w:ascii="Calibri" w:hAnsi="Calibri"/>
          <w:b/>
          <w:color w:val="00B0F0"/>
        </w:rPr>
        <w:t>BENXXX-Departmental Elective VI</w:t>
      </w:r>
      <w:r w:rsidRPr="00132317">
        <w:rPr>
          <w:rFonts w:ascii="Calibri" w:hAnsi="Calibri"/>
          <w:b/>
          <w:color w:val="00B0F0"/>
        </w:rPr>
        <w:tab/>
        <w:t xml:space="preserve">                   </w:t>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t xml:space="preserve">       </w:t>
      </w:r>
      <w:r w:rsidRPr="00132317">
        <w:rPr>
          <w:rFonts w:ascii="Calibri" w:hAnsi="Calibri"/>
          <w:b/>
          <w:color w:val="00B0F0"/>
        </w:rPr>
        <w:t xml:space="preserve">             3 (3+0+0) ECTS: 5</w:t>
      </w:r>
    </w:p>
    <w:p w:rsidR="00C267C6" w:rsidRPr="00132317" w:rsidRDefault="00C267C6" w:rsidP="00132317">
      <w:pPr>
        <w:jc w:val="both"/>
        <w:rPr>
          <w:rFonts w:ascii="Calibri" w:hAnsi="Calibri"/>
          <w:b/>
          <w:color w:val="00B0F0"/>
        </w:rPr>
      </w:pPr>
      <w:r w:rsidRPr="00132317">
        <w:rPr>
          <w:rFonts w:ascii="Calibri" w:hAnsi="Calibri"/>
          <w:b/>
          <w:color w:val="00B0F0"/>
        </w:rPr>
        <w:t>XXXXXX-Field Elective III</w:t>
      </w:r>
      <w:r w:rsidRPr="00132317">
        <w:rPr>
          <w:rFonts w:ascii="Calibri" w:hAnsi="Calibri"/>
          <w:b/>
          <w:color w:val="00B0F0"/>
        </w:rPr>
        <w:tab/>
        <w:t xml:space="preserve">                          </w:t>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Pr="00132317">
        <w:rPr>
          <w:rFonts w:ascii="Calibri" w:hAnsi="Calibri"/>
          <w:b/>
          <w:color w:val="00B0F0"/>
        </w:rPr>
        <w:t xml:space="preserve">      3 (3+0+0) ECTS:5</w:t>
      </w:r>
    </w:p>
    <w:p w:rsidR="00C267C6" w:rsidRPr="00132317" w:rsidRDefault="00C267C6" w:rsidP="00132317">
      <w:pPr>
        <w:jc w:val="both"/>
        <w:rPr>
          <w:rFonts w:ascii="Calibri" w:hAnsi="Calibri"/>
          <w:b/>
          <w:color w:val="00B0F0"/>
        </w:rPr>
      </w:pPr>
      <w:r w:rsidRPr="00132317">
        <w:rPr>
          <w:rFonts w:ascii="Calibri" w:hAnsi="Calibri"/>
          <w:b/>
          <w:color w:val="00B0F0"/>
        </w:rPr>
        <w:t>XXXXXX-Field Elective IV</w:t>
      </w:r>
      <w:r w:rsidRPr="00132317">
        <w:rPr>
          <w:rFonts w:ascii="Calibri" w:hAnsi="Calibri"/>
          <w:b/>
          <w:color w:val="00B0F0"/>
        </w:rPr>
        <w:tab/>
        <w:t xml:space="preserve">                        </w:t>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Pr="00132317">
        <w:rPr>
          <w:rFonts w:ascii="Calibri" w:hAnsi="Calibri"/>
          <w:b/>
          <w:color w:val="00B0F0"/>
        </w:rPr>
        <w:t xml:space="preserve">      3 (3+0+0) ECTS:5</w:t>
      </w:r>
    </w:p>
    <w:p w:rsidR="00C267C6" w:rsidRDefault="00C267C6" w:rsidP="00C267C6">
      <w:r>
        <w:tab/>
      </w:r>
    </w:p>
    <w:p w:rsidR="00C267C6" w:rsidRDefault="00C267C6" w:rsidP="00C267C6"/>
    <w:p w:rsidR="00C267C6" w:rsidRDefault="00C267C6" w:rsidP="00C267C6"/>
    <w:p w:rsidR="00C267C6" w:rsidRDefault="00C267C6" w:rsidP="00C267C6"/>
    <w:p w:rsidR="00C267C6" w:rsidRDefault="00C267C6" w:rsidP="00C267C6"/>
    <w:p w:rsidR="00C267C6" w:rsidRDefault="00C267C6" w:rsidP="00C267C6"/>
    <w:p w:rsidR="00C267C6" w:rsidRDefault="00C267C6" w:rsidP="00C267C6"/>
    <w:p w:rsidR="00C267C6" w:rsidRDefault="00C267C6" w:rsidP="00C267C6"/>
    <w:p w:rsidR="00C267C6" w:rsidRDefault="00C267C6" w:rsidP="00C267C6"/>
    <w:p w:rsidR="00C267C6" w:rsidRDefault="00C267C6" w:rsidP="00C267C6"/>
    <w:p w:rsidR="00C267C6" w:rsidRDefault="00C267C6" w:rsidP="00C267C6"/>
    <w:p w:rsidR="00C267C6" w:rsidRDefault="00C267C6" w:rsidP="00C267C6"/>
    <w:p w:rsidR="00C267C6" w:rsidRDefault="00C267C6" w:rsidP="00C267C6"/>
    <w:p w:rsidR="00C267C6" w:rsidRDefault="00C267C6" w:rsidP="00C267C6"/>
    <w:p w:rsidR="00C267C6" w:rsidRDefault="00C267C6" w:rsidP="00C267C6"/>
    <w:p w:rsidR="00C267C6" w:rsidRDefault="00C267C6" w:rsidP="00C267C6"/>
    <w:p w:rsidR="00C267C6" w:rsidRDefault="00C267C6" w:rsidP="00C267C6"/>
    <w:p w:rsidR="00C267C6" w:rsidRPr="00DB1D45" w:rsidRDefault="00F971FB" w:rsidP="00DB1D45">
      <w:pPr>
        <w:jc w:val="center"/>
        <w:rPr>
          <w:b/>
        </w:rPr>
      </w:pPr>
      <w:r w:rsidRPr="00DB1D45">
        <w:rPr>
          <w:b/>
          <w:noProof/>
          <w:lang w:eastAsia="tr-TR"/>
        </w:rPr>
        <w:lastRenderedPageBreak/>
        <w:drawing>
          <wp:anchor distT="0" distB="0" distL="114300" distR="114300" simplePos="0" relativeHeight="251675648" behindDoc="1" locked="0" layoutInCell="0" allowOverlap="1" wp14:anchorId="53809705" wp14:editId="072E81C6">
            <wp:simplePos x="0" y="0"/>
            <wp:positionH relativeFrom="column">
              <wp:posOffset>0</wp:posOffset>
            </wp:positionH>
            <wp:positionV relativeFrom="paragraph">
              <wp:posOffset>-635</wp:posOffset>
            </wp:positionV>
            <wp:extent cx="5911215" cy="224155"/>
            <wp:effectExtent l="0" t="0" r="0" b="444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215" cy="224155"/>
                    </a:xfrm>
                    <a:prstGeom prst="rect">
                      <a:avLst/>
                    </a:prstGeom>
                    <a:noFill/>
                  </pic:spPr>
                </pic:pic>
              </a:graphicData>
            </a:graphic>
            <wp14:sizeRelH relativeFrom="page">
              <wp14:pctWidth>0</wp14:pctWidth>
            </wp14:sizeRelH>
            <wp14:sizeRelV relativeFrom="page">
              <wp14:pctHeight>0</wp14:pctHeight>
            </wp14:sizeRelV>
          </wp:anchor>
        </w:drawing>
      </w:r>
      <w:r w:rsidR="00C267C6" w:rsidRPr="00DB1D45">
        <w:rPr>
          <w:b/>
        </w:rPr>
        <w:t>ELECTIVE COURSE-POOL</w:t>
      </w:r>
    </w:p>
    <w:p w:rsidR="00C267C6" w:rsidRDefault="00F971FB" w:rsidP="00C267C6">
      <w:r>
        <w:tab/>
      </w:r>
    </w:p>
    <w:p w:rsidR="00C267C6" w:rsidRPr="00132317" w:rsidRDefault="00C267C6" w:rsidP="00132317">
      <w:pPr>
        <w:jc w:val="both"/>
        <w:rPr>
          <w:rFonts w:ascii="Calibri" w:hAnsi="Calibri"/>
          <w:b/>
          <w:color w:val="00B0F0"/>
        </w:rPr>
      </w:pPr>
      <w:r w:rsidRPr="00132317">
        <w:rPr>
          <w:rFonts w:ascii="Calibri" w:hAnsi="Calibri"/>
          <w:b/>
          <w:color w:val="00B0F0"/>
        </w:rPr>
        <w:t xml:space="preserve">BEN206-Biomaterials                                                                                      </w:t>
      </w:r>
      <w:r w:rsidR="00F971FB">
        <w:rPr>
          <w:rFonts w:ascii="Calibri" w:hAnsi="Calibri"/>
          <w:b/>
          <w:color w:val="00B0F0"/>
        </w:rPr>
        <w:tab/>
      </w:r>
      <w:r w:rsidR="00F971FB">
        <w:rPr>
          <w:rFonts w:ascii="Calibri" w:hAnsi="Calibri"/>
          <w:b/>
          <w:color w:val="00B0F0"/>
        </w:rPr>
        <w:tab/>
      </w:r>
      <w:r w:rsidRPr="00132317">
        <w:rPr>
          <w:rFonts w:ascii="Calibri" w:hAnsi="Calibri"/>
          <w:b/>
          <w:color w:val="00B0F0"/>
        </w:rPr>
        <w:t xml:space="preserve">  3 (3+0+0) ECTS: 5</w:t>
      </w:r>
    </w:p>
    <w:p w:rsidR="00C267C6" w:rsidRDefault="00C267C6" w:rsidP="00FD1567">
      <w:pPr>
        <w:jc w:val="both"/>
      </w:pPr>
      <w:r>
        <w:t>Biological materials and classification of biomaterials, bioceramics and biological glass, metal materials, characterization of biomaterials, medical applications of biomaterials, shoulder prosthesis, acrylic bone cement, dental materials and implants, sterilization and infection, tissue engineering, auxiliary materials, environmental interaction of biomaterials, biocompatible materials, medical-compatible titanium, medical adhesives, polyurethanes, medical, orthopedic implants, neurological implants, cardiac implants.</w:t>
      </w:r>
    </w:p>
    <w:p w:rsidR="00C267C6" w:rsidRPr="00132317" w:rsidRDefault="00C267C6" w:rsidP="00132317">
      <w:pPr>
        <w:jc w:val="both"/>
        <w:rPr>
          <w:rFonts w:ascii="Calibri" w:hAnsi="Calibri"/>
          <w:b/>
          <w:color w:val="00B0F0"/>
        </w:rPr>
      </w:pPr>
      <w:r w:rsidRPr="00132317">
        <w:rPr>
          <w:rFonts w:ascii="Calibri" w:hAnsi="Calibri"/>
          <w:b/>
          <w:color w:val="00B0F0"/>
        </w:rPr>
        <w:t>BEN213-Biosensors</w:t>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Pr="00132317">
        <w:rPr>
          <w:rFonts w:ascii="Calibri" w:hAnsi="Calibri"/>
          <w:b/>
          <w:color w:val="00B0F0"/>
        </w:rPr>
        <w:tab/>
        <w:t xml:space="preserve">  3 (3+0+0) ECTS: 5</w:t>
      </w:r>
    </w:p>
    <w:p w:rsidR="00C267C6" w:rsidRDefault="00C267C6" w:rsidP="00FD1567">
      <w:pPr>
        <w:jc w:val="both"/>
      </w:pPr>
      <w:r>
        <w:t>Biosensors have revolutionized the care and management of diabetes and have had important of diabetes and have had important impacts in several other areas of clinical diagnostics. This course provides a comprehensive study o</w:t>
      </w:r>
      <w:r w:rsidR="00030618">
        <w:t>f</w:t>
      </w:r>
      <w:r>
        <w:t xml:space="preserve"> the different types of biosensors, including DNA-based, enzymatic, optical, self-assembled monolayers and t</w:t>
      </w:r>
      <w:r w:rsidR="00030618">
        <w:t>h</w:t>
      </w:r>
      <w:r>
        <w:t xml:space="preserve">ird generation of biosensors. As well as many scientific developments on bioanalytical microsystems and new materials for biosensors, antibody and immunoassay developments have a prominent place in the course. </w:t>
      </w:r>
      <w:r w:rsidR="00030618">
        <w:t>A</w:t>
      </w:r>
      <w:r>
        <w:t xml:space="preserve"> comprehensive analysis o</w:t>
      </w:r>
      <w:r w:rsidR="00030618">
        <w:t>f</w:t>
      </w:r>
      <w:r>
        <w:t xml:space="preserve"> different types of biosensors</w:t>
      </w:r>
      <w:r w:rsidR="00030618">
        <w:t xml:space="preserve"> will be done</w:t>
      </w:r>
      <w:r>
        <w:t xml:space="preserve">, </w:t>
      </w:r>
      <w:r w:rsidR="00030618">
        <w:t xml:space="preserve">and </w:t>
      </w:r>
      <w:r>
        <w:t>also applications includ</w:t>
      </w:r>
      <w:r w:rsidR="00030618">
        <w:t>ing</w:t>
      </w:r>
      <w:r>
        <w:t xml:space="preserve"> biological analysis, bioprocess monitoring and biomedicine, different techniques for biomolecule immobilization, the interaction of biomolecules with sensor surface, and interfacial properties </w:t>
      </w:r>
      <w:r w:rsidR="00030618">
        <w:t>will be covered</w:t>
      </w:r>
      <w:r>
        <w:t xml:space="preserve"> comprehensively </w:t>
      </w:r>
      <w:r w:rsidR="00030618">
        <w:t>concerning</w:t>
      </w:r>
      <w:r>
        <w:t xml:space="preserve"> their impact on the performance of a biosensor.</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BEN215-Engineering Economics                                                                           </w:t>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 xml:space="preserve">Application of economic principles to engineering problems, </w:t>
      </w:r>
      <w:r w:rsidR="00C11C09">
        <w:t xml:space="preserve">the </w:t>
      </w:r>
      <w:r>
        <w:t xml:space="preserve">role of engineers in business the finance function in an industrial enterprise, time value of money; estimation of cash flows, quantitative measurements of profitability, </w:t>
      </w:r>
      <w:r w:rsidR="00771B39">
        <w:t>c</w:t>
      </w:r>
      <w:r>
        <w:t>oncepts of cost engineering.</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BEN217-Bio-CAD Modeling                                                                                  </w:t>
      </w:r>
      <w:r w:rsidR="00DB1D45">
        <w:rPr>
          <w:rFonts w:ascii="Calibri" w:hAnsi="Calibri"/>
          <w:b/>
          <w:color w:val="00B0F0"/>
        </w:rPr>
        <w:tab/>
      </w:r>
      <w:r w:rsidRPr="00132317">
        <w:rPr>
          <w:rFonts w:ascii="Calibri" w:hAnsi="Calibri"/>
          <w:b/>
          <w:color w:val="00B0F0"/>
        </w:rPr>
        <w:t xml:space="preserve"> 3 (2+0+2) ECTS: 5</w:t>
      </w:r>
    </w:p>
    <w:p w:rsidR="00C267C6" w:rsidRDefault="00C267C6" w:rsidP="00FD1567">
      <w:pPr>
        <w:jc w:val="both"/>
      </w:pPr>
      <w:r>
        <w:t>CAD</w:t>
      </w:r>
      <w:r w:rsidR="00C11C09">
        <w:t>-</w:t>
      </w:r>
      <w:r>
        <w:t>based bio-tissue informatics, bio-CAD modeling and application in computer-aided tissue engineering, biomimetic design, analysis, simulation and freeform fabrication of tissue</w:t>
      </w:r>
      <w:r w:rsidR="00030618">
        <w:t>-</w:t>
      </w:r>
      <w:r>
        <w:t>engineered substitutes, methodology to generate</w:t>
      </w:r>
      <w:bookmarkStart w:id="6" w:name="_GoBack"/>
      <w:bookmarkEnd w:id="6"/>
      <w:r>
        <w:t xml:space="preserve"> bio-CAD models from high</w:t>
      </w:r>
      <w:r w:rsidR="00030618">
        <w:t>-</w:t>
      </w:r>
      <w:r>
        <w:t>resolution non-invasive imaging, the medical imaging process and the 3D reconstruction technique, utilization of the bio-CAD model for the description and representation of the morphology, heterogeneity, and organizational structure of tissue anatomy,   Sample drawing applications</w:t>
      </w:r>
    </w:p>
    <w:p w:rsidR="00C267C6" w:rsidRPr="00132317" w:rsidRDefault="00C267C6" w:rsidP="00132317">
      <w:pPr>
        <w:jc w:val="both"/>
        <w:rPr>
          <w:rFonts w:ascii="Calibri" w:hAnsi="Calibri"/>
          <w:b/>
          <w:color w:val="00B0F0"/>
        </w:rPr>
      </w:pPr>
      <w:r w:rsidRPr="00132317">
        <w:rPr>
          <w:rFonts w:ascii="Calibri" w:hAnsi="Calibri"/>
          <w:b/>
          <w:color w:val="00B0F0"/>
        </w:rPr>
        <w:t>BEN218- Introduction to Astrophysics</w:t>
      </w:r>
      <w:r w:rsidRPr="00132317">
        <w:rPr>
          <w:rFonts w:ascii="Calibri" w:hAnsi="Calibri"/>
          <w:b/>
          <w:color w:val="00B0F0"/>
        </w:rPr>
        <w:tab/>
        <w:t xml:space="preserve"> </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 xml:space="preserve"> 3 (3+0+0) ECTS: 5</w:t>
      </w:r>
    </w:p>
    <w:p w:rsidR="00C267C6" w:rsidRDefault="00C267C6" w:rsidP="00FD1567">
      <w:pPr>
        <w:jc w:val="both"/>
      </w:pPr>
      <w:r>
        <w:t xml:space="preserve">Basic concepts, Telescope, Time, Parallax, Distances of stars, Stellar atmospheres, Spectral classification of stars, Properties of stars, Star clusters, </w:t>
      </w:r>
      <w:r w:rsidR="00030618">
        <w:t xml:space="preserve">and </w:t>
      </w:r>
      <w:r>
        <w:t>Binary stars.</w:t>
      </w:r>
    </w:p>
    <w:p w:rsidR="00C267C6" w:rsidRPr="00132317" w:rsidRDefault="00C267C6" w:rsidP="00132317">
      <w:pPr>
        <w:jc w:val="both"/>
        <w:rPr>
          <w:rFonts w:ascii="Calibri" w:hAnsi="Calibri"/>
          <w:b/>
          <w:color w:val="00B0F0"/>
        </w:rPr>
      </w:pPr>
      <w:r w:rsidRPr="00132317">
        <w:rPr>
          <w:rFonts w:ascii="Calibri" w:hAnsi="Calibri"/>
          <w:b/>
          <w:color w:val="00B0F0"/>
        </w:rPr>
        <w:t>BEN221-Biopolymers</w:t>
      </w:r>
      <w:r w:rsidRPr="00132317">
        <w:rPr>
          <w:rFonts w:ascii="Calibri" w:hAnsi="Calibri"/>
          <w:b/>
          <w:color w:val="00B0F0"/>
        </w:rPr>
        <w:tab/>
        <w:t xml:space="preserve">  </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 xml:space="preserve">Description of polymer, classification, raw Materials, structural mechanical, thermal, electrical, optical and chemical properties of </w:t>
      </w:r>
      <w:r w:rsidR="00030618">
        <w:t xml:space="preserve">the </w:t>
      </w:r>
      <w:r>
        <w:t xml:space="preserve">polymer, molecular weight concept and molecular weight determination methods, synthesis of polymers, industrial production methods, </w:t>
      </w:r>
      <w:r w:rsidR="00030618">
        <w:t xml:space="preserve">and </w:t>
      </w:r>
      <w:r>
        <w:t>processing techniques.</w:t>
      </w:r>
    </w:p>
    <w:p w:rsidR="00C267C6" w:rsidRDefault="00C267C6" w:rsidP="00C267C6"/>
    <w:p w:rsidR="00C267C6" w:rsidRPr="00132317" w:rsidRDefault="00C267C6" w:rsidP="00132317">
      <w:pPr>
        <w:jc w:val="both"/>
        <w:rPr>
          <w:rFonts w:ascii="Calibri" w:hAnsi="Calibri"/>
          <w:b/>
          <w:color w:val="00B0F0"/>
        </w:rPr>
      </w:pPr>
      <w:r w:rsidRPr="00132317">
        <w:rPr>
          <w:rFonts w:ascii="Calibri" w:hAnsi="Calibri"/>
          <w:b/>
          <w:color w:val="00B0F0"/>
        </w:rPr>
        <w:lastRenderedPageBreak/>
        <w:t xml:space="preserve">BEN302-Biotransport Process                                                                                 </w:t>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Mass, heat and momentum transfer, physical and mathematical descriptions of transport in biological systems.</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BEN310-Bioreactors                                                                                                       </w:t>
      </w:r>
      <w:r w:rsidR="00DB1D45">
        <w:rPr>
          <w:rFonts w:ascii="Calibri" w:hAnsi="Calibri"/>
          <w:b/>
          <w:color w:val="00B0F0"/>
        </w:rPr>
        <w:tab/>
      </w:r>
      <w:r w:rsidRPr="00132317">
        <w:rPr>
          <w:rFonts w:ascii="Calibri" w:hAnsi="Calibri"/>
          <w:b/>
          <w:color w:val="00B0F0"/>
        </w:rPr>
        <w:t xml:space="preserve"> 3 (3+0+0) ECTS: 5</w:t>
      </w:r>
    </w:p>
    <w:p w:rsidR="00C267C6" w:rsidRDefault="00C267C6" w:rsidP="00FD1567">
      <w:pPr>
        <w:jc w:val="both"/>
      </w:pPr>
      <w:r>
        <w:t xml:space="preserve">Biochemical reactions and classification of biochemical reactions, characteristics of the bioreactors, mixing apparatus, </w:t>
      </w:r>
      <w:r w:rsidR="00030618">
        <w:t xml:space="preserve">and </w:t>
      </w:r>
      <w:r>
        <w:t>biotechnological manufacturing techniques.</w:t>
      </w:r>
    </w:p>
    <w:p w:rsidR="00C267C6" w:rsidRPr="00132317" w:rsidRDefault="00C267C6" w:rsidP="00132317">
      <w:pPr>
        <w:jc w:val="both"/>
        <w:rPr>
          <w:rFonts w:ascii="Calibri" w:hAnsi="Calibri"/>
          <w:b/>
          <w:color w:val="00B0F0"/>
        </w:rPr>
      </w:pPr>
      <w:r w:rsidRPr="00132317">
        <w:rPr>
          <w:rFonts w:ascii="Calibri" w:hAnsi="Calibri"/>
          <w:b/>
          <w:color w:val="00B0F0"/>
        </w:rPr>
        <w:t>BEN312-Downstream Processes</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 xml:space="preserve">Properties of biological products, pre-processing, chromatographic and electrolytic separation methods, purification processes (chromatography and electrophoresis), cell lysis methods, solid-liquid separation, concentration processes, the use of the Intelligent polymer systems and polyelectrolyte complexes creator in </w:t>
      </w:r>
      <w:r w:rsidR="00030618">
        <w:t xml:space="preserve">the </w:t>
      </w:r>
      <w:r>
        <w:t>separation process.</w:t>
      </w:r>
    </w:p>
    <w:p w:rsidR="00C267C6" w:rsidRDefault="00C267C6" w:rsidP="00C267C6">
      <w:r w:rsidRPr="00132317">
        <w:rPr>
          <w:rFonts w:ascii="Calibri" w:hAnsi="Calibri"/>
          <w:b/>
          <w:color w:val="00B0F0"/>
        </w:rPr>
        <w:t>BEN313-Biothermodynamics</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 xml:space="preserve">Law of thermodynamics, work and heat concepts, thermodynamic properties of pure substances and state equations, </w:t>
      </w:r>
      <w:r w:rsidR="00030618">
        <w:t xml:space="preserve">the </w:t>
      </w:r>
      <w:r>
        <w:t xml:space="preserve">second law of thermodynamics and entropy, processes applied to the ideal gas, generalized state properties, stability criterion, fugacity and activity concepts, mixtures and thermodynamic concepts, Gibbs free energy and Gibbs Duhem equation, multi-component systems. </w:t>
      </w:r>
    </w:p>
    <w:p w:rsidR="00C267C6" w:rsidRPr="00132317" w:rsidRDefault="00C267C6" w:rsidP="00132317">
      <w:pPr>
        <w:jc w:val="both"/>
        <w:rPr>
          <w:rFonts w:ascii="Calibri" w:hAnsi="Calibri"/>
          <w:b/>
          <w:color w:val="00B0F0"/>
        </w:rPr>
      </w:pPr>
      <w:r w:rsidRPr="00132317">
        <w:rPr>
          <w:rFonts w:ascii="Calibri" w:hAnsi="Calibri"/>
          <w:b/>
          <w:color w:val="00B0F0"/>
        </w:rPr>
        <w:t>BEN315-Bioprocess Engineering</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The definition of bioprocesses, characteristics of biological materials, bioprocess kinetics, basic principles of bioreactors, modeling of bioprocess, transport phenomena in bioprocess, sterilization, design of bioprocesses, evaluation of bioprocesses waste.</w:t>
      </w:r>
    </w:p>
    <w:p w:rsidR="00C267C6" w:rsidRPr="00132317" w:rsidRDefault="00C267C6" w:rsidP="00132317">
      <w:pPr>
        <w:jc w:val="both"/>
        <w:rPr>
          <w:rFonts w:ascii="Calibri" w:hAnsi="Calibri"/>
          <w:b/>
          <w:color w:val="00B0F0"/>
        </w:rPr>
      </w:pPr>
      <w:r w:rsidRPr="00132317">
        <w:rPr>
          <w:rFonts w:ascii="Calibri" w:hAnsi="Calibri"/>
          <w:b/>
          <w:color w:val="00B0F0"/>
        </w:rPr>
        <w:t>BEN317-Introduction to Biotechnology</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An introduction to genes and genomes, genomics, proteins as products, recombinant DNA technology, medicinal biotechnology, microbial biotechnology, plant and animal biotechnology, ethics and biotechnology.</w:t>
      </w:r>
    </w:p>
    <w:p w:rsidR="00C267C6" w:rsidRPr="00132317" w:rsidRDefault="00C267C6" w:rsidP="00132317">
      <w:pPr>
        <w:jc w:val="both"/>
        <w:rPr>
          <w:rFonts w:ascii="Calibri" w:hAnsi="Calibri"/>
          <w:b/>
          <w:color w:val="00B0F0"/>
        </w:rPr>
      </w:pPr>
      <w:r w:rsidRPr="00132317">
        <w:rPr>
          <w:rFonts w:ascii="Calibri" w:hAnsi="Calibri"/>
          <w:b/>
          <w:color w:val="00B0F0"/>
        </w:rPr>
        <w:t>BEN321-Medicinal Chemistry</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Introduction to the chemistry of therapeutically active compounds, general aspects of medicinal chemistry, pharmacokinetics and drug metabolism, molecular mechanisms of drug action, molecular modeling in drug design, natural products as pharmaceuticals.</w:t>
      </w:r>
    </w:p>
    <w:p w:rsidR="00C267C6" w:rsidRPr="00132317" w:rsidRDefault="00C267C6" w:rsidP="00132317">
      <w:pPr>
        <w:jc w:val="both"/>
        <w:rPr>
          <w:rFonts w:ascii="Calibri" w:hAnsi="Calibri"/>
          <w:b/>
          <w:color w:val="00B0F0"/>
        </w:rPr>
      </w:pPr>
      <w:r w:rsidRPr="00132317">
        <w:rPr>
          <w:rFonts w:ascii="Calibri" w:hAnsi="Calibri"/>
          <w:b/>
          <w:color w:val="00B0F0"/>
        </w:rPr>
        <w:t>BEN322-Nanoneurobioscience</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 xml:space="preserve"> </w:t>
      </w:r>
      <w:r w:rsidRPr="00132317">
        <w:rPr>
          <w:rFonts w:ascii="Calibri" w:hAnsi="Calibri"/>
          <w:b/>
          <w:color w:val="00B0F0"/>
        </w:rPr>
        <w:tab/>
        <w:t>3 (3+0+0) ECTS: 5</w:t>
      </w:r>
    </w:p>
    <w:p w:rsidR="00C267C6" w:rsidRDefault="00C267C6" w:rsidP="00FD1567">
      <w:pPr>
        <w:jc w:val="both"/>
      </w:pPr>
      <w:r>
        <w:t>Introduction to the field of nanoscience and nanotechnology which is an inter- and multi-disciplinary science and engineering. Some topics that will be discussed during the course are: Bio-nanotechnology, Carbon Nanotubes, Transport in nanostructures, Nanopolymers, Nanoconjugates, Nanosensors, imaging agen</w:t>
      </w:r>
      <w:r w:rsidR="00030618">
        <w:t>t</w:t>
      </w:r>
      <w:r>
        <w:t>s for cancer, Nanomedicine, immune</w:t>
      </w:r>
      <w:r w:rsidR="00030618">
        <w:t>-</w:t>
      </w:r>
      <w:r>
        <w:t>based ta</w:t>
      </w:r>
      <w:r w:rsidR="00030618">
        <w:t>rge</w:t>
      </w:r>
      <w:r>
        <w:t>ting for cancer</w:t>
      </w:r>
      <w:r w:rsidR="00030618">
        <w:t>,</w:t>
      </w:r>
      <w:r>
        <w:t xml:space="preserve"> and application of nanotechnology in neurodevelopmental diseases.</w:t>
      </w:r>
    </w:p>
    <w:p w:rsidR="00C267C6" w:rsidRPr="00132317" w:rsidRDefault="00C267C6" w:rsidP="00132317">
      <w:pPr>
        <w:jc w:val="both"/>
        <w:rPr>
          <w:rFonts w:ascii="Calibri" w:hAnsi="Calibri"/>
          <w:b/>
          <w:color w:val="00B0F0"/>
        </w:rPr>
      </w:pPr>
      <w:r w:rsidRPr="00132317">
        <w:rPr>
          <w:rFonts w:ascii="Calibri" w:hAnsi="Calibri"/>
          <w:b/>
          <w:color w:val="00B0F0"/>
        </w:rPr>
        <w:t>BEN323-Metabolic Engineering</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ab/>
        <w:t>3 (3+0+0) ECTS: 5</w:t>
      </w:r>
    </w:p>
    <w:p w:rsidR="00C267C6" w:rsidRDefault="00C267C6" w:rsidP="00FD1567">
      <w:pPr>
        <w:jc w:val="both"/>
      </w:pPr>
      <w:r>
        <w:t xml:space="preserve">Introduction to metabolic pathways, engineering concepts for metabolic pathways, cell </w:t>
      </w:r>
      <w:proofErr w:type="gramStart"/>
      <w:r>
        <w:t>metabolism,  metabolic</w:t>
      </w:r>
      <w:proofErr w:type="gramEnd"/>
      <w:r>
        <w:t xml:space="preserve"> flux analysis, molecular metabolic engineering, genetic modification of metabolic pathways, </w:t>
      </w:r>
      <w:r w:rsidR="00C11C09">
        <w:t xml:space="preserve">and </w:t>
      </w:r>
      <w:r>
        <w:t>bioprocess devolopment.</w:t>
      </w:r>
    </w:p>
    <w:p w:rsidR="00C267C6" w:rsidRPr="00132317" w:rsidRDefault="00C267C6" w:rsidP="00132317">
      <w:pPr>
        <w:jc w:val="both"/>
        <w:rPr>
          <w:rFonts w:ascii="Calibri" w:hAnsi="Calibri"/>
          <w:b/>
          <w:color w:val="00B0F0"/>
        </w:rPr>
      </w:pPr>
      <w:r w:rsidRPr="00132317">
        <w:rPr>
          <w:rFonts w:ascii="Calibri" w:hAnsi="Calibri"/>
          <w:b/>
          <w:color w:val="00B0F0"/>
        </w:rPr>
        <w:lastRenderedPageBreak/>
        <w:t>BEN324-Measurement Techniques: Sensors</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 xml:space="preserve">General structure of sensors, </w:t>
      </w:r>
      <w:r w:rsidR="00030618">
        <w:t>t</w:t>
      </w:r>
      <w:r>
        <w:t xml:space="preserve">hermal sensors, </w:t>
      </w:r>
      <w:r w:rsidR="00030618">
        <w:t>p</w:t>
      </w:r>
      <w:r>
        <w:t xml:space="preserve">ressure sensors, </w:t>
      </w:r>
      <w:r w:rsidR="00030618">
        <w:t>m</w:t>
      </w:r>
      <w:r>
        <w:t xml:space="preserve">otion and acceleration sensors, </w:t>
      </w:r>
      <w:r w:rsidR="00030618">
        <w:t>p</w:t>
      </w:r>
      <w:r>
        <w:t xml:space="preserve">hoto sensors and their fundamental properties, </w:t>
      </w:r>
      <w:r w:rsidR="00030618">
        <w:t>f</w:t>
      </w:r>
      <w:r>
        <w:t xml:space="preserve">undamental biosensors, </w:t>
      </w:r>
      <w:r w:rsidR="00030618">
        <w:t>g</w:t>
      </w:r>
      <w:r>
        <w:t>as sensors.</w:t>
      </w:r>
    </w:p>
    <w:p w:rsidR="00C267C6" w:rsidRPr="00132317" w:rsidRDefault="00C267C6" w:rsidP="00132317">
      <w:pPr>
        <w:jc w:val="both"/>
        <w:rPr>
          <w:rFonts w:ascii="Calibri" w:hAnsi="Calibri"/>
          <w:b/>
          <w:color w:val="00B0F0"/>
        </w:rPr>
      </w:pPr>
      <w:r w:rsidRPr="00132317">
        <w:rPr>
          <w:rFonts w:ascii="Calibri" w:hAnsi="Calibri"/>
          <w:b/>
          <w:color w:val="00B0F0"/>
        </w:rPr>
        <w:t>BEN325-Bioelectromagnetic Interactions</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Int</w:t>
      </w:r>
      <w:r w:rsidR="00030618">
        <w:t>r</w:t>
      </w:r>
      <w:r>
        <w:t>oduction to electromagnetic fields, effects of electromagnetic fields on biological systems, biomedical application of electromagnetic fields, techniques, electrochemotherapy, diagnostic and therapeutic applications of electromagnetic fields.</w:t>
      </w:r>
    </w:p>
    <w:p w:rsidR="00C267C6" w:rsidRPr="00132317" w:rsidRDefault="00C267C6" w:rsidP="00132317">
      <w:pPr>
        <w:jc w:val="both"/>
        <w:rPr>
          <w:rFonts w:ascii="Calibri" w:hAnsi="Calibri"/>
          <w:b/>
          <w:color w:val="00B0F0"/>
        </w:rPr>
      </w:pPr>
      <w:r w:rsidRPr="00132317">
        <w:rPr>
          <w:rFonts w:ascii="Calibri" w:hAnsi="Calibri"/>
          <w:b/>
          <w:color w:val="00B0F0"/>
        </w:rPr>
        <w:t>BEN327-Molecular Techniques in Bioengineering</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(2+0+2) ECTS: 5</w:t>
      </w:r>
    </w:p>
    <w:p w:rsidR="00C267C6" w:rsidRDefault="00C267C6" w:rsidP="00FD1567">
      <w:pPr>
        <w:jc w:val="both"/>
      </w:pPr>
      <w:r>
        <w:t>The majority of this course will be to build upon the molecular biological skills that students learned in Molecular Biology and Biotechnology. Principles and practice of basic bacterial culture techniques, transformation, agarose gel electrophoresis, nucleic acid purification (plasmid and genomic DNA, RNA), nucleic acid quantification, DNA restriction digestion and analysis, polymerase chain reaction (PCR), and basics of computer-based bioinformatics analysis and data acquisition.</w:t>
      </w:r>
    </w:p>
    <w:p w:rsidR="00C267C6" w:rsidRPr="00132317" w:rsidRDefault="00C267C6" w:rsidP="00132317">
      <w:pPr>
        <w:jc w:val="both"/>
        <w:rPr>
          <w:rFonts w:ascii="Calibri" w:hAnsi="Calibri"/>
          <w:b/>
          <w:color w:val="00B0F0"/>
        </w:rPr>
      </w:pPr>
      <w:r w:rsidRPr="00132317">
        <w:rPr>
          <w:rFonts w:ascii="Calibri" w:hAnsi="Calibri"/>
          <w:b/>
          <w:color w:val="00B0F0"/>
        </w:rPr>
        <w:t>BEN329-Biological Clocks</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Terminology, basic concepts and a brief history of the field, fundamental properties of rhyt</w:t>
      </w:r>
      <w:r w:rsidR="00030618">
        <w:t>h</w:t>
      </w:r>
      <w:r>
        <w:t xml:space="preserve">ms, the molecular mechanisms of circadian clocks in various organisms, mammalian circadian clock, </w:t>
      </w:r>
      <w:r w:rsidR="00030618">
        <w:t xml:space="preserve">the </w:t>
      </w:r>
      <w:r>
        <w:t>importance of circadian timing for cancer, repair and aging, circadian clock disruption, chronotherapy, the link between clocks, sleep and metabolism.</w:t>
      </w:r>
    </w:p>
    <w:p w:rsidR="00C267C6" w:rsidRPr="00132317" w:rsidRDefault="00C267C6" w:rsidP="00132317">
      <w:pPr>
        <w:jc w:val="both"/>
        <w:rPr>
          <w:rFonts w:ascii="Calibri" w:hAnsi="Calibri"/>
          <w:b/>
          <w:color w:val="00B0F0"/>
        </w:rPr>
      </w:pPr>
      <w:r w:rsidRPr="00132317">
        <w:rPr>
          <w:rFonts w:ascii="Calibri" w:hAnsi="Calibri"/>
          <w:b/>
          <w:color w:val="00B0F0"/>
        </w:rPr>
        <w:t>BEN331-Genomics</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Genome and genomic architecture, genomic variations, and regulatory mechanisms of the genome, mutations, large-scale DNA sequencing, and data analysis, microarray</w:t>
      </w:r>
      <w:r w:rsidR="00030618">
        <w:t>-</w:t>
      </w:r>
      <w:r>
        <w:t xml:space="preserve">based studies, personal genomics, </w:t>
      </w:r>
      <w:r w:rsidR="00030618">
        <w:t xml:space="preserve">and </w:t>
      </w:r>
      <w:r>
        <w:t>ethical issues in genomics.</w:t>
      </w:r>
    </w:p>
    <w:p w:rsidR="00C267C6" w:rsidRPr="00132317" w:rsidRDefault="00C267C6" w:rsidP="00132317">
      <w:pPr>
        <w:jc w:val="both"/>
        <w:rPr>
          <w:rFonts w:ascii="Calibri" w:hAnsi="Calibri"/>
          <w:b/>
          <w:color w:val="00B0F0"/>
        </w:rPr>
      </w:pPr>
      <w:r w:rsidRPr="00132317">
        <w:rPr>
          <w:rFonts w:ascii="Calibri" w:hAnsi="Calibri"/>
          <w:b/>
          <w:color w:val="00B0F0"/>
        </w:rPr>
        <w:t>BEN332-History of Science</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 xml:space="preserve">Basic definitions </w:t>
      </w:r>
      <w:r w:rsidR="00030618">
        <w:t>of</w:t>
      </w:r>
      <w:r>
        <w:t xml:space="preserve"> science and information, Developments in science, Inventions, </w:t>
      </w:r>
      <w:r w:rsidR="00030618">
        <w:t xml:space="preserve">and </w:t>
      </w:r>
      <w:r>
        <w:t>Discoveries.</w:t>
      </w:r>
    </w:p>
    <w:p w:rsidR="00C267C6" w:rsidRPr="00132317" w:rsidRDefault="00C267C6" w:rsidP="00132317">
      <w:pPr>
        <w:jc w:val="both"/>
        <w:rPr>
          <w:rFonts w:ascii="Calibri" w:hAnsi="Calibri"/>
          <w:b/>
          <w:color w:val="00B0F0"/>
        </w:rPr>
      </w:pPr>
      <w:r w:rsidRPr="00132317">
        <w:rPr>
          <w:rFonts w:ascii="Calibri" w:hAnsi="Calibri"/>
          <w:b/>
          <w:color w:val="00B0F0"/>
        </w:rPr>
        <w:t>BEN334-</w:t>
      </w:r>
      <w:r w:rsidR="00662E6F">
        <w:rPr>
          <w:rFonts w:ascii="Calibri" w:hAnsi="Calibri"/>
          <w:b/>
          <w:color w:val="00B0F0"/>
        </w:rPr>
        <w:t>Introduction to Nanotechnology</w:t>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FD1567">
      <w:pPr>
        <w:jc w:val="both"/>
      </w:pPr>
      <w:r>
        <w:t>Nanoparticles, Nanotubes, Nanomaterials, Nanofluid, Nanotransporters, Nanocapsules, Nanocables, Nanotransistors, Nanofibers, Nanocrystalls, Nanostructured metals/alloys, Magnetic nanomaterials, Nanocomposites, Nanolayers.</w:t>
      </w:r>
    </w:p>
    <w:p w:rsidR="00C267C6" w:rsidRPr="00132317" w:rsidRDefault="00C267C6" w:rsidP="00132317">
      <w:pPr>
        <w:jc w:val="both"/>
        <w:rPr>
          <w:rFonts w:ascii="Calibri" w:hAnsi="Calibri"/>
          <w:b/>
          <w:color w:val="00B0F0"/>
        </w:rPr>
      </w:pPr>
      <w:r w:rsidRPr="00132317">
        <w:rPr>
          <w:rFonts w:ascii="Calibri" w:hAnsi="Calibri"/>
          <w:b/>
          <w:color w:val="00B0F0"/>
        </w:rPr>
        <w:t>BEN335-Animal and Plant Physiology</w:t>
      </w:r>
      <w:r w:rsidRPr="00132317">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00DB1D45">
        <w:rPr>
          <w:rFonts w:ascii="Calibri" w:hAnsi="Calibri"/>
          <w:b/>
          <w:color w:val="00B0F0"/>
        </w:rPr>
        <w:tab/>
      </w:r>
      <w:r w:rsidRPr="00132317">
        <w:rPr>
          <w:rFonts w:ascii="Calibri" w:hAnsi="Calibri"/>
          <w:b/>
          <w:color w:val="00B0F0"/>
        </w:rPr>
        <w:t>3 (3+0+0) ECTS: 5</w:t>
      </w:r>
    </w:p>
    <w:p w:rsidR="00C267C6" w:rsidRDefault="00C267C6" w:rsidP="00EB63B1">
      <w:pPr>
        <w:jc w:val="both"/>
      </w:pPr>
      <w:r>
        <w:t>Overview of the diversities in the animal world, life processes of multicellular organisms, structure and function of animal organ</w:t>
      </w:r>
      <w:r w:rsidR="00030618">
        <w:t>s</w:t>
      </w:r>
      <w:r>
        <w:t xml:space="preserve"> and organ systems, adaptations of animals and animal organ systems to the environment, correlations between cellular mechanisms, form, function and the organism's environment, plant cell structure, organ systems within plants, growth and differentiation processes, photosynthesis, metabolism, stress physiology, gene regulation, plant hormones and natural products,  plant model systems are included in the course content. </w:t>
      </w:r>
    </w:p>
    <w:p w:rsidR="00C11C09" w:rsidRDefault="00C11C09" w:rsidP="00C267C6">
      <w:pPr>
        <w:rPr>
          <w:rFonts w:ascii="Calibri" w:hAnsi="Calibri"/>
          <w:b/>
          <w:color w:val="00B0F0"/>
        </w:rPr>
      </w:pPr>
    </w:p>
    <w:p w:rsidR="00C11C09" w:rsidRDefault="00C11C09" w:rsidP="00C267C6">
      <w:pPr>
        <w:rPr>
          <w:rFonts w:ascii="Calibri" w:hAnsi="Calibri"/>
          <w:b/>
          <w:color w:val="00B0F0"/>
        </w:rPr>
      </w:pPr>
    </w:p>
    <w:p w:rsidR="00C11C09" w:rsidRDefault="00C11C09" w:rsidP="00C267C6">
      <w:pPr>
        <w:rPr>
          <w:rFonts w:ascii="Calibri" w:hAnsi="Calibri"/>
          <w:b/>
          <w:color w:val="00B0F0"/>
        </w:rPr>
      </w:pPr>
    </w:p>
    <w:p w:rsidR="00C267C6" w:rsidRDefault="00C267C6" w:rsidP="00C267C6">
      <w:r w:rsidRPr="00132317">
        <w:rPr>
          <w:rFonts w:ascii="Calibri" w:hAnsi="Calibri"/>
          <w:b/>
          <w:color w:val="00B0F0"/>
        </w:rPr>
        <w:lastRenderedPageBreak/>
        <w:t xml:space="preserve">BEN337-Drug Delivery                                                                                             </w:t>
      </w:r>
      <w:r w:rsidR="00DB1D45">
        <w:rPr>
          <w:rFonts w:ascii="Calibri" w:hAnsi="Calibri"/>
          <w:b/>
          <w:color w:val="00B0F0"/>
        </w:rPr>
        <w:t xml:space="preserve">          </w:t>
      </w:r>
      <w:r w:rsidRPr="00132317">
        <w:rPr>
          <w:rFonts w:ascii="Calibri" w:hAnsi="Calibri"/>
          <w:b/>
          <w:color w:val="00B0F0"/>
        </w:rPr>
        <w:t>3 (3+0+0) ECTS: 5</w:t>
      </w:r>
    </w:p>
    <w:p w:rsidR="00C267C6" w:rsidRDefault="00C267C6" w:rsidP="00EB63B1">
      <w:pPr>
        <w:jc w:val="both"/>
      </w:pPr>
      <w:r>
        <w:t>This course will cover biopharmaceutics, chemical and physical drug stability, drug diffusion in/from reservoir, matrix, hydrogel, degradable, particulate and responsive drug delivery systems, liposomes, nanoparticles, polymers for drug delivery, site-specific targeted drug delivery systems, radiopharmaceuticals</w:t>
      </w:r>
      <w:r w:rsidR="00030618">
        <w:t>,</w:t>
      </w:r>
      <w:r>
        <w:t xml:space="preserve"> and novel stimuli-responsive delivery systems.</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BEN339-Virology                                                                                                     </w:t>
      </w:r>
      <w:r w:rsidR="00F971FB">
        <w:rPr>
          <w:rFonts w:ascii="Calibri" w:hAnsi="Calibri"/>
          <w:b/>
          <w:color w:val="00B0F0"/>
        </w:rPr>
        <w:tab/>
      </w:r>
      <w:r w:rsidRPr="00132317">
        <w:rPr>
          <w:rFonts w:ascii="Calibri" w:hAnsi="Calibri"/>
          <w:b/>
          <w:color w:val="00B0F0"/>
        </w:rPr>
        <w:t xml:space="preserve"> 3 (3+0+0) ECTS: 5</w:t>
      </w:r>
    </w:p>
    <w:p w:rsidR="00C267C6" w:rsidRDefault="00C267C6" w:rsidP="00EB63B1">
      <w:pPr>
        <w:jc w:val="both"/>
      </w:pPr>
      <w:r>
        <w:t>This course will cover viral morphology, structure, classification and taxonomy, viral replication, life cycles and diversity, bacteriophage, archaeal viruses, plant viruses, animal viruses (including zoonotic viruses), aquatic viral ecology, therapeutic viruses, industrial applications of viruses,  human-viral interactions, virus vaccines, antiviral drugs.</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BEN342- Fundamentals of Immunology                                                          </w:t>
      </w:r>
      <w:r w:rsidRPr="00132317">
        <w:rPr>
          <w:rFonts w:ascii="Calibri" w:hAnsi="Calibri"/>
          <w:b/>
          <w:color w:val="00B0F0"/>
        </w:rPr>
        <w:tab/>
        <w:t>3 (3+0+0) ECTS: 5</w:t>
      </w:r>
    </w:p>
    <w:p w:rsidR="00C267C6" w:rsidRDefault="00C267C6" w:rsidP="00EB63B1">
      <w:pPr>
        <w:jc w:val="both"/>
      </w:pPr>
      <w:r>
        <w:t xml:space="preserve">Overview of </w:t>
      </w:r>
      <w:r w:rsidR="00030618">
        <w:t xml:space="preserve">the </w:t>
      </w:r>
      <w:r>
        <w:t xml:space="preserve">field of immunology by providing fundamental concepts of immune system and its mechanisms as well as key roles of </w:t>
      </w:r>
      <w:r w:rsidR="00030618">
        <w:t xml:space="preserve">the </w:t>
      </w:r>
      <w:r>
        <w:t>immune system in various disease</w:t>
      </w:r>
      <w:r w:rsidR="00030618">
        <w:t>s</w:t>
      </w:r>
      <w:r>
        <w:t>/conditions and treatments.</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BEN346- Mathematical Modeling                                                            </w:t>
      </w:r>
      <w:r w:rsidRPr="00132317">
        <w:rPr>
          <w:rFonts w:ascii="Calibri" w:hAnsi="Calibri"/>
          <w:b/>
          <w:color w:val="00B0F0"/>
        </w:rPr>
        <w:tab/>
      </w:r>
      <w:r w:rsidR="00F971FB">
        <w:rPr>
          <w:rFonts w:ascii="Calibri" w:hAnsi="Calibri"/>
          <w:b/>
          <w:color w:val="00B0F0"/>
        </w:rPr>
        <w:tab/>
      </w:r>
      <w:r w:rsidRPr="00132317">
        <w:rPr>
          <w:rFonts w:ascii="Calibri" w:hAnsi="Calibri"/>
          <w:b/>
          <w:color w:val="00B0F0"/>
        </w:rPr>
        <w:t>3 (3+0+0) ECTS: 5</w:t>
      </w:r>
    </w:p>
    <w:p w:rsidR="00C267C6" w:rsidRDefault="00C267C6" w:rsidP="00EB63B1">
      <w:pPr>
        <w:jc w:val="both"/>
      </w:pPr>
      <w:r>
        <w:t>Description of Mathematical Modeling and Simulation/Graphical and Numerical Solutions of Equations/Solutions of Equations by MATLAB/Presentation of Data and Deep Considerations/Plotting Nonlinear Functions in Linear Form. Mathematical Formulations of Processes/Multivariable Systems/Modeling of Steady-State and Dynamic Systems/Development of Ordinary and Partial Differential Equations and Their Solution Methods/Modeling of Bioengineering Processes and Applications.</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BEN351-Bioengineering Project I                                                                </w:t>
      </w:r>
      <w:r w:rsidRPr="00132317">
        <w:rPr>
          <w:rFonts w:ascii="Calibri" w:hAnsi="Calibri"/>
          <w:b/>
          <w:color w:val="00B0F0"/>
        </w:rPr>
        <w:tab/>
      </w:r>
      <w:r w:rsidR="00F971FB">
        <w:rPr>
          <w:rFonts w:ascii="Calibri" w:hAnsi="Calibri"/>
          <w:b/>
          <w:color w:val="00B0F0"/>
        </w:rPr>
        <w:tab/>
      </w:r>
      <w:r w:rsidRPr="00132317">
        <w:rPr>
          <w:rFonts w:ascii="Calibri" w:hAnsi="Calibri"/>
          <w:b/>
          <w:color w:val="00B0F0"/>
        </w:rPr>
        <w:t>3 (3+0+0) ECTS: 5</w:t>
      </w:r>
    </w:p>
    <w:p w:rsidR="00C267C6" w:rsidRDefault="00C267C6" w:rsidP="00EB63B1">
      <w:pPr>
        <w:jc w:val="both"/>
      </w:pPr>
      <w:r>
        <w:t>The course will cover how to prepare a scientific research report in accordance with the scientific writing rules about an original topic in the field of Bioengineering.</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BEN352-Bioengineering Project II                                                                </w:t>
      </w:r>
      <w:r w:rsidRPr="00132317">
        <w:rPr>
          <w:rFonts w:ascii="Calibri" w:hAnsi="Calibri"/>
          <w:b/>
          <w:color w:val="00B0F0"/>
        </w:rPr>
        <w:tab/>
      </w:r>
      <w:r w:rsidR="00F971FB">
        <w:rPr>
          <w:rFonts w:ascii="Calibri" w:hAnsi="Calibri"/>
          <w:b/>
          <w:color w:val="00B0F0"/>
        </w:rPr>
        <w:tab/>
      </w:r>
      <w:r w:rsidRPr="00132317">
        <w:rPr>
          <w:rFonts w:ascii="Calibri" w:hAnsi="Calibri"/>
          <w:b/>
          <w:color w:val="00B0F0"/>
        </w:rPr>
        <w:t>3 (3+0+0) ECTS: 5</w:t>
      </w:r>
    </w:p>
    <w:p w:rsidR="00C267C6" w:rsidRDefault="00C267C6" w:rsidP="00EB63B1">
      <w:pPr>
        <w:jc w:val="both"/>
      </w:pPr>
      <w:r>
        <w:t>The course will cover how to prepare a scientific research report in accordance with the scientific writing rules about an original topic in the field of Bioengineering.</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BEN354-Special Topics in Bioengineering                                                               </w:t>
      </w:r>
      <w:r w:rsidR="00F971FB">
        <w:rPr>
          <w:rFonts w:ascii="Calibri" w:hAnsi="Calibri"/>
          <w:b/>
          <w:color w:val="00B0F0"/>
        </w:rPr>
        <w:t xml:space="preserve">     </w:t>
      </w:r>
      <w:r w:rsidRPr="00132317">
        <w:rPr>
          <w:rFonts w:ascii="Calibri" w:hAnsi="Calibri"/>
          <w:b/>
          <w:color w:val="00B0F0"/>
        </w:rPr>
        <w:t xml:space="preserve"> 3 (3+0+0) ECTS: 5</w:t>
      </w:r>
    </w:p>
    <w:p w:rsidR="00C267C6" w:rsidRDefault="00C267C6" w:rsidP="00132317">
      <w:pPr>
        <w:jc w:val="both"/>
        <w:rPr>
          <w:rFonts w:ascii="Calibri" w:hAnsi="Calibri"/>
        </w:rPr>
      </w:pPr>
      <w:r w:rsidRPr="0078181F">
        <w:rPr>
          <w:rFonts w:ascii="Calibri" w:hAnsi="Calibri"/>
        </w:rPr>
        <w:t>Recent dev</w:t>
      </w:r>
      <w:r w:rsidR="00030618">
        <w:rPr>
          <w:rFonts w:ascii="Calibri" w:hAnsi="Calibri"/>
        </w:rPr>
        <w:t>e</w:t>
      </w:r>
      <w:r w:rsidRPr="0078181F">
        <w:rPr>
          <w:rFonts w:ascii="Calibri" w:hAnsi="Calibri"/>
        </w:rPr>
        <w:t>lopments in bioengineering will be discussed.</w:t>
      </w:r>
    </w:p>
    <w:p w:rsidR="0078181F" w:rsidRPr="00132317" w:rsidRDefault="0078181F" w:rsidP="0078181F">
      <w:pPr>
        <w:jc w:val="both"/>
        <w:rPr>
          <w:rFonts w:ascii="Calibri" w:hAnsi="Calibri"/>
          <w:b/>
          <w:color w:val="00B0F0"/>
        </w:rPr>
      </w:pPr>
      <w:r w:rsidRPr="00132317">
        <w:rPr>
          <w:rFonts w:ascii="Calibri" w:hAnsi="Calibri"/>
          <w:b/>
          <w:color w:val="00B0F0"/>
        </w:rPr>
        <w:t>BEN35</w:t>
      </w:r>
      <w:r>
        <w:rPr>
          <w:rFonts w:ascii="Calibri" w:hAnsi="Calibri"/>
          <w:b/>
          <w:color w:val="00B0F0"/>
        </w:rPr>
        <w:t>5</w:t>
      </w:r>
      <w:r w:rsidRPr="00132317">
        <w:rPr>
          <w:rFonts w:ascii="Calibri" w:hAnsi="Calibri"/>
          <w:b/>
          <w:color w:val="00B0F0"/>
        </w:rPr>
        <w:t>-Bio</w:t>
      </w:r>
      <w:r>
        <w:rPr>
          <w:rFonts w:ascii="Calibri" w:hAnsi="Calibri"/>
          <w:b/>
          <w:color w:val="00B0F0"/>
        </w:rPr>
        <w:t>medical Engineering Principles</w:t>
      </w:r>
      <w:r w:rsidRPr="00132317">
        <w:rPr>
          <w:rFonts w:ascii="Calibri" w:hAnsi="Calibri"/>
          <w:b/>
          <w:color w:val="00B0F0"/>
        </w:rPr>
        <w:t xml:space="preserve">                                                           </w:t>
      </w:r>
      <w:r>
        <w:rPr>
          <w:rFonts w:ascii="Calibri" w:hAnsi="Calibri"/>
          <w:b/>
          <w:color w:val="00B0F0"/>
        </w:rPr>
        <w:t xml:space="preserve">      </w:t>
      </w:r>
      <w:r w:rsidRPr="00132317">
        <w:rPr>
          <w:rFonts w:ascii="Calibri" w:hAnsi="Calibri"/>
          <w:b/>
          <w:color w:val="00B0F0"/>
        </w:rPr>
        <w:t xml:space="preserve"> 3 (3+0+0) ECTS: 5</w:t>
      </w:r>
    </w:p>
    <w:p w:rsidR="0078181F" w:rsidRPr="0078181F" w:rsidRDefault="0078181F" w:rsidP="0078181F">
      <w:pPr>
        <w:jc w:val="both"/>
        <w:rPr>
          <w:rFonts w:ascii="Calibri" w:hAnsi="Calibri"/>
        </w:rPr>
      </w:pPr>
      <w:r w:rsidRPr="0078181F">
        <w:rPr>
          <w:rFonts w:ascii="Calibri" w:hAnsi="Calibri"/>
        </w:rPr>
        <w:t>Medical Instruments and Devices</w:t>
      </w:r>
      <w:r>
        <w:rPr>
          <w:rFonts w:ascii="Calibri" w:hAnsi="Calibri"/>
        </w:rPr>
        <w:t>,</w:t>
      </w:r>
      <w:r w:rsidRPr="0078181F">
        <w:t xml:space="preserve"> </w:t>
      </w:r>
      <w:r w:rsidRPr="0078181F">
        <w:rPr>
          <w:rFonts w:ascii="Calibri" w:hAnsi="Calibri"/>
        </w:rPr>
        <w:t>Biomedical Signal Analysis</w:t>
      </w:r>
      <w:r>
        <w:rPr>
          <w:rFonts w:ascii="Calibri" w:hAnsi="Calibri"/>
        </w:rPr>
        <w:t xml:space="preserve">, </w:t>
      </w:r>
      <w:r w:rsidRPr="0078181F">
        <w:rPr>
          <w:rFonts w:ascii="Calibri" w:hAnsi="Calibri"/>
        </w:rPr>
        <w:t>Medical Imaging</w:t>
      </w:r>
      <w:r>
        <w:rPr>
          <w:rFonts w:ascii="Calibri" w:hAnsi="Calibri"/>
        </w:rPr>
        <w:t xml:space="preserve">, </w:t>
      </w:r>
      <w:r w:rsidRPr="0078181F">
        <w:rPr>
          <w:rFonts w:ascii="Calibri" w:hAnsi="Calibri"/>
        </w:rPr>
        <w:t>Medical Informatics</w:t>
      </w:r>
      <w:r>
        <w:rPr>
          <w:rFonts w:ascii="Calibri" w:hAnsi="Calibri"/>
        </w:rPr>
        <w:t xml:space="preserve">, </w:t>
      </w:r>
      <w:r w:rsidRPr="0078181F">
        <w:rPr>
          <w:rFonts w:ascii="Calibri" w:hAnsi="Calibri"/>
        </w:rPr>
        <w:t>Biomechanics</w:t>
      </w:r>
      <w:r>
        <w:rPr>
          <w:rFonts w:ascii="Calibri" w:hAnsi="Calibri"/>
        </w:rPr>
        <w:t xml:space="preserve">, </w:t>
      </w:r>
      <w:r w:rsidRPr="0078181F">
        <w:rPr>
          <w:rFonts w:ascii="Calibri" w:hAnsi="Calibri"/>
        </w:rPr>
        <w:t>Biomaterials</w:t>
      </w:r>
      <w:r>
        <w:rPr>
          <w:rFonts w:ascii="Calibri" w:hAnsi="Calibri"/>
        </w:rPr>
        <w:t xml:space="preserve">, </w:t>
      </w:r>
      <w:r w:rsidRPr="0078181F">
        <w:rPr>
          <w:rFonts w:ascii="Calibri" w:hAnsi="Calibri"/>
        </w:rPr>
        <w:t>Prostheses and Artificial Organs</w:t>
      </w:r>
      <w:r>
        <w:rPr>
          <w:rFonts w:ascii="Calibri" w:hAnsi="Calibri"/>
        </w:rPr>
        <w:t xml:space="preserve">, </w:t>
      </w:r>
      <w:r w:rsidRPr="0078181F">
        <w:rPr>
          <w:rFonts w:ascii="Calibri" w:hAnsi="Calibri"/>
        </w:rPr>
        <w:t>Biophotonics and Biomedical Optics</w:t>
      </w:r>
      <w:r>
        <w:rPr>
          <w:rFonts w:ascii="Calibri" w:hAnsi="Calibri"/>
        </w:rPr>
        <w:t xml:space="preserve">, </w:t>
      </w:r>
      <w:r w:rsidRPr="0078181F">
        <w:rPr>
          <w:rFonts w:ascii="Calibri" w:hAnsi="Calibri"/>
        </w:rPr>
        <w:t>Biomedical Lasers</w:t>
      </w:r>
      <w:r>
        <w:rPr>
          <w:rFonts w:ascii="Calibri" w:hAnsi="Calibri"/>
        </w:rPr>
        <w:t>.</w:t>
      </w:r>
    </w:p>
    <w:p w:rsidR="00C267C6" w:rsidRPr="00132317" w:rsidRDefault="00C267C6" w:rsidP="00132317">
      <w:pPr>
        <w:jc w:val="both"/>
        <w:rPr>
          <w:rFonts w:ascii="Calibri" w:hAnsi="Calibri"/>
          <w:b/>
          <w:color w:val="00B0F0"/>
        </w:rPr>
      </w:pPr>
      <w:r w:rsidRPr="00132317">
        <w:rPr>
          <w:rFonts w:ascii="Calibri" w:hAnsi="Calibri"/>
          <w:b/>
          <w:color w:val="00B0F0"/>
        </w:rPr>
        <w:t>BEN402-Computational Bioengineering</w:t>
      </w:r>
      <w:r w:rsidRPr="00132317">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Pr="00132317">
        <w:rPr>
          <w:rFonts w:ascii="Calibri" w:hAnsi="Calibri"/>
          <w:b/>
          <w:color w:val="00B0F0"/>
        </w:rPr>
        <w:t>3 (3+0+0) ECTS: 5</w:t>
      </w:r>
    </w:p>
    <w:p w:rsidR="00C267C6" w:rsidRDefault="00C267C6" w:rsidP="00EB63B1">
      <w:pPr>
        <w:jc w:val="both"/>
      </w:pPr>
      <w:r>
        <w:t>Computational approaches to biological problems on the cellular level, genetic networks and gene expression, hypothesis generation from large-scale data source</w:t>
      </w:r>
      <w:r w:rsidR="00030618">
        <w:t>s</w:t>
      </w:r>
      <w:r>
        <w:t xml:space="preserve">, micro-array data analysis, computational molecular design of pharmaceuticals, computer simulations of proteins, peptides, </w:t>
      </w:r>
      <w:r w:rsidR="00030618">
        <w:t>a</w:t>
      </w:r>
      <w:r>
        <w:t>n overview of the brain structure, from neurons to circuits to regions, different neuroimaging techniques and standard steps of preprocessing and basic analysis, computational approaches to model the brain, MATLAB applications.</w:t>
      </w:r>
    </w:p>
    <w:p w:rsidR="00C267C6" w:rsidRPr="00132317" w:rsidRDefault="00C267C6" w:rsidP="00132317">
      <w:pPr>
        <w:jc w:val="both"/>
        <w:rPr>
          <w:rFonts w:ascii="Calibri" w:hAnsi="Calibri"/>
          <w:b/>
          <w:color w:val="00B0F0"/>
        </w:rPr>
      </w:pPr>
      <w:r w:rsidRPr="00132317">
        <w:rPr>
          <w:rFonts w:ascii="Calibri" w:hAnsi="Calibri"/>
          <w:b/>
          <w:color w:val="00B0F0"/>
        </w:rPr>
        <w:lastRenderedPageBreak/>
        <w:t>BEN403-Parallel Algorithms for Bioengineers</w:t>
      </w:r>
      <w:r w:rsidRPr="00132317">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Pr="00132317">
        <w:rPr>
          <w:rFonts w:ascii="Calibri" w:hAnsi="Calibri"/>
          <w:b/>
          <w:color w:val="00B0F0"/>
        </w:rPr>
        <w:t>3 (3+0+0) ECTS: 5</w:t>
      </w:r>
    </w:p>
    <w:p w:rsidR="00C267C6" w:rsidRDefault="00C267C6" w:rsidP="00EB63B1">
      <w:pPr>
        <w:jc w:val="both"/>
      </w:pPr>
      <w:r>
        <w:t>Parallel programming platforms: SIMD, MIMD computers, message-passing; parallel algorithm design: decompostion, mapping, models; communication: one-to-all broadcast, all-to-all broadcast, ring, mesh, hypercube architectu</w:t>
      </w:r>
      <w:r w:rsidR="00030618">
        <w:t>r</w:t>
      </w:r>
      <w:r>
        <w:t>es; message-passing model: MPI programming; sha</w:t>
      </w:r>
      <w:r w:rsidR="00030618">
        <w:t>r</w:t>
      </w:r>
      <w:r>
        <w:t>ed memory model: POSIX threads; matrix algorithms, graph algorithms, parallel biological se</w:t>
      </w:r>
      <w:r w:rsidR="00030618">
        <w:t>q</w:t>
      </w:r>
      <w:r>
        <w:t xml:space="preserve">uence algorithms: string and sequence algorithms; parallel biological network algorithms: centrality algorithms, network motif and alignment algorithms, phylogenetic tree formation.  </w:t>
      </w:r>
    </w:p>
    <w:p w:rsidR="00C267C6" w:rsidRPr="00132317" w:rsidRDefault="00C267C6" w:rsidP="00132317">
      <w:pPr>
        <w:jc w:val="both"/>
        <w:rPr>
          <w:rFonts w:ascii="Calibri" w:hAnsi="Calibri"/>
          <w:b/>
          <w:color w:val="00B0F0"/>
        </w:rPr>
      </w:pPr>
      <w:r w:rsidRPr="00132317">
        <w:rPr>
          <w:rFonts w:ascii="Calibri" w:hAnsi="Calibri"/>
          <w:b/>
          <w:color w:val="00B0F0"/>
        </w:rPr>
        <w:t>BEN404-Protein Chemistry</w:t>
      </w:r>
      <w:r w:rsidRPr="00132317">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Pr="00132317">
        <w:rPr>
          <w:rFonts w:ascii="Calibri" w:hAnsi="Calibri"/>
          <w:b/>
          <w:color w:val="00B0F0"/>
        </w:rPr>
        <w:t>3 (3+0+0) ECTS: 5</w:t>
      </w:r>
    </w:p>
    <w:p w:rsidR="00C267C6" w:rsidRDefault="00C267C6" w:rsidP="00EB63B1">
      <w:pPr>
        <w:jc w:val="both"/>
      </w:pPr>
      <w:r>
        <w:t>The course seeks to describe the structure, organization and functions of protein</w:t>
      </w:r>
      <w:r w:rsidR="00030618">
        <w:t>s</w:t>
      </w:r>
      <w:r>
        <w:t xml:space="preserve"> in molecular term</w:t>
      </w:r>
      <w:r w:rsidR="00771B39">
        <w:t>s</w:t>
      </w:r>
      <w:r>
        <w:t xml:space="preserve">. The topics in this course include amino acids, peptides, </w:t>
      </w:r>
      <w:r w:rsidR="00030618">
        <w:t>the t</w:t>
      </w:r>
      <w:r>
        <w:t xml:space="preserve">hree-dimensional structure of proteins, protein motifs and foldings, protein folding disorders, functions of proteins, protein detection and analysis methods, </w:t>
      </w:r>
      <w:r w:rsidR="00771B39">
        <w:t xml:space="preserve">and </w:t>
      </w:r>
      <w:r>
        <w:t xml:space="preserve">protein databases. </w:t>
      </w:r>
    </w:p>
    <w:p w:rsidR="00C267C6" w:rsidRPr="00132317" w:rsidRDefault="00C267C6" w:rsidP="00132317">
      <w:pPr>
        <w:jc w:val="both"/>
        <w:rPr>
          <w:rFonts w:ascii="Calibri" w:hAnsi="Calibri"/>
          <w:b/>
          <w:color w:val="00B0F0"/>
        </w:rPr>
      </w:pPr>
      <w:r w:rsidRPr="00132317">
        <w:rPr>
          <w:rFonts w:ascii="Calibri" w:hAnsi="Calibri"/>
          <w:b/>
          <w:color w:val="00B0F0"/>
        </w:rPr>
        <w:t>BEN405-Protein Engineering and Synthetic Vaccines</w:t>
      </w:r>
      <w:r w:rsidRPr="00132317">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Pr="00132317">
        <w:rPr>
          <w:rFonts w:ascii="Calibri" w:hAnsi="Calibri"/>
          <w:b/>
          <w:color w:val="00B0F0"/>
        </w:rPr>
        <w:t>3 (3+0+0) ECTS: 5</w:t>
      </w:r>
    </w:p>
    <w:p w:rsidR="00C267C6" w:rsidRDefault="00C267C6" w:rsidP="00EB63B1">
      <w:pPr>
        <w:jc w:val="both"/>
      </w:pPr>
      <w:r>
        <w:t>Chemical synthesis of peptides by solid</w:t>
      </w:r>
      <w:r w:rsidR="00030618">
        <w:t>-</w:t>
      </w:r>
      <w:r>
        <w:t>state methods (Merrifield method), biosynthesis of peptides and proteins, DNA technology, hybridoma technology, fusion of myeloma and spleen cells, monoclonal immunoglobulins (antibodies), modification of biomolecules, peptides and protein immobilization, binding techniques to synthetic micelles latex and liposomes, microencapsulation and binding to polymeric matrix (water</w:t>
      </w:r>
      <w:r w:rsidR="00030618">
        <w:t>-</w:t>
      </w:r>
      <w:r>
        <w:t>soluble bioconjugates, interpolymer-protein complexes) preparation method of an adjuvant, modifying the immunology of antigens, synthetic vaccines, viral vaccines, polymeric immunogens based on peptide and vaccines prototypes, synthetic vaccine development methods against the several diseases: alum (Foot-Mouth) hepatitis, tuberculosis, influenza, salmonelöz, AIDS, etc.</w:t>
      </w:r>
    </w:p>
    <w:p w:rsidR="00C267C6" w:rsidRPr="00132317" w:rsidRDefault="00C267C6" w:rsidP="00132317">
      <w:pPr>
        <w:jc w:val="both"/>
        <w:rPr>
          <w:rFonts w:ascii="Calibri" w:hAnsi="Calibri"/>
          <w:b/>
          <w:color w:val="00B0F0"/>
        </w:rPr>
      </w:pPr>
      <w:r w:rsidRPr="00132317">
        <w:rPr>
          <w:rFonts w:ascii="Calibri" w:hAnsi="Calibri"/>
          <w:b/>
          <w:color w:val="00B0F0"/>
        </w:rPr>
        <w:t>BEN406-Tissue Engineering</w:t>
      </w:r>
      <w:r w:rsidRPr="00132317">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Pr="00132317">
        <w:rPr>
          <w:rFonts w:ascii="Calibri" w:hAnsi="Calibri"/>
          <w:b/>
          <w:color w:val="00B0F0"/>
        </w:rPr>
        <w:t>3 (3+0+0) ECTS: 5</w:t>
      </w:r>
    </w:p>
    <w:p w:rsidR="00C267C6" w:rsidRDefault="00C267C6" w:rsidP="00EB63B1">
      <w:pPr>
        <w:jc w:val="both"/>
      </w:pPr>
      <w:r>
        <w:t>Extracellular matrix analogs, extracellular matrix, synthetic polymers and natural polymers as support material, regulation of cell functions, cell construct, cell-biomaterial interactions, cellular movement and metabolism, tissue development-tissue modeling, tissue Renewal, controlled drug release, tissue engineering approaches, bi</w:t>
      </w:r>
      <w:r w:rsidR="00030618">
        <w:t>ohy</w:t>
      </w:r>
      <w:r>
        <w:t xml:space="preserve">brid organs therapy, tissue engineering products: patents, rules, recent </w:t>
      </w:r>
      <w:r w:rsidR="00030618">
        <w:t>d</w:t>
      </w:r>
      <w:r>
        <w:t>evelopments.</w:t>
      </w:r>
    </w:p>
    <w:p w:rsidR="00C267C6" w:rsidRPr="00132317" w:rsidRDefault="00C267C6" w:rsidP="00132317">
      <w:pPr>
        <w:jc w:val="both"/>
        <w:rPr>
          <w:rFonts w:ascii="Calibri" w:hAnsi="Calibri"/>
          <w:b/>
          <w:color w:val="00B0F0"/>
        </w:rPr>
      </w:pPr>
      <w:r w:rsidRPr="00132317">
        <w:rPr>
          <w:rFonts w:ascii="Calibri" w:hAnsi="Calibri"/>
          <w:b/>
          <w:color w:val="00B0F0"/>
        </w:rPr>
        <w:t>BEN407-Molecular Modeling</w:t>
      </w:r>
      <w:r w:rsidRPr="00132317">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Pr="00132317">
        <w:rPr>
          <w:rFonts w:ascii="Calibri" w:hAnsi="Calibri"/>
          <w:b/>
          <w:color w:val="00B0F0"/>
        </w:rPr>
        <w:t>3 (3+0+0) ECTS: 5</w:t>
      </w:r>
    </w:p>
    <w:p w:rsidR="00C267C6" w:rsidRDefault="00C267C6" w:rsidP="00EB63B1">
      <w:pPr>
        <w:jc w:val="both"/>
      </w:pPr>
      <w:r>
        <w:t>General information about molecules, basic concepts molecular modeling (Valence Bond Theory, Molecular orbital theory (Schrödinger equation, LCAO method), Huckel theory and applications of Huckel theory (analysis of secular determinant; delocalization energy, charge density, bond orders, free valence index calculations, frost circle, alternant-nonalternant systems), PMO theory (Interpretation of organic reactions orbital interactions), orbital symmetry (Woodward-Hoffmann approaches), molecular mechanical methods, Hartree-Fock method, classification of basic sets, optimization of the geometric structure of molecules, density function theory, electron correlation methods, implementation of QM / MM hybrid models to systems.</w:t>
      </w:r>
    </w:p>
    <w:p w:rsidR="00C267C6" w:rsidRPr="00132317" w:rsidRDefault="00C267C6" w:rsidP="00132317">
      <w:pPr>
        <w:jc w:val="both"/>
        <w:rPr>
          <w:rFonts w:ascii="Calibri" w:hAnsi="Calibri"/>
          <w:b/>
          <w:color w:val="00B0F0"/>
        </w:rPr>
      </w:pPr>
      <w:r w:rsidRPr="00132317">
        <w:rPr>
          <w:rFonts w:ascii="Calibri" w:hAnsi="Calibri"/>
          <w:b/>
          <w:color w:val="00B0F0"/>
        </w:rPr>
        <w:t>BEN408-Quantum Chemistry</w:t>
      </w:r>
      <w:r w:rsidRPr="00132317">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Pr="00132317">
        <w:rPr>
          <w:rFonts w:ascii="Calibri" w:hAnsi="Calibri"/>
          <w:b/>
          <w:color w:val="00B0F0"/>
        </w:rPr>
        <w:t>3 (3+0+0) ECTS: 5</w:t>
      </w:r>
    </w:p>
    <w:p w:rsidR="00C267C6" w:rsidRDefault="00C267C6" w:rsidP="00EB63B1">
      <w:pPr>
        <w:jc w:val="both"/>
      </w:pPr>
      <w:r>
        <w:t>Black-body radiation, photoelectric effect, atomic spectra, Schrödinger equation, characteristics of the operator, postulates of quantum mechanics, the application of principles of quantum mechanics to simple systems, two-particle systems, the electronic structure of atoms, introduction to molecular structure.</w:t>
      </w:r>
    </w:p>
    <w:p w:rsidR="00C267C6" w:rsidRPr="00132317" w:rsidRDefault="00C267C6" w:rsidP="00132317">
      <w:pPr>
        <w:jc w:val="both"/>
        <w:rPr>
          <w:rFonts w:ascii="Calibri" w:hAnsi="Calibri"/>
          <w:b/>
          <w:color w:val="00B0F0"/>
        </w:rPr>
      </w:pPr>
      <w:r w:rsidRPr="00132317">
        <w:rPr>
          <w:rFonts w:ascii="Calibri" w:hAnsi="Calibri"/>
          <w:b/>
          <w:color w:val="00B0F0"/>
        </w:rPr>
        <w:lastRenderedPageBreak/>
        <w:t>BEN410-Basic Principles of Animal Experiments</w:t>
      </w:r>
      <w:r w:rsidRPr="00132317">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Pr="00132317">
        <w:rPr>
          <w:rFonts w:ascii="Calibri" w:hAnsi="Calibri"/>
          <w:b/>
          <w:color w:val="00B0F0"/>
        </w:rPr>
        <w:t>3 (3+0+0) ECTS: 5</w:t>
      </w:r>
    </w:p>
    <w:p w:rsidR="00C267C6" w:rsidRDefault="00C267C6" w:rsidP="00534487">
      <w:pPr>
        <w:jc w:val="both"/>
      </w:pPr>
      <w:r>
        <w:t>Applications of basic animal experiments and ethics, anatomy of test animals, handling techniques, injection</w:t>
      </w:r>
      <w:r w:rsidR="00771B39">
        <w:t>,</w:t>
      </w:r>
      <w:r>
        <w:t xml:space="preserve"> and blood collection.</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BEN412-Bioinformatics II                                                                                       </w:t>
      </w:r>
      <w:r w:rsidR="00F971FB">
        <w:rPr>
          <w:rFonts w:ascii="Calibri" w:hAnsi="Calibri"/>
          <w:b/>
          <w:color w:val="00B0F0"/>
        </w:rPr>
        <w:tab/>
        <w:t xml:space="preserve">   </w:t>
      </w:r>
      <w:r w:rsidRPr="00132317">
        <w:rPr>
          <w:rFonts w:ascii="Calibri" w:hAnsi="Calibri"/>
          <w:b/>
          <w:color w:val="00B0F0"/>
        </w:rPr>
        <w:t xml:space="preserve"> 3 (3+0+0) ECTS: 5</w:t>
      </w:r>
    </w:p>
    <w:p w:rsidR="00C267C6" w:rsidRDefault="00C267C6" w:rsidP="00EB63B1">
      <w:pPr>
        <w:jc w:val="both"/>
      </w:pPr>
      <w:r>
        <w:t xml:space="preserve">Algorithms for biological sequences, introduction to biological networks, analysis of biological networks: centrality, network models; network motif search: network centric and motif centric algorithms; network alignment: bipartite graph matching, PathBlast, IsoRank, MaWish, GRAAL; phylogenetics: phylogenetic trees: maximum parsimony, maximum likelihood; phylogenetic trees.   </w:t>
      </w:r>
    </w:p>
    <w:p w:rsidR="00C267C6" w:rsidRPr="00132317" w:rsidRDefault="00C267C6" w:rsidP="00132317">
      <w:pPr>
        <w:jc w:val="both"/>
        <w:rPr>
          <w:rFonts w:ascii="Calibri" w:hAnsi="Calibri"/>
          <w:b/>
          <w:color w:val="00B0F0"/>
        </w:rPr>
      </w:pPr>
      <w:r w:rsidRPr="00132317">
        <w:rPr>
          <w:rFonts w:ascii="Calibri" w:hAnsi="Calibri"/>
          <w:b/>
          <w:color w:val="00B0F0"/>
        </w:rPr>
        <w:t>BEN413-Introduction to Radiation Physics</w:t>
      </w:r>
      <w:r w:rsidRPr="00132317">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t xml:space="preserve">      </w:t>
      </w:r>
      <w:r w:rsidRPr="00132317">
        <w:rPr>
          <w:rFonts w:ascii="Calibri" w:hAnsi="Calibri"/>
          <w:b/>
          <w:color w:val="00B0F0"/>
        </w:rPr>
        <w:t>3 (3+0+0) ECTS: 5</w:t>
      </w:r>
    </w:p>
    <w:p w:rsidR="00C267C6" w:rsidRDefault="00C267C6" w:rsidP="00EB63B1">
      <w:pPr>
        <w:jc w:val="both"/>
      </w:pPr>
      <w:r>
        <w:t xml:space="preserve">Radioactive sources, Interaction of radiation with matter, Radioactivity and radiation units, Conservation principles of radiation, Shielding principles, </w:t>
      </w:r>
      <w:r w:rsidR="00030618">
        <w:t xml:space="preserve">and </w:t>
      </w:r>
      <w:r>
        <w:t>Radioactive wastes.</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BEN414-Artificial Intelligence Techniques in Bioengineering                          </w:t>
      </w:r>
      <w:r w:rsidR="00F971FB">
        <w:rPr>
          <w:rFonts w:ascii="Calibri" w:hAnsi="Calibri"/>
          <w:b/>
          <w:color w:val="00B0F0"/>
        </w:rPr>
        <w:tab/>
        <w:t xml:space="preserve">      </w:t>
      </w:r>
      <w:r w:rsidRPr="00132317">
        <w:rPr>
          <w:rFonts w:ascii="Calibri" w:hAnsi="Calibri"/>
          <w:b/>
          <w:color w:val="00B0F0"/>
        </w:rPr>
        <w:t xml:space="preserve">3 (3+0+0) ECTS: 5 </w:t>
      </w:r>
    </w:p>
    <w:p w:rsidR="00C267C6" w:rsidRDefault="00C267C6" w:rsidP="00EB63B1">
      <w:pPr>
        <w:jc w:val="both"/>
      </w:pPr>
      <w:r>
        <w:t xml:space="preserve">Introduction to the “Artiﬁcial Intelligence” area, biological data, biological foundations of neural networks, modeling bioengineering systems using neural networks, </w:t>
      </w:r>
      <w:r w:rsidR="00030618">
        <w:t xml:space="preserve">and </w:t>
      </w:r>
      <w:r>
        <w:t xml:space="preserve">optimization algorithms. </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BEN415-Modeling in Process Safety                                                                   </w:t>
      </w:r>
      <w:r w:rsidR="00F971FB">
        <w:rPr>
          <w:rFonts w:ascii="Calibri" w:hAnsi="Calibri"/>
          <w:b/>
          <w:color w:val="00B0F0"/>
        </w:rPr>
        <w:tab/>
        <w:t xml:space="preserve">      </w:t>
      </w:r>
      <w:r w:rsidRPr="00132317">
        <w:rPr>
          <w:rFonts w:ascii="Calibri" w:hAnsi="Calibri"/>
          <w:b/>
          <w:color w:val="00B0F0"/>
        </w:rPr>
        <w:t>3 (3+0+0) ECTS: 5</w:t>
      </w:r>
    </w:p>
    <w:p w:rsidR="00C267C6" w:rsidRDefault="00C267C6" w:rsidP="00EB63B1">
      <w:pPr>
        <w:jc w:val="both"/>
      </w:pPr>
      <w:r>
        <w:t>Safety and risk management, methods for risk management, models for risk management, risk evaluation, de</w:t>
      </w:r>
      <w:r w:rsidR="00771B39">
        <w:t>cis</w:t>
      </w:r>
      <w:r>
        <w:t xml:space="preserve">ion-making, </w:t>
      </w:r>
      <w:r w:rsidR="00030618">
        <w:t xml:space="preserve">and </w:t>
      </w:r>
      <w:r>
        <w:t>safety measures.</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BEN416-Introduction to Biomechanics                                                          </w:t>
      </w:r>
      <w:r w:rsidR="00F971FB">
        <w:rPr>
          <w:rFonts w:ascii="Calibri" w:hAnsi="Calibri"/>
          <w:b/>
          <w:color w:val="00B0F0"/>
        </w:rPr>
        <w:tab/>
      </w:r>
      <w:r w:rsidR="00F971FB">
        <w:rPr>
          <w:rFonts w:ascii="Calibri" w:hAnsi="Calibri"/>
          <w:b/>
          <w:color w:val="00B0F0"/>
        </w:rPr>
        <w:tab/>
        <w:t xml:space="preserve">  </w:t>
      </w:r>
      <w:r w:rsidRPr="00132317">
        <w:rPr>
          <w:rFonts w:ascii="Calibri" w:hAnsi="Calibri"/>
          <w:b/>
          <w:color w:val="00B0F0"/>
        </w:rPr>
        <w:t xml:space="preserve">    3 (3+0+0) ECTS: 5</w:t>
      </w:r>
    </w:p>
    <w:p w:rsidR="00C267C6" w:rsidRDefault="00C267C6" w:rsidP="00EB63B1">
      <w:pPr>
        <w:jc w:val="both"/>
      </w:pPr>
      <w:r>
        <w:t xml:space="preserve">Introduction to biomechanics and human movement, muscle actions, </w:t>
      </w:r>
      <w:r w:rsidR="00030618">
        <w:t xml:space="preserve">the </w:t>
      </w:r>
      <w:r>
        <w:t xml:space="preserve">response of tissues to forces, biomechanics of bone, neuromuscular control, linear motion, angular motion, clinical biomechanics, </w:t>
      </w:r>
      <w:r w:rsidR="00030618">
        <w:t xml:space="preserve">and </w:t>
      </w:r>
      <w:r>
        <w:t>sports biomechanics.</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BEN417-Bioengineering Laboratory III                                                              </w:t>
      </w:r>
      <w:r w:rsidR="00F971FB">
        <w:rPr>
          <w:rFonts w:ascii="Calibri" w:hAnsi="Calibri"/>
          <w:b/>
          <w:color w:val="00B0F0"/>
        </w:rPr>
        <w:tab/>
        <w:t xml:space="preserve">      </w:t>
      </w:r>
      <w:r w:rsidRPr="00132317">
        <w:rPr>
          <w:rFonts w:ascii="Calibri" w:hAnsi="Calibri"/>
          <w:b/>
          <w:color w:val="00B0F0"/>
        </w:rPr>
        <w:t xml:space="preserve"> 3 (2+0+2) ECTS: 5</w:t>
      </w:r>
    </w:p>
    <w:p w:rsidR="00C267C6" w:rsidRDefault="00C267C6" w:rsidP="00EB63B1">
      <w:pPr>
        <w:jc w:val="both"/>
      </w:pPr>
      <w:r>
        <w:t xml:space="preserve">Separation and purification processes, chromatographic techniques, size exclusion chromatography, thin layer chromatography, SDS-PAGE, western blot, </w:t>
      </w:r>
      <w:r w:rsidR="00030618">
        <w:t xml:space="preserve">and </w:t>
      </w:r>
      <w:r>
        <w:t>biomedical measurements.</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BEN418- Molecular Mechanisms of Cancer                    </w:t>
      </w:r>
      <w:r w:rsidR="00F971FB">
        <w:rPr>
          <w:rFonts w:ascii="Calibri" w:hAnsi="Calibri"/>
          <w:b/>
          <w:color w:val="00B0F0"/>
        </w:rPr>
        <w:t xml:space="preserve">                               </w:t>
      </w:r>
      <w:r w:rsidR="00F971FB">
        <w:rPr>
          <w:rFonts w:ascii="Calibri" w:hAnsi="Calibri"/>
          <w:b/>
          <w:color w:val="00B0F0"/>
        </w:rPr>
        <w:tab/>
        <w:t xml:space="preserve">  </w:t>
      </w:r>
      <w:r w:rsidRPr="00132317">
        <w:rPr>
          <w:rFonts w:ascii="Calibri" w:hAnsi="Calibri"/>
          <w:b/>
          <w:color w:val="00B0F0"/>
        </w:rPr>
        <w:t xml:space="preserve">     3 (2+0+2) ECTS: 5</w:t>
      </w:r>
    </w:p>
    <w:p w:rsidR="00C267C6" w:rsidRDefault="00C267C6" w:rsidP="00EB63B1">
      <w:pPr>
        <w:jc w:val="both"/>
      </w:pPr>
      <w:r>
        <w:t>The course provides an overview of the basic biology of cancer, including the cellular processes, whose alteration leads to uncontrolled cell proliferation. The topics in this course include cancer cell profile, growth factors and cell cycle, Oncogenes and tumor suppressor genes, angiogenesis, invasion and metastasis, apoptosis, DNA damage and repair, chemical carcinogens, cancer screening, cancer diagnostics and treatments; current and new therapies, current methods and technologies used in cancer diagnostics and research.</w:t>
      </w:r>
    </w:p>
    <w:p w:rsidR="00C267C6" w:rsidRPr="00132317" w:rsidRDefault="00C267C6" w:rsidP="00132317">
      <w:pPr>
        <w:jc w:val="both"/>
        <w:rPr>
          <w:rFonts w:ascii="Calibri" w:hAnsi="Calibri"/>
          <w:b/>
          <w:color w:val="00B0F0"/>
        </w:rPr>
      </w:pPr>
      <w:r w:rsidRPr="00132317">
        <w:rPr>
          <w:rFonts w:ascii="Calibri" w:hAnsi="Calibri"/>
          <w:b/>
          <w:color w:val="00B0F0"/>
        </w:rPr>
        <w:t xml:space="preserve">BEN420-Bioprocess Design                                                                                  </w:t>
      </w:r>
      <w:r w:rsidR="00F971FB">
        <w:rPr>
          <w:rFonts w:ascii="Calibri" w:hAnsi="Calibri"/>
          <w:b/>
          <w:color w:val="00B0F0"/>
        </w:rPr>
        <w:tab/>
      </w:r>
      <w:r w:rsidRPr="00132317">
        <w:rPr>
          <w:rFonts w:ascii="Calibri" w:hAnsi="Calibri"/>
          <w:b/>
          <w:color w:val="00B0F0"/>
        </w:rPr>
        <w:t xml:space="preserve">        3 (3+0+0) ECTS: 5</w:t>
      </w:r>
    </w:p>
    <w:p w:rsidR="00C267C6" w:rsidRDefault="00C267C6" w:rsidP="00EB63B1">
      <w:pPr>
        <w:jc w:val="both"/>
      </w:pPr>
      <w:r>
        <w:t xml:space="preserve">This course will cover the perspective of bioprocess engineering, </w:t>
      </w:r>
      <w:r w:rsidR="00030618">
        <w:t xml:space="preserve">the </w:t>
      </w:r>
      <w:r>
        <w:t>design of innovative microbial fermentations, for bio-products, bioprocessing kinetics, bioenergetics, bioprocess scale-up strategies, product recovery, statistical optimization, biosafety</w:t>
      </w:r>
      <w:r w:rsidR="00030618">
        <w:t>,</w:t>
      </w:r>
      <w:r>
        <w:t xml:space="preserve"> and good manufacturing practices. </w:t>
      </w:r>
    </w:p>
    <w:p w:rsidR="00534487" w:rsidRDefault="00534487" w:rsidP="00132317">
      <w:pPr>
        <w:jc w:val="both"/>
        <w:rPr>
          <w:rFonts w:ascii="Calibri" w:hAnsi="Calibri"/>
          <w:b/>
          <w:color w:val="00B0F0"/>
        </w:rPr>
      </w:pPr>
    </w:p>
    <w:p w:rsidR="00534487" w:rsidRDefault="00534487" w:rsidP="00132317">
      <w:pPr>
        <w:jc w:val="both"/>
        <w:rPr>
          <w:rFonts w:ascii="Calibri" w:hAnsi="Calibri"/>
          <w:b/>
          <w:color w:val="00B0F0"/>
        </w:rPr>
      </w:pPr>
    </w:p>
    <w:p w:rsidR="00C267C6" w:rsidRPr="00132317" w:rsidRDefault="00C267C6" w:rsidP="00132317">
      <w:pPr>
        <w:jc w:val="both"/>
        <w:rPr>
          <w:rFonts w:ascii="Calibri" w:hAnsi="Calibri"/>
          <w:b/>
          <w:color w:val="00B0F0"/>
        </w:rPr>
      </w:pPr>
      <w:r w:rsidRPr="00132317">
        <w:rPr>
          <w:rFonts w:ascii="Calibri" w:hAnsi="Calibri"/>
          <w:b/>
          <w:color w:val="00B0F0"/>
        </w:rPr>
        <w:lastRenderedPageBreak/>
        <w:t>BEN421-Introduction to Cosmology</w:t>
      </w:r>
      <w:r w:rsidRPr="00132317">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r>
      <w:r w:rsidR="00F971FB">
        <w:rPr>
          <w:rFonts w:ascii="Calibri" w:hAnsi="Calibri"/>
          <w:b/>
          <w:color w:val="00B0F0"/>
        </w:rPr>
        <w:tab/>
        <w:t xml:space="preserve">       </w:t>
      </w:r>
      <w:r w:rsidRPr="00132317">
        <w:rPr>
          <w:rFonts w:ascii="Calibri" w:hAnsi="Calibri"/>
          <w:b/>
          <w:color w:val="00B0F0"/>
        </w:rPr>
        <w:t>3 (3+0+0) ECTS: 5</w:t>
      </w:r>
    </w:p>
    <w:p w:rsidR="00C267C6" w:rsidRDefault="00C267C6" w:rsidP="00EB63B1">
      <w:pPr>
        <w:jc w:val="both"/>
      </w:pPr>
      <w:r>
        <w:t>Introduction to differential geometry, Einstein's equation, Introduction to cosmology, Inflation theory, Black holes.</w:t>
      </w:r>
    </w:p>
    <w:p w:rsidR="0048386E" w:rsidRDefault="0048386E"/>
    <w:sectPr w:rsidR="004838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257" w:rsidRDefault="00DB5257" w:rsidP="00DB1D45">
      <w:pPr>
        <w:spacing w:after="0" w:line="240" w:lineRule="auto"/>
      </w:pPr>
      <w:r>
        <w:separator/>
      </w:r>
    </w:p>
  </w:endnote>
  <w:endnote w:type="continuationSeparator" w:id="0">
    <w:p w:rsidR="00DB5257" w:rsidRDefault="00DB5257" w:rsidP="00DB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10F" w:rsidRDefault="00C1310F">
    <w:pPr>
      <w:pStyle w:val="AltBilgi"/>
      <w:jc w:val="center"/>
    </w:pPr>
    <w:r>
      <w:fldChar w:fldCharType="begin"/>
    </w:r>
    <w:r>
      <w:instrText>PAGE   \* MERGEFORMAT</w:instrText>
    </w:r>
    <w:r>
      <w:fldChar w:fldCharType="separate"/>
    </w:r>
    <w:r>
      <w:rPr>
        <w:noProof/>
      </w:rPr>
      <w:t>21</w:t>
    </w:r>
    <w:r>
      <w:fldChar w:fldCharType="end"/>
    </w:r>
  </w:p>
  <w:p w:rsidR="00C1310F" w:rsidRDefault="00C131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257" w:rsidRDefault="00DB5257" w:rsidP="00DB1D45">
      <w:pPr>
        <w:spacing w:after="0" w:line="240" w:lineRule="auto"/>
      </w:pPr>
      <w:r>
        <w:separator/>
      </w:r>
    </w:p>
  </w:footnote>
  <w:footnote w:type="continuationSeparator" w:id="0">
    <w:p w:rsidR="00DB5257" w:rsidRDefault="00DB5257" w:rsidP="00DB1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wMDI1MTAwsTQwszBR0lEKTi0uzszPAymwqAUAh+7AniwAAAA="/>
  </w:docVars>
  <w:rsids>
    <w:rsidRoot w:val="00C267C6"/>
    <w:rsid w:val="00030618"/>
    <w:rsid w:val="00065C06"/>
    <w:rsid w:val="00132317"/>
    <w:rsid w:val="001770B3"/>
    <w:rsid w:val="00253458"/>
    <w:rsid w:val="003134D0"/>
    <w:rsid w:val="00335CD9"/>
    <w:rsid w:val="003E0B71"/>
    <w:rsid w:val="00421EB4"/>
    <w:rsid w:val="0048386E"/>
    <w:rsid w:val="00493303"/>
    <w:rsid w:val="00534487"/>
    <w:rsid w:val="005850C3"/>
    <w:rsid w:val="005C4764"/>
    <w:rsid w:val="00662E6F"/>
    <w:rsid w:val="006A50B2"/>
    <w:rsid w:val="00771B39"/>
    <w:rsid w:val="0078181F"/>
    <w:rsid w:val="007A2959"/>
    <w:rsid w:val="007D2C6B"/>
    <w:rsid w:val="007D3207"/>
    <w:rsid w:val="0086295A"/>
    <w:rsid w:val="00864384"/>
    <w:rsid w:val="008748B7"/>
    <w:rsid w:val="009D0783"/>
    <w:rsid w:val="00C11C09"/>
    <w:rsid w:val="00C1310F"/>
    <w:rsid w:val="00C267C6"/>
    <w:rsid w:val="00CB7962"/>
    <w:rsid w:val="00D9772F"/>
    <w:rsid w:val="00DB1D45"/>
    <w:rsid w:val="00DB5257"/>
    <w:rsid w:val="00E9362B"/>
    <w:rsid w:val="00EB63B1"/>
    <w:rsid w:val="00F971FB"/>
    <w:rsid w:val="00FD1567"/>
    <w:rsid w:val="00FE7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43C1"/>
  <w15:chartTrackingRefBased/>
  <w15:docId w15:val="{0BCAC5C4-9110-48E2-BB63-66692CE1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132317"/>
    <w:rPr>
      <w:color w:val="0000FF"/>
      <w:u w:val="single"/>
    </w:rPr>
  </w:style>
  <w:style w:type="paragraph" w:styleId="AltBilgi">
    <w:name w:val="footer"/>
    <w:basedOn w:val="Normal"/>
    <w:link w:val="AltBilgiChar"/>
    <w:uiPriority w:val="99"/>
    <w:unhideWhenUsed/>
    <w:rsid w:val="00132317"/>
    <w:pPr>
      <w:tabs>
        <w:tab w:val="center" w:pos="4536"/>
        <w:tab w:val="right" w:pos="9072"/>
      </w:tabs>
      <w:spacing w:after="0" w:line="240" w:lineRule="auto"/>
    </w:pPr>
    <w:rPr>
      <w:rFonts w:ascii="Calibri" w:eastAsia="Calibri" w:hAnsi="Calibri" w:cs="Arial"/>
      <w:sz w:val="20"/>
      <w:szCs w:val="20"/>
      <w:lang w:eastAsia="tr-TR"/>
    </w:rPr>
  </w:style>
  <w:style w:type="character" w:customStyle="1" w:styleId="AltBilgiChar">
    <w:name w:val="Alt Bilgi Char"/>
    <w:basedOn w:val="VarsaylanParagrafYazTipi"/>
    <w:link w:val="AltBilgi"/>
    <w:uiPriority w:val="99"/>
    <w:rsid w:val="00132317"/>
    <w:rPr>
      <w:rFonts w:ascii="Calibri" w:eastAsia="Calibri" w:hAnsi="Calibri" w:cs="Arial"/>
      <w:sz w:val="20"/>
      <w:szCs w:val="20"/>
      <w:lang w:eastAsia="tr-TR"/>
    </w:rPr>
  </w:style>
  <w:style w:type="paragraph" w:styleId="stBilgi">
    <w:name w:val="header"/>
    <w:basedOn w:val="Normal"/>
    <w:link w:val="stBilgiChar"/>
    <w:uiPriority w:val="99"/>
    <w:unhideWhenUsed/>
    <w:rsid w:val="00DB1D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tureng.com/tr/turkce-ingilizce/physicochemis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22</Pages>
  <Words>6451</Words>
  <Characters>36771</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BİOMUHTEMLAB</dc:creator>
  <cp:keywords/>
  <dc:description/>
  <cp:lastModifiedBy>Fatma Gizem Avcı</cp:lastModifiedBy>
  <cp:revision>6</cp:revision>
  <dcterms:created xsi:type="dcterms:W3CDTF">2023-01-17T11:44:00Z</dcterms:created>
  <dcterms:modified xsi:type="dcterms:W3CDTF">2023-05-25T05:39:00Z</dcterms:modified>
</cp:coreProperties>
</file>