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A1B3F" w14:textId="77777777" w:rsidR="00FF0852" w:rsidRPr="000E2B8E" w:rsidRDefault="00DC376C" w:rsidP="005B6D82">
      <w:pPr>
        <w:jc w:val="center"/>
        <w:rPr>
          <w:rFonts w:ascii="Times New Roman" w:hAnsi="Times New Roman" w:cs="Times New Roman"/>
          <w:b/>
          <w:lang w:val="tr-TR"/>
        </w:rPr>
      </w:pPr>
      <w:r w:rsidRPr="000E2B8E">
        <w:rPr>
          <w:rFonts w:ascii="Times New Roman" w:hAnsi="Times New Roman" w:cs="Times New Roman"/>
          <w:b/>
          <w:lang w:val="tr-TR"/>
        </w:rPr>
        <w:t xml:space="preserve">T. C. </w:t>
      </w:r>
      <w:r w:rsidR="00FF0852" w:rsidRPr="000E2B8E">
        <w:rPr>
          <w:rFonts w:ascii="Times New Roman" w:hAnsi="Times New Roman" w:cs="Times New Roman"/>
          <w:b/>
          <w:lang w:val="tr-TR"/>
        </w:rPr>
        <w:t>Üsküdar Üniversitesi</w:t>
      </w:r>
    </w:p>
    <w:p w14:paraId="4E640AAA" w14:textId="77777777" w:rsidR="00FF0852" w:rsidRPr="000E2B8E" w:rsidRDefault="00FF0852" w:rsidP="005B6D82">
      <w:pPr>
        <w:jc w:val="center"/>
        <w:rPr>
          <w:rFonts w:ascii="Times New Roman" w:hAnsi="Times New Roman" w:cs="Times New Roman"/>
          <w:b/>
          <w:lang w:val="tr-TR"/>
        </w:rPr>
      </w:pPr>
      <w:r w:rsidRPr="000E2B8E">
        <w:rPr>
          <w:rFonts w:ascii="Times New Roman" w:hAnsi="Times New Roman" w:cs="Times New Roman"/>
          <w:b/>
          <w:lang w:val="tr-TR"/>
        </w:rPr>
        <w:t>Tasavvuf Araştırmaları Enstitüsü</w:t>
      </w:r>
    </w:p>
    <w:p w14:paraId="6EFA003C" w14:textId="77777777" w:rsidR="00FF0852" w:rsidRPr="003B159C" w:rsidRDefault="00FF0852" w:rsidP="005B6D82">
      <w:pPr>
        <w:jc w:val="center"/>
        <w:rPr>
          <w:rFonts w:ascii="Times New Roman" w:hAnsi="Times New Roman" w:cs="Times New Roman"/>
          <w:lang w:val="tr-TR"/>
        </w:rPr>
      </w:pPr>
      <w:r w:rsidRPr="000E2B8E">
        <w:rPr>
          <w:rFonts w:ascii="Times New Roman" w:hAnsi="Times New Roman" w:cs="Times New Roman"/>
          <w:b/>
          <w:lang w:val="tr-TR"/>
        </w:rPr>
        <w:t>Tasavvuf Kültürü ve Edebiyatı Yüksek Lisans Programı</w:t>
      </w:r>
    </w:p>
    <w:p w14:paraId="07E7EDE5" w14:textId="77777777" w:rsidR="00DC376C" w:rsidRDefault="00DC376C" w:rsidP="005B6D82">
      <w:pPr>
        <w:rPr>
          <w:rFonts w:ascii="Times New Roman" w:hAnsi="Times New Roman" w:cs="Times New Roman"/>
          <w:lang w:val="tr-TR"/>
        </w:rPr>
      </w:pPr>
    </w:p>
    <w:p w14:paraId="7E937AF6" w14:textId="77777777" w:rsidR="000E2B8E" w:rsidRDefault="000E2B8E" w:rsidP="005B6D82">
      <w:pPr>
        <w:rPr>
          <w:rFonts w:ascii="Times New Roman" w:hAnsi="Times New Roman" w:cs="Times New Roman"/>
          <w:lang w:val="tr-TR"/>
        </w:rPr>
      </w:pPr>
    </w:p>
    <w:p w14:paraId="7AE131DA" w14:textId="74102741" w:rsidR="000E2B8E" w:rsidRDefault="000E2B8E" w:rsidP="005B6D82">
      <w:pPr>
        <w:rPr>
          <w:rFonts w:ascii="Times New Roman" w:hAnsi="Times New Roman" w:cs="Times New Roman"/>
          <w:b/>
          <w:lang w:val="tr-TR"/>
        </w:rPr>
      </w:pPr>
      <w:r w:rsidRPr="000E2B8E">
        <w:rPr>
          <w:rFonts w:ascii="Times New Roman" w:hAnsi="Times New Roman" w:cs="Times New Roman"/>
          <w:b/>
          <w:lang w:val="tr-TR"/>
        </w:rPr>
        <w:t>ADI SOYADI</w:t>
      </w:r>
    </w:p>
    <w:p w14:paraId="2ABECD3E" w14:textId="74D49B43" w:rsidR="005B6D82" w:rsidRDefault="005B6D82" w:rsidP="005B6D82">
      <w:pPr>
        <w:rPr>
          <w:rFonts w:ascii="Times New Roman" w:hAnsi="Times New Roman" w:cs="Times New Roman"/>
          <w:b/>
          <w:lang w:val="tr-TR"/>
        </w:rPr>
      </w:pPr>
    </w:p>
    <w:p w14:paraId="1B554E15" w14:textId="77777777" w:rsidR="005B6D82" w:rsidRPr="000E2B8E" w:rsidRDefault="005B6D82" w:rsidP="005B6D82">
      <w:pPr>
        <w:rPr>
          <w:rFonts w:ascii="Times New Roman" w:hAnsi="Times New Roman" w:cs="Times New Roman"/>
          <w:b/>
          <w:lang w:val="tr-TR"/>
        </w:rPr>
      </w:pPr>
    </w:p>
    <w:p w14:paraId="2C4271CE" w14:textId="77777777" w:rsidR="000E2B8E" w:rsidRDefault="000E2B8E" w:rsidP="005B6D82">
      <w:pPr>
        <w:rPr>
          <w:rFonts w:ascii="Times New Roman" w:hAnsi="Times New Roman" w:cs="Times New Roman"/>
          <w:lang w:val="tr-TR"/>
        </w:rPr>
      </w:pPr>
    </w:p>
    <w:p w14:paraId="679E137A" w14:textId="50046430" w:rsidR="00DC376C" w:rsidRPr="00CE42AE" w:rsidRDefault="00CE42AE" w:rsidP="005B6D82">
      <w:pPr>
        <w:jc w:val="center"/>
        <w:rPr>
          <w:rFonts w:ascii="Times New Roman" w:hAnsi="Times New Roman" w:cs="Times New Roman"/>
          <w:b/>
          <w:lang w:val="tr-TR"/>
        </w:rPr>
      </w:pPr>
      <w:r w:rsidRPr="00CE42AE">
        <w:rPr>
          <w:rFonts w:ascii="Times New Roman" w:hAnsi="Times New Roman" w:cs="Times New Roman"/>
          <w:b/>
          <w:lang w:val="tr-TR"/>
        </w:rPr>
        <w:t>SORULAR</w:t>
      </w:r>
      <w:bookmarkStart w:id="0" w:name="_GoBack"/>
      <w:bookmarkEnd w:id="0"/>
    </w:p>
    <w:p w14:paraId="41190D9D" w14:textId="1993A7FE" w:rsidR="00CE42AE" w:rsidRDefault="00CE42AE" w:rsidP="005B6D82">
      <w:pPr>
        <w:jc w:val="center"/>
        <w:rPr>
          <w:rFonts w:ascii="Times New Roman" w:hAnsi="Times New Roman" w:cs="Times New Roman"/>
          <w:lang w:val="tr-TR"/>
        </w:rPr>
      </w:pPr>
      <w:r>
        <w:rPr>
          <w:rFonts w:ascii="Times New Roman" w:hAnsi="Times New Roman" w:cs="Times New Roman"/>
          <w:lang w:val="tr-TR"/>
        </w:rPr>
        <w:t xml:space="preserve">Sınav süresi 60 dakikadır. </w:t>
      </w:r>
    </w:p>
    <w:p w14:paraId="50A07F9B" w14:textId="5D728FD2" w:rsidR="005B6D82" w:rsidRPr="003B159C" w:rsidRDefault="00B371A3" w:rsidP="00B371A3">
      <w:pPr>
        <w:jc w:val="center"/>
        <w:rPr>
          <w:rFonts w:ascii="Times New Roman" w:hAnsi="Times New Roman" w:cs="Times New Roman"/>
          <w:lang w:val="tr-TR"/>
        </w:rPr>
      </w:pPr>
      <w:r>
        <w:rPr>
          <w:rFonts w:ascii="Times New Roman" w:hAnsi="Times New Roman" w:cs="Times New Roman"/>
          <w:lang w:val="tr-TR"/>
        </w:rPr>
        <w:t>Birinci sorunun yapılması zorunludur. Toplam 6 soru içinden</w:t>
      </w:r>
      <w:r w:rsidR="005B6D82">
        <w:rPr>
          <w:rFonts w:ascii="Times New Roman" w:hAnsi="Times New Roman" w:cs="Times New Roman"/>
          <w:lang w:val="tr-TR"/>
        </w:rPr>
        <w:t>, 5 soruya cevap vermeniz beklenmektedir.</w:t>
      </w:r>
      <w:r>
        <w:rPr>
          <w:rFonts w:ascii="Times New Roman" w:hAnsi="Times New Roman" w:cs="Times New Roman"/>
          <w:lang w:val="tr-TR"/>
        </w:rPr>
        <w:t xml:space="preserve"> </w:t>
      </w:r>
    </w:p>
    <w:p w14:paraId="365E0C62" w14:textId="77777777" w:rsidR="00DC376C" w:rsidRPr="003B159C" w:rsidRDefault="00DC376C" w:rsidP="005B6D82">
      <w:pPr>
        <w:rPr>
          <w:rFonts w:ascii="Times New Roman" w:hAnsi="Times New Roman" w:cs="Times New Roman"/>
          <w:lang w:val="tr-TR"/>
        </w:rPr>
      </w:pPr>
    </w:p>
    <w:p w14:paraId="601C442C" w14:textId="456A6D96" w:rsidR="003B159C" w:rsidRDefault="00DC376C" w:rsidP="005B6D82">
      <w:pPr>
        <w:rPr>
          <w:rFonts w:ascii="Times New Roman" w:hAnsi="Times New Roman" w:cs="Times New Roman"/>
          <w:sz w:val="22"/>
          <w:szCs w:val="22"/>
          <w:lang w:val="tr-TR"/>
        </w:rPr>
      </w:pPr>
      <w:r w:rsidRPr="00DB0EBF">
        <w:rPr>
          <w:rFonts w:ascii="Times New Roman" w:hAnsi="Times New Roman" w:cs="Times New Roman"/>
          <w:sz w:val="22"/>
          <w:szCs w:val="22"/>
          <w:lang w:val="tr-TR"/>
        </w:rPr>
        <w:t xml:space="preserve">1. </w:t>
      </w:r>
      <w:r w:rsidR="000E2B8E" w:rsidRPr="00DB0EBF">
        <w:rPr>
          <w:rFonts w:ascii="Times New Roman" w:hAnsi="Times New Roman" w:cs="Times New Roman"/>
          <w:sz w:val="22"/>
          <w:szCs w:val="22"/>
          <w:lang w:val="tr-TR"/>
        </w:rPr>
        <w:t xml:space="preserve">Tasavvuf Kültürü ve Edebiyatı yüksek lisans programıyla ilgili beklentileriniz nelerdir? </w:t>
      </w:r>
      <w:r w:rsidR="009F7F4B" w:rsidRPr="00DB0EBF">
        <w:rPr>
          <w:rFonts w:ascii="Times New Roman" w:hAnsi="Times New Roman" w:cs="Times New Roman"/>
          <w:sz w:val="22"/>
          <w:szCs w:val="22"/>
          <w:lang w:val="tr-TR"/>
        </w:rPr>
        <w:t xml:space="preserve">Bu programı tercih etme nedenlerinizle birlikte yazınız. </w:t>
      </w:r>
    </w:p>
    <w:p w14:paraId="1EFAEEFB" w14:textId="77777777" w:rsidR="005F2238" w:rsidRPr="00DB0EBF" w:rsidRDefault="005F2238" w:rsidP="005B6D82">
      <w:pPr>
        <w:rPr>
          <w:rFonts w:ascii="Times New Roman" w:hAnsi="Times New Roman" w:cs="Times New Roman"/>
          <w:sz w:val="22"/>
          <w:szCs w:val="22"/>
          <w:lang w:val="tr-TR"/>
        </w:rPr>
      </w:pPr>
    </w:p>
    <w:p w14:paraId="64FD5A99" w14:textId="7D124F1B" w:rsidR="003B159C" w:rsidRPr="00DB0EBF" w:rsidRDefault="003B159C" w:rsidP="005B6D82">
      <w:pPr>
        <w:rPr>
          <w:rFonts w:ascii="Times New Roman" w:hAnsi="Times New Roman" w:cs="Times New Roman"/>
          <w:sz w:val="22"/>
          <w:szCs w:val="22"/>
          <w:lang w:val="tr-TR"/>
        </w:rPr>
      </w:pPr>
      <w:r w:rsidRPr="00DB0EBF">
        <w:rPr>
          <w:rFonts w:ascii="Times New Roman" w:hAnsi="Times New Roman" w:cs="Times New Roman"/>
          <w:sz w:val="22"/>
          <w:szCs w:val="22"/>
          <w:lang w:val="tr-TR"/>
        </w:rPr>
        <w:t xml:space="preserve">2. </w:t>
      </w:r>
      <w:r w:rsidR="008B0BE7" w:rsidRPr="00DB0EBF">
        <w:rPr>
          <w:rFonts w:ascii="Times New Roman" w:hAnsi="Times New Roman" w:cs="Times New Roman"/>
          <w:sz w:val="22"/>
          <w:szCs w:val="22"/>
          <w:lang w:val="tr-TR"/>
        </w:rPr>
        <w:t>Yunus Emre'nin aşağıdaki beyitlerinden birini seçerek</w:t>
      </w:r>
      <w:r w:rsidR="00C83AD4" w:rsidRPr="00DB0EBF">
        <w:rPr>
          <w:rFonts w:ascii="Times New Roman" w:hAnsi="Times New Roman" w:cs="Times New Roman"/>
          <w:sz w:val="22"/>
          <w:szCs w:val="22"/>
          <w:lang w:val="tr-TR"/>
        </w:rPr>
        <w:t xml:space="preserve"> açıklayınız.</w:t>
      </w:r>
    </w:p>
    <w:p w14:paraId="5436F0CC" w14:textId="6AF9F328" w:rsidR="00AB3247" w:rsidRDefault="00AB3247" w:rsidP="005B6D82">
      <w:pPr>
        <w:rPr>
          <w:rFonts w:ascii="Times New Roman" w:eastAsia="Times New Roman" w:hAnsi="Times New Roman" w:cs="Times New Roman"/>
          <w:lang w:val="tr-TR" w:eastAsia="tr-TR"/>
        </w:rPr>
      </w:pPr>
    </w:p>
    <w:p w14:paraId="11F24882" w14:textId="6DFA676F" w:rsidR="00AB3247" w:rsidRDefault="00AB3247" w:rsidP="005B6D82">
      <w:pPr>
        <w:rPr>
          <w:rFonts w:ascii="Times New Roman" w:eastAsia="Times New Roman" w:hAnsi="Times New Roman" w:cs="Times New Roman"/>
          <w:lang w:val="tr-TR" w:eastAsia="tr-TR"/>
        </w:rPr>
      </w:pPr>
      <w:r>
        <w:rPr>
          <w:rFonts w:ascii="Times New Roman" w:eastAsia="Times New Roman" w:hAnsi="Times New Roman" w:cs="Times New Roman"/>
          <w:lang w:val="tr-TR" w:eastAsia="tr-TR"/>
        </w:rPr>
        <w:t>I)</w:t>
      </w:r>
    </w:p>
    <w:p w14:paraId="6B2FE9EF" w14:textId="72E8489F" w:rsidR="00AB3247" w:rsidRPr="00AB3247" w:rsidRDefault="00AB3247" w:rsidP="005B6D82">
      <w:pPr>
        <w:rPr>
          <w:rFonts w:asciiTheme="majorBidi" w:hAnsiTheme="majorBidi" w:cstheme="majorBidi"/>
          <w:lang w:val="tr-TR"/>
        </w:rPr>
      </w:pPr>
      <w:proofErr w:type="spellStart"/>
      <w:r w:rsidRPr="00AB3247">
        <w:rPr>
          <w:rFonts w:asciiTheme="majorBidi" w:hAnsiTheme="majorBidi" w:cstheme="majorBidi"/>
          <w:lang w:val="tr-TR"/>
        </w:rPr>
        <w:t>Okumakdan</w:t>
      </w:r>
      <w:proofErr w:type="spellEnd"/>
      <w:r w:rsidRPr="00AB3247">
        <w:rPr>
          <w:rFonts w:asciiTheme="majorBidi" w:hAnsiTheme="majorBidi" w:cstheme="majorBidi"/>
          <w:lang w:val="tr-TR"/>
        </w:rPr>
        <w:t xml:space="preserve"> </w:t>
      </w:r>
      <w:proofErr w:type="spellStart"/>
      <w:r w:rsidRPr="00AB3247">
        <w:rPr>
          <w:rFonts w:asciiTheme="majorBidi" w:hAnsiTheme="majorBidi" w:cstheme="majorBidi"/>
          <w:lang w:val="tr-TR"/>
        </w:rPr>
        <w:t>mânâ</w:t>
      </w:r>
      <w:proofErr w:type="spellEnd"/>
      <w:r w:rsidRPr="00AB3247">
        <w:rPr>
          <w:rFonts w:asciiTheme="majorBidi" w:hAnsiTheme="majorBidi" w:cstheme="majorBidi"/>
          <w:lang w:val="tr-TR"/>
        </w:rPr>
        <w:t xml:space="preserve"> ne, kişi Hakk’ı </w:t>
      </w:r>
      <w:proofErr w:type="spellStart"/>
      <w:r w:rsidRPr="00AB3247">
        <w:rPr>
          <w:rFonts w:asciiTheme="majorBidi" w:hAnsiTheme="majorBidi" w:cstheme="majorBidi"/>
          <w:lang w:val="tr-TR"/>
        </w:rPr>
        <w:t>bilmekdir</w:t>
      </w:r>
      <w:proofErr w:type="spellEnd"/>
      <w:r w:rsidRPr="00DC3567">
        <w:rPr>
          <w:rFonts w:asciiTheme="majorBidi" w:hAnsiTheme="majorBidi" w:cstheme="majorBidi"/>
          <w:lang w:val="tr-TR"/>
        </w:rPr>
        <w:t xml:space="preserve"> </w:t>
      </w:r>
    </w:p>
    <w:p w14:paraId="282E77C0" w14:textId="77777777" w:rsidR="00AB3247" w:rsidRPr="006923EB" w:rsidRDefault="00AB3247" w:rsidP="005B6D82">
      <w:pPr>
        <w:rPr>
          <w:rFonts w:asciiTheme="majorBidi" w:hAnsiTheme="majorBidi" w:cstheme="majorBidi"/>
        </w:rPr>
      </w:pPr>
      <w:proofErr w:type="spellStart"/>
      <w:r w:rsidRPr="006923EB">
        <w:rPr>
          <w:rFonts w:asciiTheme="majorBidi" w:hAnsiTheme="majorBidi" w:cstheme="majorBidi"/>
        </w:rPr>
        <w:t>Çün</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okudun</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bilmezsin</w:t>
      </w:r>
      <w:proofErr w:type="spellEnd"/>
      <w:r w:rsidRPr="006923EB">
        <w:rPr>
          <w:rFonts w:asciiTheme="majorBidi" w:hAnsiTheme="majorBidi" w:cstheme="majorBidi"/>
        </w:rPr>
        <w:t xml:space="preserve"> ha </w:t>
      </w:r>
      <w:proofErr w:type="spellStart"/>
      <w:r w:rsidRPr="006923EB">
        <w:rPr>
          <w:rFonts w:asciiTheme="majorBidi" w:hAnsiTheme="majorBidi" w:cstheme="majorBidi"/>
        </w:rPr>
        <w:t>bir</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kuru</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emekdir</w:t>
      </w:r>
      <w:proofErr w:type="spellEnd"/>
      <w:r w:rsidRPr="006923EB">
        <w:rPr>
          <w:rFonts w:asciiTheme="majorBidi" w:hAnsiTheme="majorBidi" w:cstheme="majorBidi"/>
        </w:rPr>
        <w:t xml:space="preserve"> </w:t>
      </w:r>
    </w:p>
    <w:p w14:paraId="19B4D965" w14:textId="77777777" w:rsidR="00AB3247" w:rsidRPr="006923EB" w:rsidRDefault="00AB3247" w:rsidP="005B6D82">
      <w:pPr>
        <w:ind w:left="708" w:firstLine="708"/>
        <w:rPr>
          <w:rFonts w:asciiTheme="majorBidi" w:hAnsiTheme="majorBidi" w:cstheme="majorBidi"/>
        </w:rPr>
      </w:pPr>
    </w:p>
    <w:p w14:paraId="2B2B754F" w14:textId="7E6F1F75" w:rsidR="00AB3247" w:rsidRPr="006923EB" w:rsidRDefault="00AB3247" w:rsidP="005B6D82">
      <w:pPr>
        <w:rPr>
          <w:rFonts w:asciiTheme="majorBidi" w:hAnsiTheme="majorBidi" w:cstheme="majorBidi"/>
        </w:rPr>
      </w:pPr>
      <w:r>
        <w:rPr>
          <w:rFonts w:asciiTheme="majorBidi" w:hAnsiTheme="majorBidi" w:cstheme="majorBidi"/>
        </w:rPr>
        <w:t>II)</w:t>
      </w:r>
    </w:p>
    <w:p w14:paraId="3D400F12" w14:textId="11C26DC6" w:rsidR="00AB3247" w:rsidRPr="006923EB" w:rsidRDefault="00AB3247" w:rsidP="005B6D82">
      <w:pPr>
        <w:rPr>
          <w:rFonts w:asciiTheme="majorBidi" w:hAnsiTheme="majorBidi" w:cstheme="majorBidi"/>
        </w:rPr>
      </w:pPr>
      <w:proofErr w:type="spellStart"/>
      <w:r w:rsidRPr="006923EB">
        <w:rPr>
          <w:rFonts w:asciiTheme="majorBidi" w:hAnsiTheme="majorBidi" w:cstheme="majorBidi"/>
        </w:rPr>
        <w:t>Okudum</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bildim</w:t>
      </w:r>
      <w:proofErr w:type="spellEnd"/>
      <w:r w:rsidRPr="006923EB">
        <w:rPr>
          <w:rFonts w:asciiTheme="majorBidi" w:hAnsiTheme="majorBidi" w:cstheme="majorBidi"/>
        </w:rPr>
        <w:t xml:space="preserve"> deme </w:t>
      </w:r>
      <w:proofErr w:type="spellStart"/>
      <w:r w:rsidRPr="006923EB">
        <w:rPr>
          <w:rFonts w:asciiTheme="majorBidi" w:hAnsiTheme="majorBidi" w:cstheme="majorBidi"/>
        </w:rPr>
        <w:t>çok</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tâ’at</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kıldım</w:t>
      </w:r>
      <w:proofErr w:type="spellEnd"/>
      <w:r w:rsidRPr="006923EB">
        <w:rPr>
          <w:rFonts w:asciiTheme="majorBidi" w:hAnsiTheme="majorBidi" w:cstheme="majorBidi"/>
        </w:rPr>
        <w:t xml:space="preserve"> deme </w:t>
      </w:r>
    </w:p>
    <w:p w14:paraId="5D8F084B" w14:textId="77777777" w:rsidR="00AB3247" w:rsidRPr="006923EB" w:rsidRDefault="00AB3247" w:rsidP="005B6D82">
      <w:pPr>
        <w:rPr>
          <w:rFonts w:asciiTheme="majorBidi" w:hAnsiTheme="majorBidi" w:cstheme="majorBidi"/>
        </w:rPr>
      </w:pPr>
      <w:proofErr w:type="spellStart"/>
      <w:r w:rsidRPr="006923EB">
        <w:rPr>
          <w:rFonts w:asciiTheme="majorBidi" w:hAnsiTheme="majorBidi" w:cstheme="majorBidi"/>
        </w:rPr>
        <w:t>Eri</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Hak</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bilmez</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isen</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abes</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yere</w:t>
      </w:r>
      <w:proofErr w:type="spellEnd"/>
      <w:r w:rsidRPr="006923EB">
        <w:rPr>
          <w:rFonts w:asciiTheme="majorBidi" w:hAnsiTheme="majorBidi" w:cstheme="majorBidi"/>
        </w:rPr>
        <w:t xml:space="preserve"> </w:t>
      </w:r>
      <w:proofErr w:type="spellStart"/>
      <w:r w:rsidRPr="006923EB">
        <w:rPr>
          <w:rFonts w:asciiTheme="majorBidi" w:hAnsiTheme="majorBidi" w:cstheme="majorBidi"/>
        </w:rPr>
        <w:t>yelmektir</w:t>
      </w:r>
      <w:proofErr w:type="spellEnd"/>
      <w:r w:rsidRPr="006923EB">
        <w:rPr>
          <w:rFonts w:asciiTheme="majorBidi" w:hAnsiTheme="majorBidi" w:cstheme="majorBidi"/>
        </w:rPr>
        <w:t xml:space="preserve"> </w:t>
      </w:r>
    </w:p>
    <w:p w14:paraId="533E0E85" w14:textId="77777777" w:rsidR="00AB3247" w:rsidRPr="006923EB" w:rsidRDefault="00AB3247" w:rsidP="005B6D82">
      <w:pPr>
        <w:rPr>
          <w:rFonts w:asciiTheme="majorBidi" w:hAnsiTheme="majorBidi" w:cstheme="majorBidi"/>
        </w:rPr>
      </w:pPr>
      <w:proofErr w:type="spellStart"/>
      <w:proofErr w:type="gramStart"/>
      <w:r w:rsidRPr="006923EB">
        <w:rPr>
          <w:rFonts w:asciiTheme="majorBidi" w:hAnsiTheme="majorBidi" w:cstheme="majorBidi"/>
        </w:rPr>
        <w:t>tâ’at</w:t>
      </w:r>
      <w:proofErr w:type="spellEnd"/>
      <w:proofErr w:type="gramEnd"/>
      <w:r w:rsidRPr="006923EB">
        <w:rPr>
          <w:rFonts w:asciiTheme="majorBidi" w:hAnsiTheme="majorBidi" w:cstheme="majorBidi"/>
        </w:rPr>
        <w:tab/>
      </w:r>
      <w:r w:rsidRPr="006923EB">
        <w:rPr>
          <w:rFonts w:asciiTheme="majorBidi" w:hAnsiTheme="majorBidi" w:cstheme="majorBidi"/>
        </w:rPr>
        <w:tab/>
        <w:t>:</w:t>
      </w:r>
      <w:r>
        <w:rPr>
          <w:rFonts w:asciiTheme="majorBidi" w:hAnsiTheme="majorBidi" w:cstheme="majorBidi"/>
        </w:rPr>
        <w:t xml:space="preserve"> </w:t>
      </w:r>
      <w:proofErr w:type="spellStart"/>
      <w:r>
        <w:rPr>
          <w:rFonts w:asciiTheme="majorBidi" w:hAnsiTheme="majorBidi" w:cstheme="majorBidi"/>
        </w:rPr>
        <w:t>ibadet</w:t>
      </w:r>
      <w:proofErr w:type="spellEnd"/>
      <w:r>
        <w:rPr>
          <w:rFonts w:asciiTheme="majorBidi" w:hAnsiTheme="majorBidi" w:cstheme="majorBidi"/>
        </w:rPr>
        <w:t>.</w:t>
      </w:r>
    </w:p>
    <w:p w14:paraId="0EBFE607" w14:textId="77777777" w:rsidR="00AB3247" w:rsidRPr="006923EB" w:rsidRDefault="00AB3247" w:rsidP="005B6D82">
      <w:pPr>
        <w:rPr>
          <w:rFonts w:asciiTheme="majorBidi" w:hAnsiTheme="majorBidi" w:cstheme="majorBidi"/>
        </w:rPr>
      </w:pPr>
      <w:proofErr w:type="spellStart"/>
      <w:proofErr w:type="gramStart"/>
      <w:r w:rsidRPr="006923EB">
        <w:rPr>
          <w:rFonts w:asciiTheme="majorBidi" w:hAnsiTheme="majorBidi" w:cstheme="majorBidi"/>
        </w:rPr>
        <w:t>abes</w:t>
      </w:r>
      <w:proofErr w:type="spellEnd"/>
      <w:proofErr w:type="gramEnd"/>
      <w:r w:rsidRPr="006923EB">
        <w:rPr>
          <w:rFonts w:asciiTheme="majorBidi" w:hAnsiTheme="majorBidi" w:cstheme="majorBidi"/>
        </w:rPr>
        <w:tab/>
      </w:r>
      <w:r w:rsidRPr="006923EB">
        <w:rPr>
          <w:rFonts w:asciiTheme="majorBidi" w:hAnsiTheme="majorBidi" w:cstheme="majorBidi"/>
        </w:rPr>
        <w:tab/>
        <w:t>:</w:t>
      </w:r>
      <w:r>
        <w:rPr>
          <w:rFonts w:asciiTheme="majorBidi" w:hAnsiTheme="majorBidi" w:cstheme="majorBidi"/>
        </w:rPr>
        <w:t xml:space="preserve"> </w:t>
      </w:r>
      <w:proofErr w:type="spellStart"/>
      <w:r>
        <w:rPr>
          <w:rFonts w:asciiTheme="majorBidi" w:hAnsiTheme="majorBidi" w:cstheme="majorBidi"/>
        </w:rPr>
        <w:t>boş</w:t>
      </w:r>
      <w:proofErr w:type="spellEnd"/>
      <w:r>
        <w:rPr>
          <w:rFonts w:asciiTheme="majorBidi" w:hAnsiTheme="majorBidi" w:cstheme="majorBidi"/>
        </w:rPr>
        <w:t xml:space="preserve">, </w:t>
      </w:r>
      <w:proofErr w:type="spellStart"/>
      <w:r>
        <w:rPr>
          <w:rFonts w:asciiTheme="majorBidi" w:hAnsiTheme="majorBidi" w:cstheme="majorBidi"/>
        </w:rPr>
        <w:t>saçma</w:t>
      </w:r>
      <w:proofErr w:type="spellEnd"/>
      <w:r>
        <w:rPr>
          <w:rFonts w:asciiTheme="majorBidi" w:hAnsiTheme="majorBidi" w:cstheme="majorBidi"/>
        </w:rPr>
        <w:t>.</w:t>
      </w:r>
    </w:p>
    <w:p w14:paraId="4227AEE2" w14:textId="3BD5A8F4" w:rsidR="008B0BE7" w:rsidRPr="00120982" w:rsidRDefault="005F2238" w:rsidP="005B6D82">
      <w:pPr>
        <w:ind w:left="4320" w:firstLine="720"/>
        <w:rPr>
          <w:rFonts w:ascii="Times New Roman" w:hAnsi="Times New Roman" w:cs="Times New Roman"/>
          <w:sz w:val="22"/>
          <w:szCs w:val="22"/>
          <w:lang w:val="tr-TR"/>
        </w:rPr>
      </w:pPr>
      <w:r>
        <w:rPr>
          <w:rFonts w:ascii="Times New Roman" w:hAnsi="Times New Roman" w:cs="Times New Roman"/>
          <w:sz w:val="22"/>
          <w:szCs w:val="22"/>
          <w:lang w:val="tr-TR"/>
        </w:rPr>
        <w:tab/>
      </w:r>
      <w:r>
        <w:rPr>
          <w:rFonts w:ascii="Times New Roman" w:hAnsi="Times New Roman" w:cs="Times New Roman"/>
          <w:sz w:val="22"/>
          <w:szCs w:val="22"/>
          <w:lang w:val="tr-TR"/>
        </w:rPr>
        <w:tab/>
      </w:r>
      <w:r w:rsidR="008B0BE7" w:rsidRPr="00DB0EBF">
        <w:rPr>
          <w:rFonts w:ascii="Times New Roman" w:hAnsi="Times New Roman" w:cs="Times New Roman"/>
          <w:sz w:val="22"/>
          <w:szCs w:val="22"/>
          <w:lang w:val="tr-TR"/>
        </w:rPr>
        <w:tab/>
      </w:r>
    </w:p>
    <w:p w14:paraId="668988DB" w14:textId="2B703CF9" w:rsidR="003B159C" w:rsidRPr="00DB0EBF" w:rsidRDefault="003B159C" w:rsidP="005B6D82">
      <w:pPr>
        <w:rPr>
          <w:rFonts w:ascii="Times New Roman" w:hAnsi="Times New Roman" w:cs="Times New Roman"/>
          <w:sz w:val="22"/>
          <w:szCs w:val="22"/>
          <w:lang w:val="tr-TR"/>
        </w:rPr>
      </w:pPr>
    </w:p>
    <w:p w14:paraId="249FEA4B" w14:textId="027B15AB" w:rsidR="00AB3247" w:rsidRPr="00B371A3" w:rsidRDefault="003B159C" w:rsidP="005B6D82">
      <w:pPr>
        <w:spacing w:after="160"/>
        <w:rPr>
          <w:rFonts w:ascii="Times New Roman" w:hAnsi="Times New Roman" w:cs="Times New Roman"/>
          <w:lang w:val="tr-TR"/>
        </w:rPr>
      </w:pPr>
      <w:r w:rsidRPr="00AB3247">
        <w:rPr>
          <w:rFonts w:ascii="Times New Roman" w:hAnsi="Times New Roman" w:cs="Times New Roman"/>
          <w:sz w:val="22"/>
          <w:szCs w:val="22"/>
          <w:lang w:val="tr-TR"/>
        </w:rPr>
        <w:t xml:space="preserve">3. </w:t>
      </w:r>
      <w:proofErr w:type="spellStart"/>
      <w:r w:rsidR="00AB3247" w:rsidRPr="00AB3247">
        <w:rPr>
          <w:rFonts w:ascii="Times New Roman" w:hAnsi="Times New Roman" w:cs="Times New Roman"/>
          <w:lang w:val="tr-TR"/>
        </w:rPr>
        <w:t>Abdürrezzak</w:t>
      </w:r>
      <w:proofErr w:type="spellEnd"/>
      <w:r w:rsidR="00AB3247" w:rsidRPr="00AB3247">
        <w:rPr>
          <w:rFonts w:ascii="Times New Roman" w:hAnsi="Times New Roman" w:cs="Times New Roman"/>
          <w:lang w:val="tr-TR"/>
        </w:rPr>
        <w:t xml:space="preserve"> </w:t>
      </w:r>
      <w:proofErr w:type="spellStart"/>
      <w:r w:rsidR="00AB3247" w:rsidRPr="00AB3247">
        <w:rPr>
          <w:rFonts w:ascii="Times New Roman" w:hAnsi="Times New Roman" w:cs="Times New Roman"/>
          <w:lang w:val="tr-TR"/>
        </w:rPr>
        <w:t>Kâşânî</w:t>
      </w:r>
      <w:proofErr w:type="spellEnd"/>
      <w:r w:rsidR="00AB3247" w:rsidRPr="00AB3247">
        <w:rPr>
          <w:rFonts w:ascii="Times New Roman" w:hAnsi="Times New Roman" w:cs="Times New Roman"/>
          <w:lang w:val="tr-TR"/>
        </w:rPr>
        <w:t xml:space="preserve"> </w:t>
      </w:r>
      <w:proofErr w:type="spellStart"/>
      <w:r w:rsidR="00AB3247" w:rsidRPr="00AB3247">
        <w:rPr>
          <w:rFonts w:ascii="Times New Roman" w:hAnsi="Times New Roman" w:cs="Times New Roman"/>
          <w:i/>
          <w:lang w:val="tr-TR"/>
        </w:rPr>
        <w:t>Istılâhâtu’s-Sûfiyye</w:t>
      </w:r>
      <w:proofErr w:type="spellEnd"/>
      <w:r w:rsidR="00AB3247" w:rsidRPr="00AB3247">
        <w:rPr>
          <w:rFonts w:ascii="Times New Roman" w:hAnsi="Times New Roman" w:cs="Times New Roman"/>
          <w:lang w:val="tr-TR"/>
        </w:rPr>
        <w:t xml:space="preserve"> isimli eserinde “Vakit, içinde bulunduğun andır. Eğer vakit Hakk’ın tasarrufu altında ise rıza göstermen ve teslim olman gerekir ki, böylece vaktin hükmüyle olmuş olursun ve aklına O’ndan başkası gelmez. Şayet söz konusu vakit senin yapıp etmenle alakalıysa, sadece seni ilgilendiren şeyle ilgilen, geçmiş ve geleceği düşünme. Zira geçmişi telafi etmeye çalışırsan içinde bulunduğun vakti zayi edersin; gelecekteki bir şeyi düşünmek de böyledir.” </w:t>
      </w:r>
      <w:proofErr w:type="spellStart"/>
      <w:r w:rsidR="00AB3247" w:rsidRPr="00B371A3">
        <w:rPr>
          <w:rFonts w:ascii="Times New Roman" w:hAnsi="Times New Roman" w:cs="Times New Roman"/>
          <w:lang w:val="tr-TR"/>
        </w:rPr>
        <w:t>Kâşânî’nin</w:t>
      </w:r>
      <w:proofErr w:type="spellEnd"/>
      <w:r w:rsidR="00AB3247" w:rsidRPr="00B371A3">
        <w:rPr>
          <w:rFonts w:ascii="Times New Roman" w:hAnsi="Times New Roman" w:cs="Times New Roman"/>
          <w:lang w:val="tr-TR"/>
        </w:rPr>
        <w:t xml:space="preserve"> tanımıyla “</w:t>
      </w:r>
      <w:proofErr w:type="spellStart"/>
      <w:r w:rsidR="00AB3247" w:rsidRPr="00B371A3">
        <w:rPr>
          <w:rFonts w:ascii="Times New Roman" w:hAnsi="Times New Roman" w:cs="Times New Roman"/>
          <w:lang w:val="tr-TR"/>
        </w:rPr>
        <w:t>ibnü’l-vakt</w:t>
      </w:r>
      <w:proofErr w:type="spellEnd"/>
      <w:r w:rsidR="00AB3247" w:rsidRPr="00B371A3">
        <w:rPr>
          <w:rFonts w:ascii="Times New Roman" w:hAnsi="Times New Roman" w:cs="Times New Roman"/>
          <w:lang w:val="tr-TR"/>
        </w:rPr>
        <w:t xml:space="preserve">” terimini izah ediniz. </w:t>
      </w:r>
    </w:p>
    <w:p w14:paraId="2435E6E1" w14:textId="5B4B035A" w:rsidR="00AB3247" w:rsidRDefault="005B6D82" w:rsidP="005B6D82">
      <w:pPr>
        <w:spacing w:after="160"/>
        <w:rPr>
          <w:rFonts w:ascii="Times New Roman" w:hAnsi="Times New Roman" w:cs="Times New Roman"/>
        </w:rPr>
      </w:pPr>
      <w:r w:rsidRPr="00B371A3">
        <w:rPr>
          <w:rFonts w:ascii="Times New Roman" w:hAnsi="Times New Roman" w:cs="Times New Roman"/>
          <w:lang w:val="tr-TR"/>
        </w:rPr>
        <w:t>4.</w:t>
      </w:r>
      <w:r w:rsidR="00AB3247" w:rsidRPr="00B371A3">
        <w:rPr>
          <w:rFonts w:ascii="Times New Roman" w:hAnsi="Times New Roman" w:cs="Times New Roman"/>
          <w:lang w:val="tr-TR"/>
        </w:rPr>
        <w:t xml:space="preserve">Ebû </w:t>
      </w:r>
      <w:proofErr w:type="spellStart"/>
      <w:r w:rsidR="00AB3247" w:rsidRPr="00B371A3">
        <w:rPr>
          <w:rFonts w:ascii="Times New Roman" w:hAnsi="Times New Roman" w:cs="Times New Roman"/>
          <w:lang w:val="tr-TR"/>
        </w:rPr>
        <w:t>Yâkub</w:t>
      </w:r>
      <w:proofErr w:type="spellEnd"/>
      <w:r w:rsidR="00AB3247" w:rsidRPr="00B371A3">
        <w:rPr>
          <w:rFonts w:ascii="Times New Roman" w:hAnsi="Times New Roman" w:cs="Times New Roman"/>
          <w:lang w:val="tr-TR"/>
        </w:rPr>
        <w:t xml:space="preserve"> </w:t>
      </w:r>
      <w:proofErr w:type="spellStart"/>
      <w:r w:rsidR="00AB3247" w:rsidRPr="00B371A3">
        <w:rPr>
          <w:rFonts w:ascii="Times New Roman" w:hAnsi="Times New Roman" w:cs="Times New Roman"/>
          <w:lang w:val="tr-TR"/>
        </w:rPr>
        <w:t>Sûsî’ye</w:t>
      </w:r>
      <w:proofErr w:type="spellEnd"/>
      <w:r w:rsidR="00AB3247" w:rsidRPr="00B371A3">
        <w:rPr>
          <w:rFonts w:ascii="Times New Roman" w:hAnsi="Times New Roman" w:cs="Times New Roman"/>
          <w:lang w:val="tr-TR"/>
        </w:rPr>
        <w:t xml:space="preserve"> göre; “</w:t>
      </w:r>
      <w:proofErr w:type="spellStart"/>
      <w:r w:rsidR="00AB3247" w:rsidRPr="00B371A3">
        <w:rPr>
          <w:rFonts w:ascii="Times New Roman" w:hAnsi="Times New Roman" w:cs="Times New Roman"/>
          <w:lang w:val="tr-TR"/>
        </w:rPr>
        <w:t>Sûfî</w:t>
      </w:r>
      <w:proofErr w:type="spellEnd"/>
      <w:r w:rsidR="00AB3247" w:rsidRPr="00B371A3">
        <w:rPr>
          <w:rFonts w:ascii="Times New Roman" w:hAnsi="Times New Roman" w:cs="Times New Roman"/>
          <w:lang w:val="tr-TR"/>
        </w:rPr>
        <w:t xml:space="preserve">, sebebin rahatsız etmediği, talebin yormadığı kişidir.” </w:t>
      </w:r>
      <w:proofErr w:type="spellStart"/>
      <w:r w:rsidR="00AB3247" w:rsidRPr="00AB3247">
        <w:rPr>
          <w:rFonts w:ascii="Times New Roman" w:hAnsi="Times New Roman" w:cs="Times New Roman"/>
        </w:rPr>
        <w:t>Sebeplerden</w:t>
      </w:r>
      <w:proofErr w:type="spellEnd"/>
      <w:r w:rsidR="00AB3247" w:rsidRPr="00AB3247">
        <w:rPr>
          <w:rFonts w:ascii="Times New Roman" w:hAnsi="Times New Roman" w:cs="Times New Roman"/>
        </w:rPr>
        <w:t xml:space="preserve"> </w:t>
      </w:r>
      <w:proofErr w:type="spellStart"/>
      <w:r w:rsidR="00AB3247" w:rsidRPr="00AB3247">
        <w:rPr>
          <w:rFonts w:ascii="Times New Roman" w:hAnsi="Times New Roman" w:cs="Times New Roman"/>
        </w:rPr>
        <w:t>rahatsız</w:t>
      </w:r>
      <w:proofErr w:type="spellEnd"/>
      <w:r w:rsidR="00AB3247" w:rsidRPr="00AB3247">
        <w:rPr>
          <w:rFonts w:ascii="Times New Roman" w:hAnsi="Times New Roman" w:cs="Times New Roman"/>
        </w:rPr>
        <w:t xml:space="preserve"> </w:t>
      </w:r>
      <w:proofErr w:type="spellStart"/>
      <w:r w:rsidR="00AB3247" w:rsidRPr="00AB3247">
        <w:rPr>
          <w:rFonts w:ascii="Times New Roman" w:hAnsi="Times New Roman" w:cs="Times New Roman"/>
        </w:rPr>
        <w:t>olmamak</w:t>
      </w:r>
      <w:proofErr w:type="spellEnd"/>
      <w:r w:rsidR="00AB3247" w:rsidRPr="00AB3247">
        <w:rPr>
          <w:rFonts w:ascii="Times New Roman" w:hAnsi="Times New Roman" w:cs="Times New Roman"/>
        </w:rPr>
        <w:t xml:space="preserve"> ve </w:t>
      </w:r>
      <w:proofErr w:type="spellStart"/>
      <w:r w:rsidR="00AB3247" w:rsidRPr="00AB3247">
        <w:rPr>
          <w:rFonts w:ascii="Times New Roman" w:hAnsi="Times New Roman" w:cs="Times New Roman"/>
        </w:rPr>
        <w:t>taleplerin</w:t>
      </w:r>
      <w:proofErr w:type="spellEnd"/>
      <w:r w:rsidR="00AB3247" w:rsidRPr="00AB3247">
        <w:rPr>
          <w:rFonts w:ascii="Times New Roman" w:hAnsi="Times New Roman" w:cs="Times New Roman"/>
        </w:rPr>
        <w:t xml:space="preserve"> </w:t>
      </w:r>
      <w:proofErr w:type="spellStart"/>
      <w:r w:rsidR="00AB3247" w:rsidRPr="00AB3247">
        <w:rPr>
          <w:rFonts w:ascii="Times New Roman" w:hAnsi="Times New Roman" w:cs="Times New Roman"/>
        </w:rPr>
        <w:t>yormaması</w:t>
      </w:r>
      <w:proofErr w:type="spellEnd"/>
      <w:r w:rsidR="00AB3247" w:rsidRPr="00AB3247">
        <w:rPr>
          <w:rFonts w:ascii="Times New Roman" w:hAnsi="Times New Roman" w:cs="Times New Roman"/>
        </w:rPr>
        <w:t xml:space="preserve"> </w:t>
      </w:r>
      <w:proofErr w:type="spellStart"/>
      <w:r w:rsidR="00AB3247" w:rsidRPr="00AB3247">
        <w:rPr>
          <w:rFonts w:ascii="Times New Roman" w:hAnsi="Times New Roman" w:cs="Times New Roman"/>
        </w:rPr>
        <w:t>nasıl</w:t>
      </w:r>
      <w:proofErr w:type="spellEnd"/>
      <w:r w:rsidR="00AB3247" w:rsidRPr="00AB3247">
        <w:rPr>
          <w:rFonts w:ascii="Times New Roman" w:hAnsi="Times New Roman" w:cs="Times New Roman"/>
        </w:rPr>
        <w:t xml:space="preserve"> </w:t>
      </w:r>
      <w:proofErr w:type="spellStart"/>
      <w:r w:rsidR="00AB3247" w:rsidRPr="00AB3247">
        <w:rPr>
          <w:rFonts w:ascii="Times New Roman" w:hAnsi="Times New Roman" w:cs="Times New Roman"/>
        </w:rPr>
        <w:t>yaşanabilir</w:t>
      </w:r>
      <w:proofErr w:type="spellEnd"/>
      <w:r w:rsidR="00AB3247" w:rsidRPr="00AB3247">
        <w:rPr>
          <w:rFonts w:ascii="Times New Roman" w:hAnsi="Times New Roman" w:cs="Times New Roman"/>
        </w:rPr>
        <w:t xml:space="preserve">? </w:t>
      </w:r>
    </w:p>
    <w:p w14:paraId="280338E9" w14:textId="6C352312" w:rsidR="005B6D82" w:rsidRPr="005B6D82" w:rsidRDefault="005B6D82" w:rsidP="005B6D82">
      <w:pPr>
        <w:rPr>
          <w:rFonts w:eastAsia="Times New Roman"/>
        </w:rPr>
      </w:pPr>
      <w:proofErr w:type="gramStart"/>
      <w:r>
        <w:rPr>
          <w:rFonts w:eastAsia="Times New Roman"/>
        </w:rPr>
        <w:t>5.</w:t>
      </w:r>
      <w:r w:rsidRPr="005B6D82">
        <w:rPr>
          <w:rFonts w:eastAsia="Times New Roman"/>
        </w:rPr>
        <w:t>Tasavvuf</w:t>
      </w:r>
      <w:proofErr w:type="gramEnd"/>
      <w:r w:rsidRPr="005B6D82">
        <w:rPr>
          <w:rFonts w:eastAsia="Times New Roman"/>
        </w:rPr>
        <w:t xml:space="preserve">-din </w:t>
      </w:r>
      <w:proofErr w:type="spellStart"/>
      <w:r w:rsidRPr="005B6D82">
        <w:rPr>
          <w:rFonts w:eastAsia="Times New Roman"/>
        </w:rPr>
        <w:t>ilişkisi</w:t>
      </w:r>
      <w:proofErr w:type="spellEnd"/>
      <w:r w:rsidRPr="005B6D82">
        <w:rPr>
          <w:rFonts w:eastAsia="Times New Roman"/>
        </w:rPr>
        <w:t xml:space="preserve"> </w:t>
      </w:r>
      <w:proofErr w:type="spellStart"/>
      <w:r w:rsidRPr="005B6D82">
        <w:rPr>
          <w:rFonts w:eastAsia="Times New Roman"/>
        </w:rPr>
        <w:t>hakkında</w:t>
      </w:r>
      <w:proofErr w:type="spellEnd"/>
      <w:r w:rsidRPr="005B6D82">
        <w:rPr>
          <w:rFonts w:eastAsia="Times New Roman"/>
        </w:rPr>
        <w:t xml:space="preserve"> </w:t>
      </w:r>
      <w:proofErr w:type="spellStart"/>
      <w:r w:rsidRPr="005B6D82">
        <w:rPr>
          <w:rFonts w:eastAsia="Times New Roman"/>
        </w:rPr>
        <w:t>bilgi</w:t>
      </w:r>
      <w:proofErr w:type="spellEnd"/>
      <w:r w:rsidRPr="005B6D82">
        <w:rPr>
          <w:rFonts w:eastAsia="Times New Roman"/>
        </w:rPr>
        <w:t xml:space="preserve"> </w:t>
      </w:r>
      <w:proofErr w:type="spellStart"/>
      <w:r w:rsidRPr="005B6D82">
        <w:rPr>
          <w:rFonts w:eastAsia="Times New Roman"/>
        </w:rPr>
        <w:t>veriniz</w:t>
      </w:r>
      <w:proofErr w:type="spellEnd"/>
      <w:r w:rsidRPr="005B6D82">
        <w:rPr>
          <w:rFonts w:eastAsia="Times New Roman"/>
        </w:rPr>
        <w:t>.</w:t>
      </w:r>
    </w:p>
    <w:p w14:paraId="766E755C" w14:textId="4ABB76E1" w:rsidR="00AB3247" w:rsidRPr="00DB0EBF" w:rsidRDefault="005B6D82" w:rsidP="005B6D82">
      <w:pPr>
        <w:rPr>
          <w:rFonts w:ascii="Times New Roman" w:hAnsi="Times New Roman" w:cs="Times New Roman"/>
          <w:sz w:val="22"/>
          <w:szCs w:val="22"/>
          <w:lang w:val="tr-TR"/>
        </w:rPr>
      </w:pPr>
      <w:proofErr w:type="gramStart"/>
      <w:r>
        <w:rPr>
          <w:rFonts w:eastAsia="Times New Roman"/>
        </w:rPr>
        <w:t>6.</w:t>
      </w:r>
      <w:r w:rsidRPr="005B6D82">
        <w:rPr>
          <w:rFonts w:eastAsia="Times New Roman"/>
        </w:rPr>
        <w:t>Tasavvuf</w:t>
      </w:r>
      <w:proofErr w:type="gramEnd"/>
      <w:r w:rsidRPr="005B6D82">
        <w:rPr>
          <w:rFonts w:eastAsia="Times New Roman"/>
        </w:rPr>
        <w:t xml:space="preserve">-ahlak </w:t>
      </w:r>
      <w:proofErr w:type="spellStart"/>
      <w:r w:rsidRPr="005B6D82">
        <w:rPr>
          <w:rFonts w:eastAsia="Times New Roman"/>
        </w:rPr>
        <w:t>ilişkisi</w:t>
      </w:r>
      <w:proofErr w:type="spellEnd"/>
      <w:r w:rsidRPr="005B6D82">
        <w:rPr>
          <w:rFonts w:eastAsia="Times New Roman"/>
        </w:rPr>
        <w:t xml:space="preserve"> </w:t>
      </w:r>
      <w:proofErr w:type="spellStart"/>
      <w:r w:rsidRPr="005B6D82">
        <w:rPr>
          <w:rFonts w:eastAsia="Times New Roman"/>
        </w:rPr>
        <w:t>hakkında</w:t>
      </w:r>
      <w:proofErr w:type="spellEnd"/>
      <w:r w:rsidRPr="005B6D82">
        <w:rPr>
          <w:rFonts w:eastAsia="Times New Roman"/>
        </w:rPr>
        <w:t xml:space="preserve"> </w:t>
      </w:r>
      <w:proofErr w:type="spellStart"/>
      <w:r w:rsidRPr="005B6D82">
        <w:rPr>
          <w:rFonts w:eastAsia="Times New Roman"/>
        </w:rPr>
        <w:t>bilgi</w:t>
      </w:r>
      <w:proofErr w:type="spellEnd"/>
      <w:r w:rsidRPr="005B6D82">
        <w:rPr>
          <w:rFonts w:eastAsia="Times New Roman"/>
        </w:rPr>
        <w:t xml:space="preserve"> </w:t>
      </w:r>
      <w:proofErr w:type="spellStart"/>
      <w:r w:rsidRPr="005B6D82">
        <w:rPr>
          <w:rFonts w:eastAsia="Times New Roman"/>
        </w:rPr>
        <w:t>veriniz</w:t>
      </w:r>
      <w:proofErr w:type="spellEnd"/>
      <w:r w:rsidRPr="005B6D82">
        <w:rPr>
          <w:rFonts w:eastAsia="Times New Roman"/>
        </w:rPr>
        <w:t>.</w:t>
      </w:r>
      <w:r w:rsidRPr="00DB0EBF">
        <w:rPr>
          <w:rFonts w:ascii="Times New Roman" w:hAnsi="Times New Roman" w:cs="Times New Roman"/>
          <w:sz w:val="22"/>
          <w:szCs w:val="22"/>
          <w:lang w:val="tr-TR"/>
        </w:rPr>
        <w:t xml:space="preserve"> </w:t>
      </w:r>
    </w:p>
    <w:p w14:paraId="2AB5263D" w14:textId="70FC6E8D" w:rsidR="00A71145" w:rsidRPr="00DB0EBF" w:rsidRDefault="00A71145" w:rsidP="005B6D82">
      <w:pPr>
        <w:ind w:left="720"/>
        <w:rPr>
          <w:rFonts w:ascii="Times New Roman" w:hAnsi="Times New Roman" w:cs="Times New Roman"/>
          <w:sz w:val="22"/>
          <w:szCs w:val="22"/>
          <w:lang w:val="tr-TR"/>
        </w:rPr>
      </w:pPr>
    </w:p>
    <w:sectPr w:rsidR="00A71145" w:rsidRPr="00DB0EBF" w:rsidSect="005751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D28"/>
    <w:multiLevelType w:val="hybridMultilevel"/>
    <w:tmpl w:val="652A5A3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1E301E"/>
    <w:multiLevelType w:val="hybridMultilevel"/>
    <w:tmpl w:val="B288A696"/>
    <w:lvl w:ilvl="0" w:tplc="EA846BB0">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413F414E"/>
    <w:multiLevelType w:val="hybridMultilevel"/>
    <w:tmpl w:val="9B00E97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EE4715"/>
    <w:multiLevelType w:val="hybridMultilevel"/>
    <w:tmpl w:val="ACA6D96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790261"/>
    <w:multiLevelType w:val="hybridMultilevel"/>
    <w:tmpl w:val="D30E696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390DA2"/>
    <w:multiLevelType w:val="hybridMultilevel"/>
    <w:tmpl w:val="48F66BF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52"/>
    <w:rsid w:val="000E2B8E"/>
    <w:rsid w:val="00120982"/>
    <w:rsid w:val="002A7B52"/>
    <w:rsid w:val="003B159C"/>
    <w:rsid w:val="004D5760"/>
    <w:rsid w:val="00514EBC"/>
    <w:rsid w:val="005751B1"/>
    <w:rsid w:val="00584B7E"/>
    <w:rsid w:val="005B6D82"/>
    <w:rsid w:val="005F2238"/>
    <w:rsid w:val="006D63B8"/>
    <w:rsid w:val="008B0BE7"/>
    <w:rsid w:val="008D26C6"/>
    <w:rsid w:val="009F7F4B"/>
    <w:rsid w:val="00A71145"/>
    <w:rsid w:val="00AB3247"/>
    <w:rsid w:val="00B371A3"/>
    <w:rsid w:val="00B6184C"/>
    <w:rsid w:val="00BC2F11"/>
    <w:rsid w:val="00C83AD4"/>
    <w:rsid w:val="00CE42AE"/>
    <w:rsid w:val="00D103E6"/>
    <w:rsid w:val="00DB0EBF"/>
    <w:rsid w:val="00DC376C"/>
    <w:rsid w:val="00E64B46"/>
    <w:rsid w:val="00E66D2E"/>
    <w:rsid w:val="00F27245"/>
    <w:rsid w:val="00F46C9B"/>
    <w:rsid w:val="00F94853"/>
    <w:rsid w:val="00FF08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7EA1E"/>
  <w14:defaultImageDpi w14:val="300"/>
  <w15:docId w15:val="{EBC1E54C-BCF1-4D10-A6E6-C90D1C67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F2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Istanbul Commerce University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Canguzel Guner Zulfikar</dc:creator>
  <cp:keywords/>
  <dc:description/>
  <cp:lastModifiedBy>Elif Erhan</cp:lastModifiedBy>
  <cp:revision>2</cp:revision>
  <dcterms:created xsi:type="dcterms:W3CDTF">2021-01-20T12:53:00Z</dcterms:created>
  <dcterms:modified xsi:type="dcterms:W3CDTF">2021-01-20T12:53:00Z</dcterms:modified>
</cp:coreProperties>
</file>