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A0A5E" w14:textId="77777777" w:rsidR="00AA15EB" w:rsidRDefault="00AA15EB">
      <w:pPr>
        <w:pStyle w:val="GvdeMetni"/>
        <w:spacing w:before="6"/>
      </w:pPr>
    </w:p>
    <w:p w14:paraId="414C9343" w14:textId="1ABB09B0" w:rsidR="00AA15EB" w:rsidRPr="007E7588" w:rsidRDefault="0005027D">
      <w:pPr>
        <w:pStyle w:val="Balk2"/>
        <w:rPr>
          <w:sz w:val="28"/>
          <w:szCs w:val="28"/>
        </w:rPr>
      </w:pPr>
      <w:r w:rsidRPr="007E7588">
        <w:rPr>
          <w:sz w:val="28"/>
          <w:szCs w:val="28"/>
        </w:rPr>
        <w:t>ASANSÖR TEMİNİ VE MONTAJ İŞLERİ TEKNİK ŞARTNAME</w:t>
      </w:r>
    </w:p>
    <w:p w14:paraId="31BA4662" w14:textId="77777777" w:rsidR="00AA15EB" w:rsidRDefault="00AA15EB">
      <w:pPr>
        <w:pStyle w:val="GvdeMetni"/>
        <w:spacing w:before="8"/>
        <w:rPr>
          <w:b/>
          <w:sz w:val="20"/>
        </w:rPr>
      </w:pPr>
    </w:p>
    <w:p w14:paraId="522AFDA9" w14:textId="478048D9" w:rsidR="00AA15EB" w:rsidRPr="007E7588" w:rsidRDefault="0005027D" w:rsidP="004457FA">
      <w:pPr>
        <w:pStyle w:val="ListeParagraf"/>
        <w:numPr>
          <w:ilvl w:val="0"/>
          <w:numId w:val="29"/>
        </w:numPr>
        <w:rPr>
          <w:b/>
          <w:sz w:val="24"/>
          <w:szCs w:val="20"/>
        </w:rPr>
      </w:pPr>
      <w:r w:rsidRPr="007E7588">
        <w:rPr>
          <w:b/>
          <w:sz w:val="24"/>
          <w:szCs w:val="20"/>
        </w:rPr>
        <w:t>ÖZEL İDARİ ŞARTNAME</w:t>
      </w:r>
    </w:p>
    <w:p w14:paraId="25629686" w14:textId="77777777" w:rsidR="00AA15EB" w:rsidRDefault="0005027D">
      <w:pPr>
        <w:ind w:left="830"/>
        <w:rPr>
          <w:b/>
          <w:sz w:val="23"/>
        </w:rPr>
      </w:pPr>
      <w:r>
        <w:rPr>
          <w:b/>
          <w:sz w:val="23"/>
        </w:rPr>
        <w:t>GENEL YÜKÜMLÜLÜKLER</w:t>
      </w:r>
    </w:p>
    <w:p w14:paraId="523559A3" w14:textId="77777777" w:rsidR="00AA15EB" w:rsidRDefault="0005027D">
      <w:pPr>
        <w:pStyle w:val="ListeParagraf"/>
        <w:numPr>
          <w:ilvl w:val="1"/>
          <w:numId w:val="28"/>
        </w:numPr>
        <w:tabs>
          <w:tab w:val="left" w:pos="1241"/>
          <w:tab w:val="left" w:pos="1242"/>
        </w:tabs>
        <w:spacing w:before="139"/>
        <w:rPr>
          <w:b/>
          <w:sz w:val="23"/>
        </w:rPr>
      </w:pPr>
      <w:r>
        <w:rPr>
          <w:b/>
          <w:sz w:val="23"/>
        </w:rPr>
        <w:t>HAZIRLANACAK</w:t>
      </w:r>
      <w:r>
        <w:rPr>
          <w:b/>
          <w:spacing w:val="1"/>
          <w:sz w:val="23"/>
        </w:rPr>
        <w:t xml:space="preserve"> </w:t>
      </w:r>
      <w:r>
        <w:rPr>
          <w:b/>
          <w:sz w:val="23"/>
        </w:rPr>
        <w:t>BELGELER</w:t>
      </w:r>
    </w:p>
    <w:p w14:paraId="63BC9C94" w14:textId="77777777" w:rsidR="00AA15EB" w:rsidRDefault="0005027D">
      <w:pPr>
        <w:pStyle w:val="ListeParagraf"/>
        <w:numPr>
          <w:ilvl w:val="2"/>
          <w:numId w:val="28"/>
        </w:numPr>
        <w:tabs>
          <w:tab w:val="left" w:pos="1180"/>
          <w:tab w:val="left" w:pos="1181"/>
        </w:tabs>
        <w:spacing w:before="134" w:line="280" w:lineRule="auto"/>
        <w:ind w:right="203"/>
        <w:rPr>
          <w:sz w:val="23"/>
        </w:rPr>
      </w:pPr>
      <w:r>
        <w:rPr>
          <w:sz w:val="23"/>
        </w:rPr>
        <w:t>Teklif verecek olan firmalar Teknik Şartnamede yer alan belgeleri teklifleri ile birlikte sunacaklardır.</w:t>
      </w:r>
    </w:p>
    <w:p w14:paraId="55CFB5DA" w14:textId="2ABC140A" w:rsidR="00AA15EB" w:rsidRDefault="0005027D">
      <w:pPr>
        <w:pStyle w:val="ListeParagraf"/>
        <w:numPr>
          <w:ilvl w:val="2"/>
          <w:numId w:val="28"/>
        </w:numPr>
        <w:tabs>
          <w:tab w:val="left" w:pos="1180"/>
          <w:tab w:val="left" w:pos="1181"/>
        </w:tabs>
        <w:spacing w:line="280" w:lineRule="auto"/>
        <w:ind w:right="204"/>
        <w:rPr>
          <w:sz w:val="23"/>
        </w:rPr>
      </w:pPr>
      <w:r>
        <w:rPr>
          <w:sz w:val="23"/>
        </w:rPr>
        <w:t xml:space="preserve">Firmalar teklif dosyasında ürünlerin Menşei Listesini, </w:t>
      </w:r>
      <w:proofErr w:type="spellStart"/>
      <w:r>
        <w:rPr>
          <w:sz w:val="23"/>
        </w:rPr>
        <w:t>komp</w:t>
      </w:r>
      <w:r w:rsidR="004457FA">
        <w:rPr>
          <w:sz w:val="23"/>
        </w:rPr>
        <w:t>a</w:t>
      </w:r>
      <w:r>
        <w:rPr>
          <w:sz w:val="23"/>
        </w:rPr>
        <w:t>nentlerin</w:t>
      </w:r>
      <w:proofErr w:type="spellEnd"/>
      <w:r>
        <w:rPr>
          <w:sz w:val="23"/>
        </w:rPr>
        <w:t xml:space="preserve"> marka ve model listesini</w:t>
      </w:r>
      <w:r>
        <w:rPr>
          <w:spacing w:val="-2"/>
          <w:sz w:val="23"/>
        </w:rPr>
        <w:t xml:space="preserve"> </w:t>
      </w:r>
      <w:r>
        <w:rPr>
          <w:sz w:val="23"/>
        </w:rPr>
        <w:t>vereceklerdir.</w:t>
      </w:r>
    </w:p>
    <w:p w14:paraId="1C804F1A" w14:textId="77777777" w:rsidR="00AA15EB" w:rsidRDefault="0005027D">
      <w:pPr>
        <w:pStyle w:val="ListeParagraf"/>
        <w:numPr>
          <w:ilvl w:val="2"/>
          <w:numId w:val="28"/>
        </w:numPr>
        <w:tabs>
          <w:tab w:val="left" w:pos="1180"/>
          <w:tab w:val="left" w:pos="1181"/>
        </w:tabs>
        <w:spacing w:line="262" w:lineRule="exact"/>
        <w:rPr>
          <w:sz w:val="23"/>
        </w:rPr>
      </w:pPr>
      <w:r>
        <w:rPr>
          <w:sz w:val="23"/>
        </w:rPr>
        <w:t>Firmalar teklif dosyasında ürünlere ait tip sertifika ve CE belgelerini</w:t>
      </w:r>
      <w:r>
        <w:rPr>
          <w:spacing w:val="29"/>
          <w:sz w:val="23"/>
        </w:rPr>
        <w:t xml:space="preserve"> </w:t>
      </w:r>
      <w:r>
        <w:rPr>
          <w:sz w:val="23"/>
        </w:rPr>
        <w:t>vereceklerdir.</w:t>
      </w:r>
    </w:p>
    <w:p w14:paraId="0167694C" w14:textId="64FB8B0A" w:rsidR="00AA15EB" w:rsidRDefault="0005027D">
      <w:pPr>
        <w:pStyle w:val="ListeParagraf"/>
        <w:numPr>
          <w:ilvl w:val="2"/>
          <w:numId w:val="28"/>
        </w:numPr>
        <w:tabs>
          <w:tab w:val="left" w:pos="1181"/>
        </w:tabs>
        <w:spacing w:before="43" w:line="280" w:lineRule="auto"/>
        <w:ind w:right="206"/>
        <w:jc w:val="both"/>
        <w:rPr>
          <w:sz w:val="23"/>
        </w:rPr>
      </w:pPr>
      <w:r>
        <w:rPr>
          <w:sz w:val="23"/>
        </w:rPr>
        <w:t>Firmalar teklif dosyasında söz konusu işi yapabilecekleri süreyi gösteren iş programını vereceklerdir.</w:t>
      </w:r>
      <w:r w:rsidR="004457FA">
        <w:rPr>
          <w:sz w:val="23"/>
        </w:rPr>
        <w:t xml:space="preserve"> </w:t>
      </w:r>
      <w:r>
        <w:rPr>
          <w:sz w:val="23"/>
        </w:rPr>
        <w:t>İşe başlama tarihi işveren tarafından verilecektir.</w:t>
      </w:r>
      <w:r w:rsidR="004457FA">
        <w:rPr>
          <w:sz w:val="23"/>
        </w:rPr>
        <w:t xml:space="preserve"> </w:t>
      </w:r>
    </w:p>
    <w:p w14:paraId="4FE28A50" w14:textId="4408C6E2" w:rsidR="00AA15EB" w:rsidRDefault="0005027D">
      <w:pPr>
        <w:pStyle w:val="ListeParagraf"/>
        <w:numPr>
          <w:ilvl w:val="2"/>
          <w:numId w:val="28"/>
        </w:numPr>
        <w:tabs>
          <w:tab w:val="left" w:pos="1181"/>
        </w:tabs>
        <w:spacing w:before="1" w:line="278" w:lineRule="auto"/>
        <w:ind w:right="204"/>
        <w:jc w:val="both"/>
        <w:rPr>
          <w:sz w:val="23"/>
        </w:rPr>
      </w:pPr>
      <w:r>
        <w:rPr>
          <w:sz w:val="23"/>
        </w:rPr>
        <w:t xml:space="preserve">Firmalar </w:t>
      </w:r>
      <w:r w:rsidR="004457FA">
        <w:rPr>
          <w:sz w:val="23"/>
        </w:rPr>
        <w:t>teklif</w:t>
      </w:r>
      <w:r>
        <w:rPr>
          <w:sz w:val="23"/>
        </w:rPr>
        <w:t xml:space="preserve"> aşamasında, ray kesit hesabı, mesnet mesafesi hesabı, halat hesapları gibi tüm hesaplamaları proje ile birlikte teslim</w:t>
      </w:r>
      <w:r>
        <w:rPr>
          <w:spacing w:val="5"/>
          <w:sz w:val="23"/>
        </w:rPr>
        <w:t xml:space="preserve"> </w:t>
      </w:r>
      <w:r>
        <w:rPr>
          <w:sz w:val="23"/>
        </w:rPr>
        <w:t>edecektir.</w:t>
      </w:r>
    </w:p>
    <w:p w14:paraId="10BC92F9" w14:textId="77777777" w:rsidR="00AA15EB" w:rsidRDefault="0005027D">
      <w:pPr>
        <w:pStyle w:val="Balk2"/>
        <w:numPr>
          <w:ilvl w:val="1"/>
          <w:numId w:val="27"/>
        </w:numPr>
        <w:tabs>
          <w:tab w:val="left" w:pos="1168"/>
          <w:tab w:val="left" w:pos="1169"/>
        </w:tabs>
        <w:spacing w:before="172"/>
      </w:pPr>
      <w:r>
        <w:t>TEKLİFIN İÇERİĞİ</w:t>
      </w:r>
    </w:p>
    <w:p w14:paraId="059077AC" w14:textId="62E0286A" w:rsidR="00AA15EB" w:rsidRDefault="0005027D" w:rsidP="00E544C0">
      <w:pPr>
        <w:pStyle w:val="ListeParagraf"/>
        <w:numPr>
          <w:ilvl w:val="2"/>
          <w:numId w:val="27"/>
        </w:numPr>
        <w:tabs>
          <w:tab w:val="left" w:pos="1180"/>
          <w:tab w:val="left" w:pos="1181"/>
        </w:tabs>
        <w:spacing w:before="1" w:line="278" w:lineRule="auto"/>
        <w:ind w:right="202"/>
      </w:pPr>
      <w:r>
        <w:rPr>
          <w:sz w:val="23"/>
        </w:rPr>
        <w:t xml:space="preserve">Firmalar tekliflerinde İşveren den yapmasını istedikleri tüm </w:t>
      </w:r>
      <w:proofErr w:type="spellStart"/>
      <w:r>
        <w:rPr>
          <w:sz w:val="23"/>
        </w:rPr>
        <w:t>inşai</w:t>
      </w:r>
      <w:proofErr w:type="spellEnd"/>
      <w:r>
        <w:rPr>
          <w:sz w:val="23"/>
        </w:rPr>
        <w:t xml:space="preserve"> işleri tekliflerinde</w:t>
      </w:r>
      <w:r w:rsidR="00417B62">
        <w:rPr>
          <w:sz w:val="23"/>
        </w:rPr>
        <w:t xml:space="preserve"> </w:t>
      </w:r>
      <w:r>
        <w:rPr>
          <w:sz w:val="23"/>
        </w:rPr>
        <w:t>belirtecek</w:t>
      </w:r>
      <w:r w:rsidR="007E7588">
        <w:rPr>
          <w:sz w:val="23"/>
        </w:rPr>
        <w:t>t</w:t>
      </w:r>
      <w:r w:rsidR="004457FA">
        <w:rPr>
          <w:sz w:val="23"/>
        </w:rPr>
        <w:t>ir.</w:t>
      </w:r>
    </w:p>
    <w:p w14:paraId="49C7777A" w14:textId="0AE154F8" w:rsidR="00AA15EB" w:rsidRDefault="004457FA" w:rsidP="007E7588">
      <w:pPr>
        <w:pStyle w:val="GvdeMetni"/>
        <w:tabs>
          <w:tab w:val="left" w:pos="7066"/>
        </w:tabs>
        <w:spacing w:line="278" w:lineRule="auto"/>
        <w:ind w:left="1180" w:right="342"/>
        <w:rPr>
          <w:sz w:val="26"/>
        </w:rPr>
      </w:pPr>
      <w:r>
        <w:t>Yüklenicinin vereceği işler</w:t>
      </w:r>
      <w:r w:rsidR="0005027D">
        <w:t xml:space="preserve"> İŞVEREN  </w:t>
      </w:r>
      <w:r w:rsidR="0005027D">
        <w:rPr>
          <w:spacing w:val="14"/>
        </w:rPr>
        <w:t xml:space="preserve"> </w:t>
      </w:r>
      <w:r w:rsidR="0005027D">
        <w:t xml:space="preserve">tarafından  </w:t>
      </w:r>
      <w:r w:rsidR="0005027D">
        <w:rPr>
          <w:spacing w:val="8"/>
        </w:rPr>
        <w:t xml:space="preserve"> </w:t>
      </w:r>
      <w:r w:rsidR="0005027D">
        <w:t>yapılarak</w:t>
      </w:r>
      <w:r w:rsidR="0005027D">
        <w:tab/>
        <w:t>YÜKLENİCİ</w:t>
      </w:r>
      <w:r w:rsidR="007E7588">
        <w:t xml:space="preserve"> ye</w:t>
      </w:r>
      <w:r w:rsidR="0005027D">
        <w:t xml:space="preserve"> kuyu teslim edilecektir.</w:t>
      </w:r>
      <w:r w:rsidR="005D20C4">
        <w:t xml:space="preserve"> Kuyu çelik işleri YÜKLENİCİ ye aittir.</w:t>
      </w:r>
    </w:p>
    <w:p w14:paraId="043F71B2" w14:textId="77777777" w:rsidR="00AA15EB" w:rsidRDefault="0005027D">
      <w:pPr>
        <w:pStyle w:val="ListeParagraf"/>
        <w:numPr>
          <w:ilvl w:val="3"/>
          <w:numId w:val="27"/>
        </w:numPr>
        <w:tabs>
          <w:tab w:val="left" w:pos="1357"/>
        </w:tabs>
        <w:spacing w:before="1"/>
        <w:rPr>
          <w:sz w:val="23"/>
        </w:rPr>
      </w:pPr>
      <w:r>
        <w:rPr>
          <w:sz w:val="23"/>
        </w:rPr>
        <w:t>Aşama:</w:t>
      </w:r>
    </w:p>
    <w:p w14:paraId="10F95C22" w14:textId="77777777" w:rsidR="00AA15EB" w:rsidRDefault="0005027D">
      <w:pPr>
        <w:pStyle w:val="GvdeMetni"/>
        <w:spacing w:before="45"/>
        <w:ind w:left="1180"/>
      </w:pPr>
      <w:r>
        <w:t>- Kuyu dibi izolasyon işleri</w:t>
      </w:r>
    </w:p>
    <w:p w14:paraId="28AAECF6" w14:textId="36BD857C" w:rsidR="00AA15EB" w:rsidRDefault="0005027D" w:rsidP="00E544C0">
      <w:pPr>
        <w:pStyle w:val="GvdeMetni"/>
        <w:spacing w:before="42" w:line="280" w:lineRule="auto"/>
        <w:ind w:left="1180"/>
        <w:rPr>
          <w:sz w:val="26"/>
        </w:rPr>
      </w:pPr>
      <w:r>
        <w:t xml:space="preserve">-Asansör kuyularında pompa çukuru bırakılmayacak olup, kuyu dibinin şapa getirilmesi </w:t>
      </w:r>
      <w:proofErr w:type="spellStart"/>
      <w:r>
        <w:t>YÜKLENİCİ’nin</w:t>
      </w:r>
      <w:proofErr w:type="spellEnd"/>
      <w:r>
        <w:t xml:space="preserve"> verdiği detaylara göre </w:t>
      </w:r>
      <w:proofErr w:type="spellStart"/>
      <w:r>
        <w:t>İŞVEREN’e</w:t>
      </w:r>
      <w:proofErr w:type="spellEnd"/>
      <w:r>
        <w:t xml:space="preserve"> ait olacaktır.</w:t>
      </w:r>
    </w:p>
    <w:p w14:paraId="0CC0EC54" w14:textId="1FB6C1B0" w:rsidR="00AA15EB" w:rsidRDefault="0005027D" w:rsidP="00E544C0">
      <w:pPr>
        <w:pStyle w:val="GvdeMetni"/>
        <w:ind w:left="1180"/>
        <w:rPr>
          <w:sz w:val="30"/>
        </w:rPr>
      </w:pPr>
      <w:r>
        <w:t>-Kuyu boya işlerinin yapılarak YÜKLENİCİYE kuyunun teslim edilmesi.</w:t>
      </w:r>
    </w:p>
    <w:p w14:paraId="539D6124" w14:textId="475693E9" w:rsidR="004457FA" w:rsidRDefault="0005027D" w:rsidP="007E7588">
      <w:pPr>
        <w:pStyle w:val="GvdeMetni"/>
        <w:spacing w:before="1" w:line="278" w:lineRule="auto"/>
        <w:ind w:left="1180"/>
        <w:rPr>
          <w:sz w:val="27"/>
        </w:rPr>
      </w:pPr>
      <w:r>
        <w:t>-Kapı kotları, şayet iç zemin kaplaması tamamlanmış ise zemin kaplamasına uyularak, tamamlanmamışsa +1 kotuna uyularak çalışılacaktır.</w:t>
      </w:r>
    </w:p>
    <w:p w14:paraId="422303F5" w14:textId="0F5BB204" w:rsidR="00AA15EB" w:rsidRDefault="0005027D">
      <w:pPr>
        <w:pStyle w:val="ListeParagraf"/>
        <w:numPr>
          <w:ilvl w:val="2"/>
          <w:numId w:val="27"/>
        </w:numPr>
        <w:tabs>
          <w:tab w:val="left" w:pos="1242"/>
        </w:tabs>
        <w:spacing w:line="280" w:lineRule="auto"/>
        <w:ind w:right="200"/>
        <w:jc w:val="both"/>
        <w:rPr>
          <w:sz w:val="23"/>
        </w:rPr>
      </w:pPr>
      <w:r>
        <w:rPr>
          <w:sz w:val="23"/>
        </w:rPr>
        <w:t>Şantiye kullanımına verilen asansörlerin bakımları bakım sözleşmesine bağlı olarak YÜKLENİCİ tarafından yapılacaktır.</w:t>
      </w:r>
      <w:r w:rsidR="004457FA">
        <w:rPr>
          <w:sz w:val="23"/>
        </w:rPr>
        <w:t xml:space="preserve"> </w:t>
      </w:r>
      <w:r>
        <w:rPr>
          <w:sz w:val="23"/>
        </w:rPr>
        <w:t>Bakım sözleşmesi 6 aylık bir süre için yapılacak olup,</w:t>
      </w:r>
      <w:r w:rsidR="004457FA">
        <w:rPr>
          <w:sz w:val="23"/>
        </w:rPr>
        <w:t xml:space="preserve"> </w:t>
      </w:r>
      <w:r>
        <w:rPr>
          <w:sz w:val="23"/>
        </w:rPr>
        <w:t>işin uzaması durumunda sözleşmedeki sabit fiyat geçerli olacaktır.</w:t>
      </w:r>
      <w:r w:rsidR="004457FA">
        <w:rPr>
          <w:sz w:val="23"/>
        </w:rPr>
        <w:t xml:space="preserve"> </w:t>
      </w:r>
      <w:r>
        <w:rPr>
          <w:sz w:val="23"/>
        </w:rPr>
        <w:t>Şantiyede iş akışında durmaya neden olacak durumlarda YÜKLENİCİ Arıza müdahalesini çok hızlı bir şekilde yapacak, bu süre maksimum 30</w:t>
      </w:r>
      <w:r w:rsidR="004457FA">
        <w:rPr>
          <w:sz w:val="23"/>
        </w:rPr>
        <w:t xml:space="preserve"> </w:t>
      </w:r>
      <w:r>
        <w:rPr>
          <w:sz w:val="23"/>
        </w:rPr>
        <w:t xml:space="preserve">dakikayı geçmeyecektir. Şantiye kullanımına verilen asansörlerin iç koruma kaplaması </w:t>
      </w:r>
      <w:proofErr w:type="spellStart"/>
      <w:r>
        <w:rPr>
          <w:sz w:val="23"/>
        </w:rPr>
        <w:t>İŞVEREN’e</w:t>
      </w:r>
      <w:proofErr w:type="spellEnd"/>
      <w:r>
        <w:rPr>
          <w:sz w:val="23"/>
        </w:rPr>
        <w:t xml:space="preserve"> ait</w:t>
      </w:r>
      <w:r>
        <w:rPr>
          <w:spacing w:val="12"/>
          <w:sz w:val="23"/>
        </w:rPr>
        <w:t xml:space="preserve"> </w:t>
      </w:r>
      <w:r>
        <w:rPr>
          <w:sz w:val="23"/>
        </w:rPr>
        <w:t>olacaktır.</w:t>
      </w:r>
    </w:p>
    <w:p w14:paraId="425F2A89" w14:textId="77777777" w:rsidR="00AA15EB" w:rsidRPr="007E7588" w:rsidRDefault="0005027D" w:rsidP="007E7588">
      <w:pPr>
        <w:pStyle w:val="ListeParagraf"/>
        <w:numPr>
          <w:ilvl w:val="2"/>
          <w:numId w:val="27"/>
        </w:numPr>
        <w:tabs>
          <w:tab w:val="left" w:pos="1181"/>
        </w:tabs>
        <w:spacing w:line="280" w:lineRule="auto"/>
        <w:ind w:right="204"/>
        <w:jc w:val="both"/>
        <w:rPr>
          <w:sz w:val="23"/>
        </w:rPr>
      </w:pPr>
      <w:r>
        <w:t>Sedye asansörleri sedye sığacak şekilde ilgili mevzuat ve yönetmeliğe uygun olarak temin edilecektir.</w:t>
      </w:r>
    </w:p>
    <w:p w14:paraId="57EF9718" w14:textId="594E108E" w:rsidR="00AA15EB" w:rsidRDefault="0005027D">
      <w:pPr>
        <w:pStyle w:val="ListeParagraf"/>
        <w:numPr>
          <w:ilvl w:val="2"/>
          <w:numId w:val="27"/>
        </w:numPr>
        <w:tabs>
          <w:tab w:val="left" w:pos="1180"/>
          <w:tab w:val="left" w:pos="1181"/>
        </w:tabs>
        <w:spacing w:line="280" w:lineRule="auto"/>
        <w:ind w:right="200"/>
        <w:rPr>
          <w:sz w:val="23"/>
        </w:rPr>
      </w:pPr>
      <w:r>
        <w:rPr>
          <w:sz w:val="23"/>
        </w:rPr>
        <w:t xml:space="preserve">Asansörler için acil anons ve yangın senaryo uygunluğu ve </w:t>
      </w:r>
      <w:r w:rsidR="00243CF4">
        <w:rPr>
          <w:sz w:val="23"/>
        </w:rPr>
        <w:t xml:space="preserve">5 yollu </w:t>
      </w:r>
      <w:proofErr w:type="spellStart"/>
      <w:r>
        <w:rPr>
          <w:sz w:val="23"/>
        </w:rPr>
        <w:t>intercom</w:t>
      </w:r>
      <w:proofErr w:type="spellEnd"/>
      <w:r>
        <w:rPr>
          <w:sz w:val="23"/>
        </w:rPr>
        <w:t xml:space="preserve"> sistemi altyapısı hazır olarak verilecektir. Yangın </w:t>
      </w:r>
      <w:r w:rsidR="00E646B3">
        <w:rPr>
          <w:sz w:val="23"/>
        </w:rPr>
        <w:t>anında asansörler kaçış katlarına giderek duracaktır. D</w:t>
      </w:r>
      <w:r>
        <w:rPr>
          <w:sz w:val="23"/>
        </w:rPr>
        <w:t xml:space="preserve">eprem esnasında </w:t>
      </w:r>
      <w:r w:rsidR="00E646B3">
        <w:rPr>
          <w:sz w:val="23"/>
        </w:rPr>
        <w:t>asansörler en yakın kata</w:t>
      </w:r>
      <w:r>
        <w:rPr>
          <w:sz w:val="23"/>
        </w:rPr>
        <w:t xml:space="preserve"> giderek duracaktır.</w:t>
      </w:r>
      <w:r w:rsidR="00E646B3">
        <w:rPr>
          <w:sz w:val="23"/>
        </w:rPr>
        <w:t xml:space="preserve"> (Varsa İtfaiyeci asansörleri hariç). </w:t>
      </w:r>
      <w:r>
        <w:rPr>
          <w:sz w:val="23"/>
        </w:rPr>
        <w:t>Bu senaryo ile ilgili asansör altyapısı uygun</w:t>
      </w:r>
      <w:r>
        <w:rPr>
          <w:spacing w:val="15"/>
          <w:sz w:val="23"/>
        </w:rPr>
        <w:t xml:space="preserve"> </w:t>
      </w:r>
      <w:r>
        <w:rPr>
          <w:sz w:val="23"/>
        </w:rPr>
        <w:t>olacaktır.</w:t>
      </w:r>
    </w:p>
    <w:p w14:paraId="64602682" w14:textId="0D818556" w:rsidR="00AA15EB" w:rsidRDefault="0005027D">
      <w:pPr>
        <w:pStyle w:val="ListeParagraf"/>
        <w:numPr>
          <w:ilvl w:val="2"/>
          <w:numId w:val="27"/>
        </w:numPr>
        <w:tabs>
          <w:tab w:val="left" w:pos="1181"/>
        </w:tabs>
        <w:spacing w:line="278" w:lineRule="auto"/>
        <w:ind w:right="201"/>
        <w:jc w:val="both"/>
        <w:rPr>
          <w:sz w:val="23"/>
        </w:rPr>
      </w:pPr>
      <w:r>
        <w:rPr>
          <w:sz w:val="23"/>
        </w:rPr>
        <w:t>Tüm üniteler sözleşmenin yapıldığı yılda geçerli olan uluslararası ve ulusal tüm standartlara ve yönetmeliklere uygun olarak</w:t>
      </w:r>
      <w:r>
        <w:rPr>
          <w:spacing w:val="8"/>
          <w:sz w:val="23"/>
        </w:rPr>
        <w:t xml:space="preserve"> </w:t>
      </w:r>
      <w:r>
        <w:rPr>
          <w:sz w:val="23"/>
        </w:rPr>
        <w:t>yapılacaktır.</w:t>
      </w:r>
    </w:p>
    <w:p w14:paraId="57B236EC" w14:textId="600BDDC4" w:rsidR="00AA15EB" w:rsidRDefault="0005027D">
      <w:pPr>
        <w:pStyle w:val="ListeParagraf"/>
        <w:numPr>
          <w:ilvl w:val="2"/>
          <w:numId w:val="27"/>
        </w:numPr>
        <w:tabs>
          <w:tab w:val="left" w:pos="1181"/>
        </w:tabs>
        <w:spacing w:before="3" w:line="280" w:lineRule="auto"/>
        <w:ind w:right="203"/>
        <w:jc w:val="both"/>
        <w:rPr>
          <w:sz w:val="23"/>
        </w:rPr>
      </w:pPr>
      <w:r>
        <w:rPr>
          <w:sz w:val="23"/>
        </w:rPr>
        <w:t>Firmalar Teknik Şartnamede, idari şartnamede ve sözleşmede karşılayamadıkları tüm durumları tekliflerinde belirtecek olup, belirtilmeyen durumlar yapılıyor olarak kabul edilecektir.</w:t>
      </w:r>
    </w:p>
    <w:p w14:paraId="4247A449" w14:textId="77777777" w:rsidR="007E7588" w:rsidRPr="007E7588" w:rsidRDefault="007E7588" w:rsidP="007E7588">
      <w:pPr>
        <w:tabs>
          <w:tab w:val="left" w:pos="1181"/>
        </w:tabs>
        <w:spacing w:before="3" w:line="280" w:lineRule="auto"/>
        <w:ind w:right="203"/>
        <w:rPr>
          <w:sz w:val="23"/>
        </w:rPr>
      </w:pPr>
    </w:p>
    <w:p w14:paraId="6AF1D293" w14:textId="77777777" w:rsidR="00AA15EB" w:rsidRDefault="00AA15EB">
      <w:pPr>
        <w:pStyle w:val="GvdeMetni"/>
        <w:spacing w:before="7"/>
      </w:pPr>
      <w:bookmarkStart w:id="0" w:name="_GoBack"/>
      <w:bookmarkEnd w:id="0"/>
    </w:p>
    <w:p w14:paraId="5A283F3F" w14:textId="77777777" w:rsidR="00AA15EB" w:rsidRDefault="0005027D">
      <w:pPr>
        <w:pStyle w:val="Balk2"/>
        <w:numPr>
          <w:ilvl w:val="1"/>
          <w:numId w:val="27"/>
        </w:numPr>
        <w:tabs>
          <w:tab w:val="left" w:pos="1169"/>
        </w:tabs>
        <w:jc w:val="both"/>
      </w:pPr>
      <w:r>
        <w:lastRenderedPageBreak/>
        <w:t>TEKLİF BEDELİ BELİRLENİRKEN DİKKAT EDİLMESİ GEREKEN</w:t>
      </w:r>
      <w:r>
        <w:rPr>
          <w:spacing w:val="6"/>
        </w:rPr>
        <w:t xml:space="preserve"> </w:t>
      </w:r>
      <w:r>
        <w:t>DURUMLAR</w:t>
      </w:r>
    </w:p>
    <w:p w14:paraId="4403771A" w14:textId="0C599DED" w:rsidR="00AA15EB" w:rsidRDefault="0005027D">
      <w:pPr>
        <w:pStyle w:val="ListeParagraf"/>
        <w:numPr>
          <w:ilvl w:val="2"/>
          <w:numId w:val="27"/>
        </w:numPr>
        <w:tabs>
          <w:tab w:val="left" w:pos="1181"/>
        </w:tabs>
        <w:spacing w:line="280" w:lineRule="auto"/>
        <w:ind w:right="204"/>
        <w:jc w:val="both"/>
        <w:rPr>
          <w:sz w:val="23"/>
        </w:rPr>
      </w:pPr>
      <w:r>
        <w:rPr>
          <w:sz w:val="23"/>
        </w:rPr>
        <w:t>Asansör kullanma izin belgesi, yeşil etiket ve her türlü ruhsatın alınması YÜKLENİCİ taahhüdü altındadır. Yasal süreler içerisinde ruhsatların alınması için gerekli her türlü bilgi ve belge YÜKLENİCİ tarafından temin edilmeli</w:t>
      </w:r>
      <w:r w:rsidR="00E544C0">
        <w:rPr>
          <w:sz w:val="23"/>
        </w:rPr>
        <w:t>dir. İ</w:t>
      </w:r>
      <w:r>
        <w:rPr>
          <w:sz w:val="23"/>
        </w:rPr>
        <w:t>şlemleri</w:t>
      </w:r>
      <w:r w:rsidR="00E544C0">
        <w:rPr>
          <w:sz w:val="23"/>
        </w:rPr>
        <w:t xml:space="preserve"> İŞVEREN</w:t>
      </w:r>
      <w:r>
        <w:rPr>
          <w:sz w:val="23"/>
        </w:rPr>
        <w:t xml:space="preserve"> takip etmelidir. </w:t>
      </w:r>
      <w:r w:rsidR="00E646B3">
        <w:rPr>
          <w:sz w:val="23"/>
        </w:rPr>
        <w:t xml:space="preserve">Gerekli tüm harçlar </w:t>
      </w:r>
      <w:proofErr w:type="spellStart"/>
      <w:r>
        <w:rPr>
          <w:sz w:val="23"/>
        </w:rPr>
        <w:t>İ</w:t>
      </w:r>
      <w:r w:rsidR="00E544C0">
        <w:rPr>
          <w:sz w:val="23"/>
        </w:rPr>
        <w:t>ŞVEREN</w:t>
      </w:r>
      <w:r>
        <w:rPr>
          <w:sz w:val="23"/>
        </w:rPr>
        <w:t>’e</w:t>
      </w:r>
      <w:proofErr w:type="spellEnd"/>
      <w:r>
        <w:rPr>
          <w:spacing w:val="18"/>
          <w:sz w:val="23"/>
        </w:rPr>
        <w:t xml:space="preserve"> </w:t>
      </w:r>
      <w:r>
        <w:rPr>
          <w:sz w:val="23"/>
        </w:rPr>
        <w:t>aittir.</w:t>
      </w:r>
    </w:p>
    <w:p w14:paraId="53FCFDBB" w14:textId="77777777" w:rsidR="00AA15EB" w:rsidRDefault="0005027D">
      <w:pPr>
        <w:pStyle w:val="ListeParagraf"/>
        <w:numPr>
          <w:ilvl w:val="2"/>
          <w:numId w:val="27"/>
        </w:numPr>
        <w:tabs>
          <w:tab w:val="left" w:pos="1181"/>
        </w:tabs>
        <w:spacing w:line="263" w:lineRule="exact"/>
        <w:jc w:val="both"/>
        <w:rPr>
          <w:sz w:val="23"/>
        </w:rPr>
      </w:pPr>
      <w:r>
        <w:rPr>
          <w:sz w:val="23"/>
        </w:rPr>
        <w:t>Yatay ve düşey taşımalar YÜKLENİCİ 'ye</w:t>
      </w:r>
      <w:r>
        <w:rPr>
          <w:spacing w:val="1"/>
          <w:sz w:val="23"/>
        </w:rPr>
        <w:t xml:space="preserve"> </w:t>
      </w:r>
      <w:r>
        <w:rPr>
          <w:sz w:val="23"/>
        </w:rPr>
        <w:t>aittir.</w:t>
      </w:r>
    </w:p>
    <w:p w14:paraId="065AFC2A" w14:textId="4172B0C3" w:rsidR="00AA15EB" w:rsidRDefault="0005027D">
      <w:pPr>
        <w:pStyle w:val="ListeParagraf"/>
        <w:numPr>
          <w:ilvl w:val="2"/>
          <w:numId w:val="27"/>
        </w:numPr>
        <w:tabs>
          <w:tab w:val="left" w:pos="1180"/>
          <w:tab w:val="left" w:pos="1181"/>
        </w:tabs>
        <w:spacing w:line="280" w:lineRule="auto"/>
        <w:ind w:right="207"/>
        <w:rPr>
          <w:sz w:val="23"/>
        </w:rPr>
      </w:pPr>
      <w:r>
        <w:rPr>
          <w:sz w:val="23"/>
        </w:rPr>
        <w:t xml:space="preserve">Kabin tasarımları </w:t>
      </w:r>
      <w:r w:rsidR="00E544C0">
        <w:rPr>
          <w:sz w:val="23"/>
        </w:rPr>
        <w:t>İŞVEREN</w:t>
      </w:r>
      <w:r>
        <w:rPr>
          <w:sz w:val="23"/>
        </w:rPr>
        <w:t xml:space="preserve"> tarafından belirlenecek olup asansör firmaları bu tasarımı uygulayacaktır.</w:t>
      </w:r>
    </w:p>
    <w:p w14:paraId="6B88905A" w14:textId="1A7FDBAA" w:rsidR="00AA15EB" w:rsidRDefault="0005027D">
      <w:pPr>
        <w:pStyle w:val="ListeParagraf"/>
        <w:numPr>
          <w:ilvl w:val="2"/>
          <w:numId w:val="27"/>
        </w:numPr>
        <w:tabs>
          <w:tab w:val="left" w:pos="1180"/>
          <w:tab w:val="left" w:pos="1181"/>
        </w:tabs>
        <w:spacing w:line="280" w:lineRule="auto"/>
        <w:ind w:right="205"/>
        <w:rPr>
          <w:sz w:val="23"/>
        </w:rPr>
      </w:pPr>
      <w:r>
        <w:rPr>
          <w:sz w:val="23"/>
        </w:rPr>
        <w:t xml:space="preserve">Montaj için gerekebilecek iskele dahil tüm ilave malzemeler </w:t>
      </w:r>
      <w:r w:rsidR="007E7588">
        <w:rPr>
          <w:sz w:val="23"/>
        </w:rPr>
        <w:t>Yüklenici</w:t>
      </w:r>
      <w:r>
        <w:rPr>
          <w:sz w:val="23"/>
        </w:rPr>
        <w:t xml:space="preserve"> tarafından temin edilecektir.</w:t>
      </w:r>
    </w:p>
    <w:p w14:paraId="0F5B4C5C" w14:textId="46C2072D" w:rsidR="00AA15EB" w:rsidRPr="00353A36" w:rsidRDefault="0005027D" w:rsidP="00353A36">
      <w:pPr>
        <w:pStyle w:val="ListeParagraf"/>
        <w:numPr>
          <w:ilvl w:val="2"/>
          <w:numId w:val="27"/>
        </w:numPr>
        <w:tabs>
          <w:tab w:val="left" w:pos="1180"/>
          <w:tab w:val="left" w:pos="1181"/>
        </w:tabs>
        <w:spacing w:line="280" w:lineRule="auto"/>
        <w:ind w:right="203"/>
        <w:rPr>
          <w:sz w:val="23"/>
        </w:rPr>
      </w:pPr>
      <w:r>
        <w:t>Asansör kabin duvar ve tavan kaplaması YÜKLENİCİ’YE, zemin kaplaması ise İŞVEREN’E aittir.</w:t>
      </w:r>
    </w:p>
    <w:p w14:paraId="5FF6C920" w14:textId="036066D9" w:rsidR="00AA15EB" w:rsidRPr="00C17F1D" w:rsidRDefault="0005027D" w:rsidP="00C17F1D">
      <w:pPr>
        <w:pStyle w:val="ListeParagraf"/>
        <w:numPr>
          <w:ilvl w:val="2"/>
          <w:numId w:val="27"/>
        </w:numPr>
        <w:tabs>
          <w:tab w:val="left" w:pos="1180"/>
          <w:tab w:val="left" w:pos="1181"/>
        </w:tabs>
        <w:spacing w:before="1" w:line="278" w:lineRule="auto"/>
        <w:ind w:right="200"/>
        <w:rPr>
          <w:sz w:val="24"/>
        </w:rPr>
      </w:pPr>
      <w:r>
        <w:rPr>
          <w:sz w:val="23"/>
        </w:rPr>
        <w:t>Asansör firması yine kaplama malzemelerine ilişkin numunelerini İşveren’ e sunacak ve onay alacaktır</w:t>
      </w:r>
      <w:r w:rsidR="00C17F1D">
        <w:rPr>
          <w:sz w:val="23"/>
        </w:rPr>
        <w:t>.</w:t>
      </w:r>
    </w:p>
    <w:p w14:paraId="15925657" w14:textId="6CD51B1F" w:rsidR="00AA15EB" w:rsidRPr="00C17F1D" w:rsidRDefault="0005027D" w:rsidP="005D20C4">
      <w:pPr>
        <w:pStyle w:val="Balk2"/>
        <w:numPr>
          <w:ilvl w:val="1"/>
          <w:numId w:val="27"/>
        </w:numPr>
        <w:tabs>
          <w:tab w:val="left" w:pos="1519"/>
          <w:tab w:val="left" w:pos="1520"/>
        </w:tabs>
        <w:spacing w:before="7"/>
        <w:ind w:left="1519" w:hanging="1040"/>
        <w:jc w:val="both"/>
        <w:rPr>
          <w:sz w:val="26"/>
        </w:rPr>
      </w:pPr>
      <w:r>
        <w:t>GENEL DURUMLAR</w:t>
      </w:r>
    </w:p>
    <w:p w14:paraId="2A06FA8F" w14:textId="3FA4A15C" w:rsidR="00AA15EB" w:rsidRDefault="0005027D">
      <w:pPr>
        <w:pStyle w:val="ListeParagraf"/>
        <w:numPr>
          <w:ilvl w:val="2"/>
          <w:numId w:val="27"/>
        </w:numPr>
        <w:tabs>
          <w:tab w:val="left" w:pos="1180"/>
          <w:tab w:val="left" w:pos="1181"/>
        </w:tabs>
        <w:spacing w:before="1" w:line="278" w:lineRule="auto"/>
        <w:ind w:right="207"/>
        <w:rPr>
          <w:sz w:val="23"/>
        </w:rPr>
      </w:pPr>
      <w:proofErr w:type="spellStart"/>
      <w:r>
        <w:rPr>
          <w:sz w:val="23"/>
        </w:rPr>
        <w:t>YÜKLENİCİ’nin</w:t>
      </w:r>
      <w:proofErr w:type="spellEnd"/>
      <w:r>
        <w:rPr>
          <w:sz w:val="23"/>
        </w:rPr>
        <w:t xml:space="preserve"> montaj ekipleri daha önce emsal yükseklikte iş yapmış minimum </w:t>
      </w:r>
      <w:r w:rsidR="00353A36">
        <w:rPr>
          <w:sz w:val="23"/>
        </w:rPr>
        <w:t>10</w:t>
      </w:r>
      <w:r>
        <w:rPr>
          <w:sz w:val="23"/>
        </w:rPr>
        <w:t xml:space="preserve"> yıl montaj işi yapan kişilerden seçilecek ve bu tip bir binada montaj yaptığı</w:t>
      </w:r>
      <w:r>
        <w:rPr>
          <w:spacing w:val="5"/>
          <w:sz w:val="23"/>
        </w:rPr>
        <w:t xml:space="preserve"> </w:t>
      </w:r>
      <w:r>
        <w:rPr>
          <w:sz w:val="23"/>
        </w:rPr>
        <w:t>belgelenecektir.</w:t>
      </w:r>
    </w:p>
    <w:p w14:paraId="68AFFF19" w14:textId="71DDB484" w:rsidR="00AA15EB" w:rsidRDefault="0005027D" w:rsidP="00353A36">
      <w:pPr>
        <w:pStyle w:val="ListeParagraf"/>
        <w:numPr>
          <w:ilvl w:val="2"/>
          <w:numId w:val="27"/>
        </w:numPr>
        <w:tabs>
          <w:tab w:val="left" w:pos="1180"/>
          <w:tab w:val="left" w:pos="1181"/>
        </w:tabs>
        <w:spacing w:before="1" w:line="278" w:lineRule="auto"/>
        <w:ind w:right="204"/>
      </w:pPr>
      <w:r w:rsidRPr="00353A36">
        <w:rPr>
          <w:sz w:val="23"/>
        </w:rPr>
        <w:t>YÜKLENİCİ yaptığı imalatların uygunluğunu teknik elemanınca, işvereni temsil eden ilgili teknik</w:t>
      </w:r>
      <w:r w:rsidRPr="00353A36">
        <w:rPr>
          <w:spacing w:val="29"/>
          <w:sz w:val="23"/>
        </w:rPr>
        <w:t xml:space="preserve"> </w:t>
      </w:r>
      <w:r w:rsidRPr="00353A36">
        <w:rPr>
          <w:sz w:val="23"/>
        </w:rPr>
        <w:t>elemanına</w:t>
      </w:r>
      <w:r w:rsidRPr="00353A36">
        <w:rPr>
          <w:spacing w:val="30"/>
          <w:sz w:val="23"/>
        </w:rPr>
        <w:t xml:space="preserve"> </w:t>
      </w:r>
      <w:r w:rsidRPr="00353A36">
        <w:rPr>
          <w:sz w:val="23"/>
        </w:rPr>
        <w:t>kontrol</w:t>
      </w:r>
      <w:r w:rsidRPr="00353A36">
        <w:rPr>
          <w:spacing w:val="30"/>
          <w:sz w:val="23"/>
        </w:rPr>
        <w:t xml:space="preserve"> </w:t>
      </w:r>
      <w:r w:rsidRPr="00353A36">
        <w:rPr>
          <w:sz w:val="23"/>
        </w:rPr>
        <w:t>kriterlerine</w:t>
      </w:r>
      <w:r w:rsidRPr="00353A36">
        <w:rPr>
          <w:spacing w:val="32"/>
          <w:sz w:val="23"/>
        </w:rPr>
        <w:t xml:space="preserve"> </w:t>
      </w:r>
      <w:r w:rsidRPr="00353A36">
        <w:rPr>
          <w:sz w:val="23"/>
        </w:rPr>
        <w:t>göre</w:t>
      </w:r>
      <w:r w:rsidRPr="00353A36">
        <w:rPr>
          <w:spacing w:val="30"/>
          <w:sz w:val="23"/>
        </w:rPr>
        <w:t xml:space="preserve"> </w:t>
      </w:r>
      <w:r w:rsidRPr="00353A36">
        <w:rPr>
          <w:sz w:val="23"/>
        </w:rPr>
        <w:t>teslim</w:t>
      </w:r>
      <w:r w:rsidRPr="00353A36">
        <w:rPr>
          <w:spacing w:val="28"/>
          <w:sz w:val="23"/>
        </w:rPr>
        <w:t xml:space="preserve"> </w:t>
      </w:r>
      <w:r w:rsidRPr="00353A36">
        <w:rPr>
          <w:sz w:val="23"/>
        </w:rPr>
        <w:t>etmek</w:t>
      </w:r>
      <w:r w:rsidRPr="00353A36">
        <w:rPr>
          <w:spacing w:val="28"/>
          <w:sz w:val="23"/>
        </w:rPr>
        <w:t xml:space="preserve"> </w:t>
      </w:r>
      <w:r w:rsidRPr="00353A36">
        <w:rPr>
          <w:sz w:val="23"/>
        </w:rPr>
        <w:t>zorundadır.</w:t>
      </w:r>
      <w:r w:rsidRPr="00353A36">
        <w:rPr>
          <w:spacing w:val="27"/>
          <w:sz w:val="23"/>
        </w:rPr>
        <w:t xml:space="preserve"> </w:t>
      </w:r>
      <w:r w:rsidRPr="00353A36">
        <w:rPr>
          <w:sz w:val="23"/>
        </w:rPr>
        <w:t>Kontrol</w:t>
      </w:r>
      <w:r w:rsidRPr="00353A36">
        <w:rPr>
          <w:spacing w:val="31"/>
          <w:sz w:val="23"/>
        </w:rPr>
        <w:t xml:space="preserve"> </w:t>
      </w:r>
      <w:r w:rsidRPr="00353A36">
        <w:rPr>
          <w:sz w:val="23"/>
        </w:rPr>
        <w:t>formları</w:t>
      </w:r>
      <w:r w:rsidRPr="00353A36">
        <w:rPr>
          <w:spacing w:val="30"/>
          <w:sz w:val="23"/>
        </w:rPr>
        <w:t xml:space="preserve"> </w:t>
      </w:r>
      <w:r w:rsidRPr="00353A36">
        <w:rPr>
          <w:sz w:val="23"/>
        </w:rPr>
        <w:t>yapılan</w:t>
      </w:r>
    </w:p>
    <w:p w14:paraId="42DA5C4A" w14:textId="764AC86B" w:rsidR="00AA15EB" w:rsidRDefault="00353A36">
      <w:pPr>
        <w:pStyle w:val="GvdeMetni"/>
        <w:spacing w:line="280" w:lineRule="auto"/>
        <w:ind w:left="1180" w:right="203"/>
        <w:jc w:val="both"/>
      </w:pPr>
      <w:r>
        <w:t>K</w:t>
      </w:r>
      <w:r w:rsidR="0005027D">
        <w:t>ontroller</w:t>
      </w:r>
      <w:r>
        <w:t xml:space="preserve"> </w:t>
      </w:r>
      <w:r w:rsidR="0005027D">
        <w:t>sonrasında YÜKLENİCİ ve işveren imzaları ile hak</w:t>
      </w:r>
      <w:r>
        <w:t xml:space="preserve"> </w:t>
      </w:r>
      <w:r w:rsidR="0005027D">
        <w:t>edişlerin hazırlanmasına esas olmak üzere saklanacaktır. Kontrol formu olmayan imalat</w:t>
      </w:r>
      <w:r>
        <w:t xml:space="preserve"> </w:t>
      </w:r>
      <w:r w:rsidR="0005027D">
        <w:t>hak</w:t>
      </w:r>
      <w:r>
        <w:t xml:space="preserve"> </w:t>
      </w:r>
      <w:r w:rsidR="0005027D">
        <w:t>edişe</w:t>
      </w:r>
      <w:r>
        <w:t xml:space="preserve"> </w:t>
      </w:r>
      <w:r w:rsidR="0005027D">
        <w:t xml:space="preserve">alınmayacaktır. </w:t>
      </w:r>
      <w:proofErr w:type="spellStart"/>
      <w:r w:rsidR="0005027D">
        <w:t>YÜKLENİCİ’nin</w:t>
      </w:r>
      <w:proofErr w:type="spellEnd"/>
      <w:r w:rsidR="0005027D">
        <w:t xml:space="preserve"> bu şekilde düzenlenmiş hak</w:t>
      </w:r>
      <w:r>
        <w:t xml:space="preserve"> </w:t>
      </w:r>
      <w:r w:rsidR="0005027D">
        <w:t>edişlere de itirazı olamayacaktır.</w:t>
      </w:r>
    </w:p>
    <w:p w14:paraId="0D4E1A7D" w14:textId="1F8001E1" w:rsidR="00353A36" w:rsidRPr="00C17F1D" w:rsidRDefault="0005027D" w:rsidP="00353A36">
      <w:pPr>
        <w:pStyle w:val="ListeParagraf"/>
        <w:numPr>
          <w:ilvl w:val="2"/>
          <w:numId w:val="27"/>
        </w:numPr>
        <w:tabs>
          <w:tab w:val="left" w:pos="1181"/>
        </w:tabs>
        <w:spacing w:line="280" w:lineRule="auto"/>
        <w:ind w:right="203"/>
        <w:jc w:val="both"/>
        <w:rPr>
          <w:sz w:val="23"/>
        </w:rPr>
      </w:pPr>
      <w:r w:rsidRPr="00C17F1D">
        <w:rPr>
          <w:sz w:val="23"/>
        </w:rPr>
        <w:t>Şantiyeye getirilen tüm malzemeler montaj başlamadan önce sertifikalarda belirtilen marka ve menşei listesine göre uygun olup olmadığının kontrolü yapılacak, uygun olmayan malzemenin montajına izin verilmeyecektir. Bu durumda yeni malzeme gelene kadar oluşacak gecikme, teslim süresine ilave</w:t>
      </w:r>
      <w:r w:rsidRPr="00C17F1D">
        <w:rPr>
          <w:spacing w:val="-6"/>
          <w:sz w:val="23"/>
        </w:rPr>
        <w:t xml:space="preserve"> </w:t>
      </w:r>
      <w:r w:rsidRPr="00C17F1D">
        <w:rPr>
          <w:sz w:val="23"/>
        </w:rPr>
        <w:t>edilmeyecektir.</w:t>
      </w:r>
    </w:p>
    <w:p w14:paraId="595185F0" w14:textId="28ED295D" w:rsidR="00AA15EB" w:rsidRDefault="0005027D">
      <w:pPr>
        <w:pStyle w:val="ListeParagraf"/>
        <w:numPr>
          <w:ilvl w:val="2"/>
          <w:numId w:val="27"/>
        </w:numPr>
        <w:tabs>
          <w:tab w:val="left" w:pos="1181"/>
        </w:tabs>
        <w:spacing w:line="280" w:lineRule="auto"/>
        <w:ind w:right="203"/>
        <w:jc w:val="both"/>
        <w:rPr>
          <w:sz w:val="23"/>
        </w:rPr>
      </w:pPr>
      <w:r>
        <w:rPr>
          <w:sz w:val="23"/>
        </w:rPr>
        <w:t xml:space="preserve">YÜKLENİCİ tarafından montajı yapılan asansörlerin İşveren tarafından malzeme ve yük taşınması faaliyetlerinde kullanılmak istenmesi durumunda YÜKLENİCİ </w:t>
      </w:r>
      <w:r w:rsidR="00353A36">
        <w:rPr>
          <w:sz w:val="23"/>
        </w:rPr>
        <w:t>a</w:t>
      </w:r>
      <w:r>
        <w:rPr>
          <w:sz w:val="23"/>
        </w:rPr>
        <w:t xml:space="preserve">sansörleri </w:t>
      </w:r>
      <w:proofErr w:type="spellStart"/>
      <w:r>
        <w:rPr>
          <w:sz w:val="23"/>
        </w:rPr>
        <w:t>İşveren’e</w:t>
      </w:r>
      <w:proofErr w:type="spellEnd"/>
      <w:r>
        <w:rPr>
          <w:sz w:val="23"/>
        </w:rPr>
        <w:t xml:space="preserve"> teslim edip çalıştıracaktır. İşveren’ in bu şekilde asansörü teslim alması durumunda Geçici Kabule kadar olan bakım hizmeti bakım sözleşmesine bağlı olarak Asansör firması tarafından yapılacaktır. Her blokta 1 adet asansör </w:t>
      </w:r>
      <w:proofErr w:type="spellStart"/>
      <w:r>
        <w:rPr>
          <w:sz w:val="23"/>
        </w:rPr>
        <w:t>minumum</w:t>
      </w:r>
      <w:proofErr w:type="spellEnd"/>
      <w:r>
        <w:rPr>
          <w:sz w:val="23"/>
        </w:rPr>
        <w:t xml:space="preserve"> 6 ay süre ile.  İşin boyutuna göre bu süre uzayabilir/kısalabilir.</w:t>
      </w:r>
      <w:r w:rsidR="00F021CE">
        <w:rPr>
          <w:sz w:val="23"/>
        </w:rPr>
        <w:t xml:space="preserve"> </w:t>
      </w:r>
      <w:r>
        <w:rPr>
          <w:sz w:val="23"/>
        </w:rPr>
        <w:t>İşin uzaması durumunda sözleşmedeki sabit fiyat ile devam edilecektir.</w:t>
      </w:r>
      <w:r w:rsidR="00F021CE">
        <w:rPr>
          <w:sz w:val="23"/>
        </w:rPr>
        <w:t xml:space="preserve"> </w:t>
      </w:r>
      <w:r>
        <w:rPr>
          <w:sz w:val="23"/>
        </w:rPr>
        <w:t>Bakım sözleşmesinde düzenli bakımlar için, bakım bedeli sabit fiyatla belirlenecektir.</w:t>
      </w:r>
      <w:r w:rsidR="00F021CE">
        <w:rPr>
          <w:sz w:val="23"/>
        </w:rPr>
        <w:t xml:space="preserve"> </w:t>
      </w:r>
      <w:r>
        <w:rPr>
          <w:sz w:val="23"/>
        </w:rPr>
        <w:t>Arızalı parça değişimleri</w:t>
      </w:r>
      <w:r>
        <w:rPr>
          <w:spacing w:val="2"/>
          <w:sz w:val="23"/>
        </w:rPr>
        <w:t xml:space="preserve"> </w:t>
      </w:r>
      <w:r>
        <w:rPr>
          <w:sz w:val="23"/>
        </w:rPr>
        <w:t>hariçtir.</w:t>
      </w:r>
    </w:p>
    <w:p w14:paraId="278C1ECE" w14:textId="77777777" w:rsidR="00AA15EB" w:rsidRDefault="0005027D">
      <w:pPr>
        <w:pStyle w:val="GvdeMetni"/>
        <w:spacing w:line="278" w:lineRule="auto"/>
        <w:ind w:left="1180" w:right="202"/>
        <w:jc w:val="both"/>
      </w:pPr>
      <w:r>
        <w:t>Şantiye kullanımına verilen asansör arızalarına en kısa sürede müdahale edebilmek için YÜKLENİCİ en az 1 uzman personeli şantiyede bulunduracaktır.</w:t>
      </w:r>
    </w:p>
    <w:p w14:paraId="585FA612" w14:textId="5DB8DE5D" w:rsidR="00AA15EB" w:rsidRDefault="0005027D">
      <w:pPr>
        <w:pStyle w:val="ListeParagraf"/>
        <w:numPr>
          <w:ilvl w:val="2"/>
          <w:numId w:val="27"/>
        </w:numPr>
        <w:tabs>
          <w:tab w:val="left" w:pos="1181"/>
        </w:tabs>
        <w:spacing w:line="280" w:lineRule="auto"/>
        <w:ind w:right="203"/>
        <w:jc w:val="both"/>
        <w:rPr>
          <w:sz w:val="23"/>
        </w:rPr>
      </w:pPr>
      <w:r>
        <w:rPr>
          <w:sz w:val="23"/>
        </w:rPr>
        <w:t>Yüklenici şantiye kullanımına verilen veya geçici kabulleri yapılmış tüm asansörler</w:t>
      </w:r>
      <w:r w:rsidR="00353A36">
        <w:rPr>
          <w:sz w:val="23"/>
        </w:rPr>
        <w:t>e</w:t>
      </w:r>
      <w:r>
        <w:rPr>
          <w:sz w:val="23"/>
        </w:rPr>
        <w:t xml:space="preserve"> ait garanti kapsamı dışında kalan her türlü parça değişiminde</w:t>
      </w:r>
      <w:r w:rsidR="00353A36">
        <w:rPr>
          <w:sz w:val="23"/>
        </w:rPr>
        <w:t xml:space="preserve"> ücret talep edebilir.</w:t>
      </w:r>
    </w:p>
    <w:p w14:paraId="1AC8BA8C" w14:textId="21610139" w:rsidR="00AA15EB" w:rsidRDefault="0005027D">
      <w:pPr>
        <w:pStyle w:val="ListeParagraf"/>
        <w:numPr>
          <w:ilvl w:val="2"/>
          <w:numId w:val="27"/>
        </w:numPr>
        <w:tabs>
          <w:tab w:val="left" w:pos="1181"/>
        </w:tabs>
        <w:spacing w:line="280" w:lineRule="auto"/>
        <w:ind w:right="200"/>
        <w:jc w:val="both"/>
        <w:rPr>
          <w:sz w:val="23"/>
        </w:rPr>
      </w:pPr>
      <w:r>
        <w:rPr>
          <w:sz w:val="23"/>
        </w:rPr>
        <w:t>YÜKLENİCİ tüm projeleri ve çelik projelerini kendi oluşturacak olup, Röleve tüm yanlışlık ve sorunlardan kendisi sorumlu</w:t>
      </w:r>
      <w:r>
        <w:rPr>
          <w:spacing w:val="5"/>
          <w:sz w:val="23"/>
        </w:rPr>
        <w:t xml:space="preserve"> </w:t>
      </w:r>
      <w:r>
        <w:rPr>
          <w:sz w:val="23"/>
        </w:rPr>
        <w:t>olacaktır.</w:t>
      </w:r>
    </w:p>
    <w:p w14:paraId="21A95C83" w14:textId="2D588CAF" w:rsidR="00AA15EB" w:rsidRDefault="0005027D">
      <w:pPr>
        <w:pStyle w:val="ListeParagraf"/>
        <w:numPr>
          <w:ilvl w:val="2"/>
          <w:numId w:val="27"/>
        </w:numPr>
        <w:tabs>
          <w:tab w:val="left" w:pos="1181"/>
        </w:tabs>
        <w:spacing w:before="1"/>
        <w:jc w:val="both"/>
        <w:rPr>
          <w:sz w:val="23"/>
        </w:rPr>
      </w:pPr>
      <w:r>
        <w:rPr>
          <w:sz w:val="23"/>
        </w:rPr>
        <w:t>Kuyu dibine inmek için merdiven temin ve montajı Yüklenici’</w:t>
      </w:r>
      <w:r w:rsidR="00F021CE">
        <w:rPr>
          <w:sz w:val="23"/>
        </w:rPr>
        <w:t xml:space="preserve"> </w:t>
      </w:r>
      <w:r>
        <w:rPr>
          <w:sz w:val="23"/>
        </w:rPr>
        <w:t>ye</w:t>
      </w:r>
      <w:r>
        <w:rPr>
          <w:spacing w:val="21"/>
          <w:sz w:val="23"/>
        </w:rPr>
        <w:t xml:space="preserve"> </w:t>
      </w:r>
      <w:r>
        <w:rPr>
          <w:sz w:val="23"/>
        </w:rPr>
        <w:t>aittir.</w:t>
      </w:r>
    </w:p>
    <w:p w14:paraId="794EC449" w14:textId="3919F363" w:rsidR="00AA15EB" w:rsidRDefault="0005027D">
      <w:pPr>
        <w:pStyle w:val="ListeParagraf"/>
        <w:numPr>
          <w:ilvl w:val="2"/>
          <w:numId w:val="27"/>
        </w:numPr>
        <w:tabs>
          <w:tab w:val="left" w:pos="1181"/>
        </w:tabs>
        <w:spacing w:before="42" w:line="280" w:lineRule="auto"/>
        <w:ind w:right="202"/>
        <w:jc w:val="both"/>
        <w:rPr>
          <w:sz w:val="23"/>
        </w:rPr>
      </w:pPr>
      <w:r>
        <w:rPr>
          <w:sz w:val="23"/>
        </w:rPr>
        <w:t>Yüklenici kuyu tesliminden itibaren kuyu içindeki çalışmalar esnasında ve İŞ’</w:t>
      </w:r>
      <w:r w:rsidR="00F021CE">
        <w:rPr>
          <w:sz w:val="23"/>
        </w:rPr>
        <w:t xml:space="preserve"> </w:t>
      </w:r>
      <w:r>
        <w:rPr>
          <w:sz w:val="23"/>
        </w:rPr>
        <w:t>in teslimine kadar geçen süre içinde kendi personelinin ve bu esnada kuyu içinde çalışabilecek diğer personellerin iş güvenliği kurallarına uygun olarak emniyetli çalışmasını sağlayacak her türlü tedbiri almakla ve bu tedbirlerin sürekliliğini sağlamakla</w:t>
      </w:r>
      <w:r>
        <w:rPr>
          <w:spacing w:val="16"/>
          <w:sz w:val="23"/>
        </w:rPr>
        <w:t xml:space="preserve"> </w:t>
      </w:r>
      <w:r>
        <w:rPr>
          <w:sz w:val="23"/>
        </w:rPr>
        <w:t>mükelleftir.</w:t>
      </w:r>
    </w:p>
    <w:p w14:paraId="0173F3EA" w14:textId="598D81C4" w:rsidR="00AA15EB" w:rsidRDefault="0005027D">
      <w:pPr>
        <w:spacing w:before="88"/>
        <w:ind w:left="480"/>
        <w:rPr>
          <w:b/>
          <w:sz w:val="28"/>
          <w:szCs w:val="20"/>
        </w:rPr>
      </w:pPr>
      <w:r w:rsidRPr="005D20C4">
        <w:rPr>
          <w:b/>
          <w:sz w:val="28"/>
          <w:szCs w:val="20"/>
        </w:rPr>
        <w:lastRenderedPageBreak/>
        <w:t>B-1-)</w:t>
      </w:r>
      <w:r w:rsidR="002E7180" w:rsidRPr="005D20C4">
        <w:rPr>
          <w:b/>
          <w:sz w:val="28"/>
          <w:szCs w:val="20"/>
        </w:rPr>
        <w:t xml:space="preserve"> </w:t>
      </w:r>
      <w:r w:rsidRPr="005D20C4">
        <w:rPr>
          <w:b/>
          <w:sz w:val="28"/>
          <w:szCs w:val="20"/>
        </w:rPr>
        <w:t>ASANSÖR TESİSATLARI ÖZEL TEKNİK ŞARTNAMESİ</w:t>
      </w:r>
    </w:p>
    <w:p w14:paraId="15342FE8" w14:textId="77777777" w:rsidR="00A9055C" w:rsidRDefault="00A9055C" w:rsidP="00A9055C">
      <w:pPr>
        <w:spacing w:before="88"/>
        <w:ind w:left="480"/>
        <w:rPr>
          <w:b/>
          <w:sz w:val="24"/>
          <w:szCs w:val="18"/>
        </w:rPr>
      </w:pPr>
    </w:p>
    <w:p w14:paraId="5731A81D" w14:textId="259D0E24" w:rsidR="00A9055C" w:rsidRPr="00A9055C" w:rsidRDefault="00A9055C" w:rsidP="00A9055C">
      <w:pPr>
        <w:spacing w:before="88"/>
        <w:ind w:left="480"/>
        <w:rPr>
          <w:b/>
          <w:sz w:val="24"/>
          <w:szCs w:val="18"/>
        </w:rPr>
      </w:pPr>
      <w:r w:rsidRPr="00A9055C">
        <w:rPr>
          <w:b/>
          <w:sz w:val="24"/>
          <w:szCs w:val="18"/>
        </w:rPr>
        <w:t>ASANSÖR KARAKTERİSTİK ÖZELLİKLERİ</w:t>
      </w:r>
    </w:p>
    <w:p w14:paraId="270B37FA" w14:textId="77777777" w:rsidR="00A9055C" w:rsidRPr="007E7588" w:rsidRDefault="00A9055C" w:rsidP="00A9055C">
      <w:pPr>
        <w:spacing w:before="88"/>
        <w:ind w:left="480"/>
        <w:rPr>
          <w:sz w:val="23"/>
        </w:rPr>
      </w:pPr>
      <w:r w:rsidRPr="007E7588">
        <w:rPr>
          <w:sz w:val="23"/>
        </w:rPr>
        <w:t xml:space="preserve">Poz 1 – İnsan Asansörü </w:t>
      </w:r>
    </w:p>
    <w:p w14:paraId="746F4AAF" w14:textId="77777777" w:rsidR="00A9055C" w:rsidRPr="007E7588" w:rsidRDefault="00A9055C" w:rsidP="00A9055C">
      <w:pPr>
        <w:spacing w:before="88"/>
        <w:ind w:left="480"/>
        <w:rPr>
          <w:sz w:val="23"/>
        </w:rPr>
      </w:pPr>
      <w:r w:rsidRPr="007E7588">
        <w:rPr>
          <w:sz w:val="23"/>
        </w:rPr>
        <w:t>Adet:</w:t>
      </w:r>
      <w:r w:rsidRPr="007E7588">
        <w:rPr>
          <w:sz w:val="23"/>
        </w:rPr>
        <w:tab/>
      </w:r>
      <w:r w:rsidRPr="007E7588">
        <w:rPr>
          <w:sz w:val="23"/>
        </w:rPr>
        <w:tab/>
      </w:r>
      <w:r w:rsidRPr="007E7588">
        <w:rPr>
          <w:sz w:val="23"/>
        </w:rPr>
        <w:tab/>
        <w:t>1</w:t>
      </w:r>
      <w:r w:rsidRPr="007E7588">
        <w:rPr>
          <w:sz w:val="23"/>
        </w:rPr>
        <w:tab/>
      </w:r>
    </w:p>
    <w:p w14:paraId="6C9105BF" w14:textId="77777777" w:rsidR="00A9055C" w:rsidRPr="007E7588" w:rsidRDefault="00A9055C" w:rsidP="00A9055C">
      <w:pPr>
        <w:spacing w:before="88"/>
        <w:ind w:left="480"/>
        <w:rPr>
          <w:sz w:val="23"/>
        </w:rPr>
      </w:pPr>
      <w:r w:rsidRPr="007E7588">
        <w:rPr>
          <w:sz w:val="23"/>
        </w:rPr>
        <w:t>Kapasite:</w:t>
      </w:r>
      <w:r w:rsidRPr="007E7588">
        <w:rPr>
          <w:sz w:val="23"/>
        </w:rPr>
        <w:tab/>
      </w:r>
      <w:r w:rsidRPr="007E7588">
        <w:rPr>
          <w:sz w:val="23"/>
        </w:rPr>
        <w:tab/>
      </w:r>
      <w:r>
        <w:rPr>
          <w:sz w:val="23"/>
        </w:rPr>
        <w:tab/>
      </w:r>
      <w:r w:rsidRPr="007E7588">
        <w:rPr>
          <w:sz w:val="23"/>
        </w:rPr>
        <w:t>800kg</w:t>
      </w:r>
    </w:p>
    <w:p w14:paraId="12965911" w14:textId="77777777" w:rsidR="00A9055C" w:rsidRPr="007E7588" w:rsidRDefault="00A9055C" w:rsidP="00A9055C">
      <w:pPr>
        <w:spacing w:before="88"/>
        <w:ind w:left="480"/>
        <w:rPr>
          <w:sz w:val="23"/>
        </w:rPr>
      </w:pPr>
      <w:r w:rsidRPr="007E7588">
        <w:rPr>
          <w:sz w:val="23"/>
        </w:rPr>
        <w:t>Hız:</w:t>
      </w:r>
      <w:r w:rsidRPr="007E7588">
        <w:rPr>
          <w:sz w:val="23"/>
        </w:rPr>
        <w:tab/>
      </w:r>
      <w:r w:rsidRPr="007E7588">
        <w:rPr>
          <w:sz w:val="23"/>
        </w:rPr>
        <w:tab/>
      </w:r>
      <w:r w:rsidRPr="007E7588">
        <w:rPr>
          <w:sz w:val="23"/>
        </w:rPr>
        <w:tab/>
        <w:t>1,6m/sn.</w:t>
      </w:r>
    </w:p>
    <w:p w14:paraId="2CE38B36" w14:textId="77777777" w:rsidR="00A9055C" w:rsidRPr="007E7588" w:rsidRDefault="00A9055C" w:rsidP="00A9055C">
      <w:pPr>
        <w:spacing w:before="88"/>
        <w:ind w:left="480"/>
        <w:rPr>
          <w:sz w:val="23"/>
        </w:rPr>
      </w:pPr>
      <w:r w:rsidRPr="007E7588">
        <w:rPr>
          <w:sz w:val="23"/>
        </w:rPr>
        <w:t>Seyir Mesafesi:</w:t>
      </w:r>
      <w:r w:rsidRPr="007E7588">
        <w:rPr>
          <w:sz w:val="23"/>
        </w:rPr>
        <w:tab/>
      </w:r>
      <w:r>
        <w:rPr>
          <w:sz w:val="23"/>
        </w:rPr>
        <w:tab/>
      </w:r>
      <w:r w:rsidRPr="007E7588">
        <w:rPr>
          <w:sz w:val="23"/>
        </w:rPr>
        <w:t>Projesine Uygun</w:t>
      </w:r>
    </w:p>
    <w:p w14:paraId="30606CA3" w14:textId="77777777" w:rsidR="00A9055C" w:rsidRPr="007E7588" w:rsidRDefault="00A9055C" w:rsidP="00A9055C">
      <w:pPr>
        <w:spacing w:before="88"/>
        <w:ind w:left="480"/>
        <w:rPr>
          <w:sz w:val="23"/>
        </w:rPr>
      </w:pPr>
      <w:r w:rsidRPr="007E7588">
        <w:rPr>
          <w:sz w:val="23"/>
        </w:rPr>
        <w:t>Kuyu dibi:</w:t>
      </w:r>
      <w:r w:rsidRPr="007E7588">
        <w:rPr>
          <w:sz w:val="23"/>
        </w:rPr>
        <w:tab/>
      </w:r>
      <w:r w:rsidRPr="007E7588">
        <w:rPr>
          <w:sz w:val="23"/>
        </w:rPr>
        <w:tab/>
        <w:t>Projesine Uygun</w:t>
      </w:r>
    </w:p>
    <w:p w14:paraId="7E3470C5" w14:textId="77777777" w:rsidR="00A9055C" w:rsidRPr="007E7588" w:rsidRDefault="00A9055C" w:rsidP="00A9055C">
      <w:pPr>
        <w:spacing w:before="88"/>
        <w:ind w:left="480"/>
        <w:rPr>
          <w:sz w:val="23"/>
        </w:rPr>
      </w:pPr>
      <w:r w:rsidRPr="007E7588">
        <w:rPr>
          <w:sz w:val="23"/>
        </w:rPr>
        <w:t>Kuyu üst boşluğu:</w:t>
      </w:r>
      <w:r w:rsidRPr="007E7588">
        <w:rPr>
          <w:sz w:val="23"/>
        </w:rPr>
        <w:tab/>
        <w:t>Projesine Uygun</w:t>
      </w:r>
    </w:p>
    <w:p w14:paraId="3CD72150" w14:textId="77777777" w:rsidR="00A9055C" w:rsidRPr="007E7588" w:rsidRDefault="00A9055C" w:rsidP="00A9055C">
      <w:pPr>
        <w:spacing w:before="88"/>
        <w:ind w:left="480"/>
        <w:rPr>
          <w:sz w:val="23"/>
        </w:rPr>
      </w:pPr>
      <w:r w:rsidRPr="007E7588">
        <w:rPr>
          <w:sz w:val="23"/>
        </w:rPr>
        <w:t>Kabin Ölçüsü:</w:t>
      </w:r>
      <w:r w:rsidRPr="007E7588">
        <w:rPr>
          <w:sz w:val="23"/>
        </w:rPr>
        <w:tab/>
      </w:r>
      <w:r w:rsidRPr="007E7588">
        <w:rPr>
          <w:sz w:val="23"/>
        </w:rPr>
        <w:tab/>
        <w:t>Standarda Uygun</w:t>
      </w:r>
    </w:p>
    <w:p w14:paraId="2425DBB2" w14:textId="77777777" w:rsidR="00A9055C" w:rsidRPr="007E7588" w:rsidRDefault="00A9055C" w:rsidP="00A9055C">
      <w:pPr>
        <w:spacing w:before="88"/>
        <w:ind w:left="480"/>
        <w:rPr>
          <w:sz w:val="23"/>
        </w:rPr>
      </w:pPr>
      <w:r w:rsidRPr="007E7588">
        <w:rPr>
          <w:sz w:val="23"/>
        </w:rPr>
        <w:t>Kapı ölçüsü:</w:t>
      </w:r>
      <w:r w:rsidRPr="007E7588">
        <w:rPr>
          <w:sz w:val="23"/>
        </w:rPr>
        <w:tab/>
      </w:r>
      <w:r w:rsidRPr="007E7588">
        <w:rPr>
          <w:sz w:val="23"/>
        </w:rPr>
        <w:tab/>
        <w:t>Projesine Uygun</w:t>
      </w:r>
    </w:p>
    <w:p w14:paraId="5B6A0923" w14:textId="77777777" w:rsidR="00A9055C" w:rsidRPr="007E7588" w:rsidRDefault="00A9055C" w:rsidP="00A9055C">
      <w:pPr>
        <w:spacing w:before="88"/>
        <w:ind w:left="480"/>
        <w:rPr>
          <w:sz w:val="23"/>
        </w:rPr>
      </w:pPr>
      <w:r w:rsidRPr="007E7588">
        <w:rPr>
          <w:sz w:val="23"/>
        </w:rPr>
        <w:t>Durak sayısı:</w:t>
      </w:r>
      <w:r w:rsidRPr="007E7588">
        <w:rPr>
          <w:sz w:val="23"/>
        </w:rPr>
        <w:tab/>
      </w:r>
      <w:r w:rsidRPr="007E7588">
        <w:rPr>
          <w:sz w:val="23"/>
        </w:rPr>
        <w:tab/>
        <w:t>Projesine Uygun</w:t>
      </w:r>
    </w:p>
    <w:p w14:paraId="0DED7CE1" w14:textId="77777777" w:rsidR="00A9055C" w:rsidRPr="007E7588" w:rsidRDefault="00A9055C" w:rsidP="00A9055C">
      <w:pPr>
        <w:spacing w:before="88"/>
        <w:ind w:left="480"/>
        <w:rPr>
          <w:sz w:val="23"/>
        </w:rPr>
      </w:pPr>
    </w:p>
    <w:p w14:paraId="6ADC6C33" w14:textId="77777777" w:rsidR="00A9055C" w:rsidRPr="007E7588" w:rsidRDefault="00A9055C" w:rsidP="00A9055C">
      <w:pPr>
        <w:spacing w:before="88"/>
        <w:ind w:left="480"/>
        <w:rPr>
          <w:sz w:val="23"/>
        </w:rPr>
      </w:pPr>
      <w:r w:rsidRPr="007E7588">
        <w:rPr>
          <w:sz w:val="23"/>
        </w:rPr>
        <w:t xml:space="preserve">Poz 2 – Sedye Asansörü </w:t>
      </w:r>
    </w:p>
    <w:p w14:paraId="252FBDAA" w14:textId="77777777" w:rsidR="00A9055C" w:rsidRPr="007E7588" w:rsidRDefault="00A9055C" w:rsidP="00A9055C">
      <w:pPr>
        <w:spacing w:before="88"/>
        <w:ind w:left="480"/>
        <w:rPr>
          <w:sz w:val="23"/>
        </w:rPr>
      </w:pPr>
      <w:r w:rsidRPr="007E7588">
        <w:rPr>
          <w:sz w:val="23"/>
        </w:rPr>
        <w:t>Adet:</w:t>
      </w:r>
      <w:r w:rsidRPr="007E7588">
        <w:rPr>
          <w:sz w:val="23"/>
        </w:rPr>
        <w:tab/>
      </w:r>
      <w:r w:rsidRPr="007E7588">
        <w:rPr>
          <w:sz w:val="23"/>
        </w:rPr>
        <w:tab/>
      </w:r>
      <w:r w:rsidRPr="007E7588">
        <w:rPr>
          <w:sz w:val="23"/>
        </w:rPr>
        <w:tab/>
        <w:t>1</w:t>
      </w:r>
      <w:r w:rsidRPr="007E7588">
        <w:rPr>
          <w:sz w:val="23"/>
        </w:rPr>
        <w:tab/>
      </w:r>
    </w:p>
    <w:p w14:paraId="338BF435" w14:textId="77777777" w:rsidR="00A9055C" w:rsidRPr="007E7588" w:rsidRDefault="00A9055C" w:rsidP="00A9055C">
      <w:pPr>
        <w:spacing w:before="88"/>
        <w:ind w:left="480"/>
        <w:rPr>
          <w:sz w:val="23"/>
        </w:rPr>
      </w:pPr>
      <w:r w:rsidRPr="007E7588">
        <w:rPr>
          <w:sz w:val="23"/>
        </w:rPr>
        <w:t>Kapasite:</w:t>
      </w:r>
      <w:r w:rsidRPr="007E7588">
        <w:rPr>
          <w:sz w:val="23"/>
        </w:rPr>
        <w:tab/>
      </w:r>
      <w:r w:rsidRPr="007E7588">
        <w:rPr>
          <w:sz w:val="23"/>
        </w:rPr>
        <w:tab/>
      </w:r>
      <w:r>
        <w:rPr>
          <w:sz w:val="23"/>
        </w:rPr>
        <w:tab/>
      </w:r>
      <w:r w:rsidRPr="007E7588">
        <w:rPr>
          <w:sz w:val="23"/>
        </w:rPr>
        <w:t>1275kg</w:t>
      </w:r>
    </w:p>
    <w:p w14:paraId="1B2459BE" w14:textId="77777777" w:rsidR="00A9055C" w:rsidRPr="007E7588" w:rsidRDefault="00A9055C" w:rsidP="00A9055C">
      <w:pPr>
        <w:spacing w:before="88"/>
        <w:ind w:left="480"/>
        <w:rPr>
          <w:sz w:val="23"/>
        </w:rPr>
      </w:pPr>
      <w:r w:rsidRPr="007E7588">
        <w:rPr>
          <w:sz w:val="23"/>
        </w:rPr>
        <w:t>Hız:</w:t>
      </w:r>
      <w:r w:rsidRPr="007E7588">
        <w:rPr>
          <w:sz w:val="23"/>
        </w:rPr>
        <w:tab/>
      </w:r>
      <w:r w:rsidRPr="007E7588">
        <w:rPr>
          <w:sz w:val="23"/>
        </w:rPr>
        <w:tab/>
      </w:r>
      <w:r w:rsidRPr="007E7588">
        <w:rPr>
          <w:sz w:val="23"/>
        </w:rPr>
        <w:tab/>
        <w:t>1,6m/sn.</w:t>
      </w:r>
    </w:p>
    <w:p w14:paraId="5C93823F" w14:textId="77777777" w:rsidR="00A9055C" w:rsidRPr="007E7588" w:rsidRDefault="00A9055C" w:rsidP="00A9055C">
      <w:pPr>
        <w:spacing w:before="88"/>
        <w:ind w:left="480"/>
        <w:rPr>
          <w:sz w:val="23"/>
        </w:rPr>
      </w:pPr>
      <w:r w:rsidRPr="007E7588">
        <w:rPr>
          <w:sz w:val="23"/>
        </w:rPr>
        <w:t>Seyir Mesafesi:</w:t>
      </w:r>
      <w:r w:rsidRPr="007E7588">
        <w:rPr>
          <w:sz w:val="23"/>
        </w:rPr>
        <w:tab/>
      </w:r>
      <w:bookmarkStart w:id="1" w:name="_Hlk106815096"/>
      <w:r>
        <w:rPr>
          <w:sz w:val="23"/>
        </w:rPr>
        <w:tab/>
      </w:r>
      <w:r w:rsidRPr="007E7588">
        <w:rPr>
          <w:sz w:val="23"/>
        </w:rPr>
        <w:t xml:space="preserve">Projesine </w:t>
      </w:r>
      <w:bookmarkEnd w:id="1"/>
      <w:r w:rsidRPr="007E7588">
        <w:rPr>
          <w:sz w:val="23"/>
        </w:rPr>
        <w:t>Uygun</w:t>
      </w:r>
    </w:p>
    <w:p w14:paraId="21F89BE1" w14:textId="77777777" w:rsidR="00A9055C" w:rsidRPr="007E7588" w:rsidRDefault="00A9055C" w:rsidP="00A9055C">
      <w:pPr>
        <w:spacing w:before="88"/>
        <w:ind w:left="480"/>
        <w:rPr>
          <w:sz w:val="23"/>
        </w:rPr>
      </w:pPr>
      <w:r w:rsidRPr="007E7588">
        <w:rPr>
          <w:sz w:val="23"/>
        </w:rPr>
        <w:t>Kuyu dibi:</w:t>
      </w:r>
      <w:r w:rsidRPr="007E7588">
        <w:rPr>
          <w:sz w:val="23"/>
        </w:rPr>
        <w:tab/>
      </w:r>
      <w:r w:rsidRPr="007E7588">
        <w:rPr>
          <w:sz w:val="23"/>
        </w:rPr>
        <w:tab/>
        <w:t>Projesine Uygun</w:t>
      </w:r>
    </w:p>
    <w:p w14:paraId="5980DD47" w14:textId="77777777" w:rsidR="00A9055C" w:rsidRPr="007E7588" w:rsidRDefault="00A9055C" w:rsidP="00A9055C">
      <w:pPr>
        <w:spacing w:before="88"/>
        <w:ind w:left="480"/>
        <w:rPr>
          <w:sz w:val="23"/>
        </w:rPr>
      </w:pPr>
      <w:r w:rsidRPr="007E7588">
        <w:rPr>
          <w:sz w:val="23"/>
        </w:rPr>
        <w:t>Kuyu üst boşluğu:</w:t>
      </w:r>
      <w:r w:rsidRPr="007E7588">
        <w:rPr>
          <w:sz w:val="23"/>
        </w:rPr>
        <w:tab/>
        <w:t>Projesine Uygun</w:t>
      </w:r>
    </w:p>
    <w:p w14:paraId="3FB5E521" w14:textId="77777777" w:rsidR="00A9055C" w:rsidRPr="007E7588" w:rsidRDefault="00A9055C" w:rsidP="00A9055C">
      <w:pPr>
        <w:spacing w:before="88"/>
        <w:ind w:left="480"/>
        <w:rPr>
          <w:sz w:val="23"/>
        </w:rPr>
      </w:pPr>
      <w:r w:rsidRPr="007E7588">
        <w:rPr>
          <w:sz w:val="23"/>
        </w:rPr>
        <w:t>Kabin Ölçüsü:</w:t>
      </w:r>
      <w:r w:rsidRPr="007E7588">
        <w:rPr>
          <w:sz w:val="23"/>
        </w:rPr>
        <w:tab/>
      </w:r>
      <w:r w:rsidRPr="007E7588">
        <w:rPr>
          <w:sz w:val="23"/>
        </w:rPr>
        <w:tab/>
        <w:t>Standarda Uygun</w:t>
      </w:r>
    </w:p>
    <w:p w14:paraId="4023F1E3" w14:textId="77777777" w:rsidR="00A9055C" w:rsidRPr="007E7588" w:rsidRDefault="00A9055C" w:rsidP="00A9055C">
      <w:pPr>
        <w:spacing w:before="88"/>
        <w:ind w:left="480"/>
        <w:rPr>
          <w:sz w:val="23"/>
        </w:rPr>
      </w:pPr>
      <w:r w:rsidRPr="007E7588">
        <w:rPr>
          <w:sz w:val="23"/>
        </w:rPr>
        <w:t>Kapı ölçüsü:</w:t>
      </w:r>
      <w:r w:rsidRPr="007E7588">
        <w:rPr>
          <w:sz w:val="23"/>
        </w:rPr>
        <w:tab/>
      </w:r>
      <w:r w:rsidRPr="007E7588">
        <w:rPr>
          <w:sz w:val="23"/>
        </w:rPr>
        <w:tab/>
        <w:t xml:space="preserve">Projesine </w:t>
      </w:r>
      <w:r>
        <w:rPr>
          <w:sz w:val="23"/>
        </w:rPr>
        <w:t>Uygun</w:t>
      </w:r>
    </w:p>
    <w:p w14:paraId="3E037592" w14:textId="77777777" w:rsidR="00A9055C" w:rsidRPr="007E7588" w:rsidRDefault="00A9055C" w:rsidP="00A9055C">
      <w:pPr>
        <w:spacing w:before="88"/>
        <w:ind w:left="480"/>
        <w:rPr>
          <w:sz w:val="23"/>
        </w:rPr>
      </w:pPr>
      <w:r w:rsidRPr="007E7588">
        <w:rPr>
          <w:sz w:val="23"/>
        </w:rPr>
        <w:t>Durak sayısı:</w:t>
      </w:r>
      <w:r w:rsidRPr="007E7588">
        <w:rPr>
          <w:sz w:val="23"/>
        </w:rPr>
        <w:tab/>
      </w:r>
      <w:r w:rsidRPr="007E7588">
        <w:rPr>
          <w:sz w:val="23"/>
        </w:rPr>
        <w:tab/>
        <w:t xml:space="preserve">Projesine </w:t>
      </w:r>
      <w:r>
        <w:rPr>
          <w:sz w:val="23"/>
        </w:rPr>
        <w:t>Uygun</w:t>
      </w:r>
    </w:p>
    <w:p w14:paraId="687143BA" w14:textId="77777777" w:rsidR="00A9055C" w:rsidRPr="005D20C4" w:rsidRDefault="00A9055C">
      <w:pPr>
        <w:spacing w:before="88"/>
        <w:ind w:left="480"/>
        <w:rPr>
          <w:b/>
          <w:sz w:val="28"/>
          <w:szCs w:val="20"/>
        </w:rPr>
      </w:pPr>
    </w:p>
    <w:p w14:paraId="1F331803" w14:textId="2383A598" w:rsidR="00AA15EB" w:rsidRDefault="0005027D" w:rsidP="005D20C4">
      <w:pPr>
        <w:pStyle w:val="Balk2"/>
        <w:spacing w:before="270"/>
        <w:rPr>
          <w:b w:val="0"/>
        </w:rPr>
      </w:pPr>
      <w:r>
        <w:t>TAHRİK SİSTEMİ</w:t>
      </w:r>
    </w:p>
    <w:p w14:paraId="079056BB" w14:textId="1FC3543F" w:rsidR="00AA15EB" w:rsidRPr="005D20C4" w:rsidRDefault="0005027D" w:rsidP="005D20C4">
      <w:pPr>
        <w:pStyle w:val="ListeParagraf"/>
        <w:numPr>
          <w:ilvl w:val="0"/>
          <w:numId w:val="26"/>
        </w:numPr>
        <w:tabs>
          <w:tab w:val="left" w:pos="756"/>
        </w:tabs>
        <w:spacing w:before="3"/>
        <w:rPr>
          <w:b/>
        </w:rPr>
      </w:pPr>
      <w:r w:rsidRPr="005D20C4">
        <w:rPr>
          <w:b/>
          <w:sz w:val="23"/>
        </w:rPr>
        <w:t>Kademesiz hız ayarlı tahrik ünitesi</w:t>
      </w:r>
    </w:p>
    <w:p w14:paraId="32AAC5DD" w14:textId="77777777" w:rsidR="00047D92" w:rsidRDefault="0005027D" w:rsidP="00047D92">
      <w:pPr>
        <w:pStyle w:val="GvdeMetni"/>
        <w:spacing w:before="1" w:line="242" w:lineRule="auto"/>
        <w:ind w:left="756" w:right="202" w:firstLine="668"/>
        <w:jc w:val="both"/>
      </w:pPr>
      <w:r>
        <w:t xml:space="preserve">Yüksek verimli, düşük güç sarfiyatlı, daha sessiz çalışma, sarsıntısız kalkış, düşük hızda az titreşim, kendinden soğutmalı, makine dairesiz ve uygulamalar için </w:t>
      </w:r>
      <w:proofErr w:type="spellStart"/>
      <w:r>
        <w:rPr>
          <w:b/>
        </w:rPr>
        <w:t>dişlisiz</w:t>
      </w:r>
      <w:proofErr w:type="spellEnd"/>
      <w:r>
        <w:rPr>
          <w:b/>
        </w:rPr>
        <w:t xml:space="preserve"> </w:t>
      </w:r>
      <w:r>
        <w:t xml:space="preserve">senkron sürekli mıknatıslı motor sistemi kullanılacaktır. Bu sistem düşük hızlarda verim kaybına neden olan sıradan endüksiyon motorların aksine alışılmışın dışında düşük hız kapasitesi yüksek </w:t>
      </w:r>
      <w:proofErr w:type="spellStart"/>
      <w:r>
        <w:t>torklu</w:t>
      </w:r>
      <w:proofErr w:type="spellEnd"/>
      <w:r>
        <w:t xml:space="preserve"> işletim özelikleri sunacak ve sıradan asenkron motorlardan daha az güç ve enerji harcayacaktır. Motor fren sistemi tip onay belgesine sahip olacaktır. Kalkış ve duruşlar sisteme bağlı otomatik kumanda tarafından yüksek konfor ile</w:t>
      </w:r>
      <w:r>
        <w:rPr>
          <w:spacing w:val="19"/>
        </w:rPr>
        <w:t xml:space="preserve"> </w:t>
      </w:r>
      <w:r>
        <w:t>ayarlanacaktır.</w:t>
      </w:r>
    </w:p>
    <w:p w14:paraId="09E5DF0E" w14:textId="29942060" w:rsidR="00AA15EB" w:rsidRDefault="0005027D" w:rsidP="00047D92">
      <w:pPr>
        <w:pStyle w:val="GvdeMetni"/>
        <w:spacing w:before="1" w:line="242" w:lineRule="auto"/>
        <w:ind w:left="756" w:right="202" w:firstLine="668"/>
        <w:jc w:val="both"/>
      </w:pPr>
      <w:r>
        <w:t xml:space="preserve">Motordan, kademesiz hız cihazına bilgi aktarımı için mutlaka </w:t>
      </w:r>
      <w:proofErr w:type="spellStart"/>
      <w:r>
        <w:t>enkoder</w:t>
      </w:r>
      <w:proofErr w:type="spellEnd"/>
      <w:r>
        <w:t xml:space="preserve"> ve benzeri cihaz kullanılacaktır. Kademesiz hız sistemi frekans kontrollü ve sistem uluslararası CE standartlarına haiz olacaktır. Fren bobinini açma sistemi elektrikli</w:t>
      </w:r>
      <w:r>
        <w:rPr>
          <w:spacing w:val="6"/>
        </w:rPr>
        <w:t xml:space="preserve"> </w:t>
      </w:r>
      <w:r>
        <w:t>olacaktır.</w:t>
      </w:r>
    </w:p>
    <w:p w14:paraId="52AAC752" w14:textId="64C07CDE" w:rsidR="00AA15EB" w:rsidRDefault="0005027D">
      <w:pPr>
        <w:pStyle w:val="GvdeMetni"/>
        <w:spacing w:before="3"/>
        <w:ind w:left="1168"/>
        <w:jc w:val="both"/>
      </w:pPr>
      <w:r>
        <w:t>VVVF</w:t>
      </w:r>
      <w:r w:rsidR="00A948E9">
        <w:t xml:space="preserve"> </w:t>
      </w:r>
      <w:r>
        <w:t xml:space="preserve">(değişken voltaj, değişken frekanslı, </w:t>
      </w:r>
      <w:proofErr w:type="spellStart"/>
      <w:r>
        <w:t>inventör</w:t>
      </w:r>
      <w:proofErr w:type="spellEnd"/>
      <w:r>
        <w:t xml:space="preserve"> kontrollü) – Kademesiz hız ayarlı tahrik</w:t>
      </w:r>
    </w:p>
    <w:p w14:paraId="3831088B" w14:textId="4EDF39FD" w:rsidR="00AA15EB" w:rsidRDefault="00A948E9">
      <w:pPr>
        <w:pStyle w:val="GvdeMetni"/>
        <w:spacing w:line="244" w:lineRule="auto"/>
        <w:ind w:left="756" w:right="204"/>
        <w:jc w:val="both"/>
      </w:pPr>
      <w:r>
        <w:t>Ü</w:t>
      </w:r>
      <w:r w:rsidR="0005027D">
        <w:t>nitesi</w:t>
      </w:r>
      <w:r>
        <w:t xml:space="preserve"> </w:t>
      </w:r>
      <w:r w:rsidR="0005027D">
        <w:t xml:space="preserve">altında bulunan bir asansör çok düzgün ve hassas hareket sağlamak için bu hız eğrisinde kalarak, yükten bağımsız olarak bütün seyirlerini yapmalıdır. Cebri havalandırma gerektirmemelidir. İzolasyonlu motor termal bir kontakla korunmalıdır. Maksimum motor performansı elde etmek için </w:t>
      </w:r>
      <w:r w:rsidR="0005027D">
        <w:lastRenderedPageBreak/>
        <w:t>tahrik motoruna gelen voltaj ve frekans</w:t>
      </w:r>
      <w:r w:rsidR="0005027D">
        <w:rPr>
          <w:spacing w:val="39"/>
        </w:rPr>
        <w:t xml:space="preserve"> </w:t>
      </w:r>
      <w:r w:rsidR="0005027D">
        <w:t>değiştirilebilmelidir.</w:t>
      </w:r>
    </w:p>
    <w:p w14:paraId="083D4AF7" w14:textId="7DBC23AF" w:rsidR="00AA15EB" w:rsidRDefault="0005027D" w:rsidP="00047D92">
      <w:pPr>
        <w:pStyle w:val="GvdeMetni"/>
        <w:ind w:left="754" w:right="202" w:firstLine="412"/>
      </w:pPr>
      <w:r>
        <w:t xml:space="preserve">Çalıştırmayı geliştirmek ve duyulan gürültüyü azaltabilmek için tahrik motoruna giren güç reaktör tarafından düzeltilmelidir. Seyir yönü, hızı ve mesafe kodlayıcı tarafından hız kumanda ünitesi ile birlikte tespit edilmeli toplam pozitif hareket </w:t>
      </w:r>
      <w:proofErr w:type="spellStart"/>
      <w:r>
        <w:t>kontrölü</w:t>
      </w:r>
      <w:proofErr w:type="spellEnd"/>
      <w:r>
        <w:t xml:space="preserve"> </w:t>
      </w:r>
      <w:proofErr w:type="spellStart"/>
      <w:proofErr w:type="gramStart"/>
      <w:r>
        <w:t>sağlanabilmelidir.Makine</w:t>
      </w:r>
      <w:proofErr w:type="spellEnd"/>
      <w:proofErr w:type="gramEnd"/>
      <w:r>
        <w:t xml:space="preserve"> ve teçhizat +5˚C ile +40˚C arası çevre ısı aralığında tam yükte randımanlı bir şekilde çalışabilmelidir. Tahrik motoru miline </w:t>
      </w:r>
      <w:proofErr w:type="spellStart"/>
      <w:r>
        <w:t>akuple</w:t>
      </w:r>
      <w:proofErr w:type="spellEnd"/>
      <w:r>
        <w:t xml:space="preserve"> edilmiş tahrik hızını direkt ölçen hız ölçme sistemi (</w:t>
      </w:r>
      <w:proofErr w:type="spellStart"/>
      <w:r>
        <w:t>tako</w:t>
      </w:r>
      <w:proofErr w:type="spellEnd"/>
      <w:r>
        <w:t xml:space="preserve"> / </w:t>
      </w:r>
      <w:proofErr w:type="spellStart"/>
      <w:r>
        <w:t>encoder</w:t>
      </w:r>
      <w:proofErr w:type="spellEnd"/>
      <w:r>
        <w:t xml:space="preserve">) bulunmalıdır. Bu cihaz çevre şartlarından etkilenmeyecek şekilde dayanıklı imal </w:t>
      </w:r>
      <w:proofErr w:type="spellStart"/>
      <w:proofErr w:type="gramStart"/>
      <w:r>
        <w:t>edilmelidir.Tüm</w:t>
      </w:r>
      <w:proofErr w:type="spellEnd"/>
      <w:proofErr w:type="gramEnd"/>
      <w:r>
        <w:t xml:space="preserve"> seyir mesafesi boyunca maksimum kapasite dahil her yük değerinde sözleşmedeki hız değerinden en fazla +/- %5 farklı olacak şekilde sağlamalıdır.</w:t>
      </w:r>
      <w:r w:rsidR="00047D92">
        <w:t xml:space="preserve"> </w:t>
      </w:r>
      <w:r>
        <w:t>Asansörlerin frenleme yeteneği %125 yüklü kabini nominal hızda hareket halinde iken yavaşlatabilme, durdurma ve durmuş şekilde tutmalıdır. Asansörlerin duruş hassasiyeti her kapasite değerinde, +/- 3 mm hassasiyetle kabini katta durdurabilmelidir. Makine freni oldukça sessiz çalışmalıdır.</w:t>
      </w:r>
      <w:r w:rsidR="00047D92">
        <w:t xml:space="preserve"> </w:t>
      </w:r>
      <w:r>
        <w:t>Tahrik makinasındaki tüm dönen parçalar dinamik balansa sahip olmalıdır. Tüm dönen parçalar EN 81-20/50 standardına göre korunacaktır. Korumalar bakım ve kontrol amacı ile kolayca sökülebilir olacak, söküldüklerinde sabitleme elemanları koruma üzerinde veya ana parça üzerinde kalacaktır.</w:t>
      </w:r>
    </w:p>
    <w:p w14:paraId="7C671E16" w14:textId="77777777" w:rsidR="00047D92" w:rsidRDefault="0005027D" w:rsidP="00047D92">
      <w:pPr>
        <w:pStyle w:val="GvdeMetni"/>
        <w:ind w:left="754" w:right="248"/>
      </w:pPr>
      <w:r>
        <w:t>Makina freni, asansör hareket etmeye başlamadan önce açacak, asansör hareketi tamamlandıktan sonra kapatacaktır. Tahrik makinası freni yukarı yönde aşırı hızlanmaya karşı koruma tertibatlı olarak kullanılmalıdır. Fren, CE işareti tip sertifikasına sahip olmalıdır.</w:t>
      </w:r>
    </w:p>
    <w:p w14:paraId="43E4AA4D" w14:textId="77777777" w:rsidR="00047D92" w:rsidRDefault="0005027D" w:rsidP="00047D92">
      <w:pPr>
        <w:pStyle w:val="GvdeMetni"/>
        <w:ind w:left="754" w:right="248"/>
      </w:pPr>
      <w:r>
        <w:t xml:space="preserve">Her makinanın 1 metre çevresinde acil durdurma şalterleri bulunacaktır. Kabinin pozisyonu </w:t>
      </w:r>
      <w:proofErr w:type="spellStart"/>
      <w:r>
        <w:t>absolüt</w:t>
      </w:r>
      <w:proofErr w:type="spellEnd"/>
      <w:r>
        <w:t xml:space="preserve"> tip, mekanik olarak tahrik ünitesine veya hız regülatörüne bağlanmış </w:t>
      </w:r>
      <w:proofErr w:type="spellStart"/>
      <w:r>
        <w:t>encoder</w:t>
      </w:r>
      <w:proofErr w:type="spellEnd"/>
      <w:r>
        <w:t xml:space="preserve"> ile tespit edilecektir.</w:t>
      </w:r>
    </w:p>
    <w:p w14:paraId="0C9D237C" w14:textId="0D6702D7" w:rsidR="00AA15EB" w:rsidRDefault="0005027D" w:rsidP="00047D92">
      <w:pPr>
        <w:pStyle w:val="GvdeMetni"/>
        <w:ind w:left="754" w:right="248"/>
      </w:pPr>
      <w:r>
        <w:t xml:space="preserve">Tahrik sisteminde bulunan, tahrik makinası, her türlü tahrik ve saptırma kasnakları, sürücü gibi ana komponentlerin tasarım ömrü en az </w:t>
      </w:r>
      <w:r w:rsidR="002E7180">
        <w:t>1</w:t>
      </w:r>
      <w:r>
        <w:t>0 yıl olacaktır. Makine şasileri ile beton ayaklar arasında titreşimi önleyici lastik takozlar kullanılmalıdır. Lastik takozların ezilmeye göre hesabı yapılıp, boyutları bu hesaba göre tespit edilmelidir. Şase ile beton ayakların birbirine tespit edilmesinde izolasyon özelliği</w:t>
      </w:r>
      <w:r>
        <w:rPr>
          <w:spacing w:val="4"/>
        </w:rPr>
        <w:t xml:space="preserve"> </w:t>
      </w:r>
      <w:r>
        <w:t>bozulmamalıdır.</w:t>
      </w:r>
    </w:p>
    <w:p w14:paraId="036703B9" w14:textId="77777777" w:rsidR="00AA15EB" w:rsidRDefault="0005027D">
      <w:pPr>
        <w:pStyle w:val="Balk2"/>
        <w:numPr>
          <w:ilvl w:val="0"/>
          <w:numId w:val="26"/>
        </w:numPr>
        <w:tabs>
          <w:tab w:val="left" w:pos="756"/>
        </w:tabs>
        <w:spacing w:before="128"/>
        <w:jc w:val="both"/>
      </w:pPr>
      <w:r>
        <w:t>Tahrik</w:t>
      </w:r>
      <w:r>
        <w:rPr>
          <w:spacing w:val="-6"/>
        </w:rPr>
        <w:t xml:space="preserve"> </w:t>
      </w:r>
      <w:r>
        <w:t>sistemi</w:t>
      </w:r>
    </w:p>
    <w:p w14:paraId="0F28F1C3" w14:textId="1D34D1A3" w:rsidR="00AA15EB" w:rsidRDefault="0005027D">
      <w:pPr>
        <w:pStyle w:val="GvdeMetni"/>
        <w:spacing w:line="244" w:lineRule="auto"/>
        <w:ind w:left="756" w:right="200" w:firstLine="668"/>
        <w:jc w:val="both"/>
      </w:pPr>
      <w:r>
        <w:t xml:space="preserve">Tahrik sisteminin tahrik tekerleği çelik dökümden imal edilmiş olacaktır. Halatların kırılmaması için tahrik kasnağının çapı halat çapının 40 mislinden küçük olmayacaktır. Halat sarılma açısı kasnak oluk şekli, halat sayısı ve çapı ilgili standartlardaki hesaplara uygun olarak seçilecektir. Tahrik kasnağının makine mili üstünde oynamaması için aralarında sıkı birleşme sağlanacak, emniyet için kama kullanılacaktır. </w:t>
      </w:r>
    </w:p>
    <w:p w14:paraId="30CF8EE5" w14:textId="77777777" w:rsidR="00AA15EB" w:rsidRDefault="00AA15EB">
      <w:pPr>
        <w:pStyle w:val="GvdeMetni"/>
        <w:spacing w:before="2"/>
      </w:pPr>
    </w:p>
    <w:p w14:paraId="25A9C4DB" w14:textId="77777777" w:rsidR="00AA15EB" w:rsidRDefault="0005027D">
      <w:pPr>
        <w:pStyle w:val="Balk2"/>
        <w:numPr>
          <w:ilvl w:val="0"/>
          <w:numId w:val="26"/>
        </w:numPr>
        <w:tabs>
          <w:tab w:val="left" w:pos="756"/>
        </w:tabs>
        <w:jc w:val="both"/>
      </w:pPr>
      <w:r>
        <w:t>Kasnaklar</w:t>
      </w:r>
    </w:p>
    <w:p w14:paraId="609F1C94" w14:textId="77777777" w:rsidR="00AA15EB" w:rsidRDefault="0005027D">
      <w:pPr>
        <w:pStyle w:val="GvdeMetni"/>
        <w:spacing w:line="244" w:lineRule="auto"/>
        <w:ind w:left="756" w:right="200" w:firstLine="413"/>
        <w:jc w:val="both"/>
      </w:pPr>
      <w:r>
        <w:t xml:space="preserve">Halatların çabuk kırılmaması için kasnakların çapı, halat çapının 40 mislinden küçük olmayacaktır. Kasnaklar pik dökümden ve mile </w:t>
      </w:r>
      <w:proofErr w:type="spellStart"/>
      <w:r>
        <w:t>yataklama</w:t>
      </w:r>
      <w:proofErr w:type="spellEnd"/>
      <w:r>
        <w:t xml:space="preserve"> usulü ile tespit edilecektir. Pik döküm harici kullanılacak kasnaklar için İdare onayı alınacaktır. Kasnakların rulmanları kolay değiştirilmeye imkân verecek şekilde montaj edilecek, montajında halatların kabin ve ağırlığa inişi tam düşey olacaktır.</w:t>
      </w:r>
    </w:p>
    <w:p w14:paraId="53183B19" w14:textId="77777777" w:rsidR="00AA15EB" w:rsidRDefault="00AA15EB">
      <w:pPr>
        <w:pStyle w:val="GvdeMetni"/>
        <w:spacing w:before="4"/>
      </w:pPr>
    </w:p>
    <w:p w14:paraId="63A0060C" w14:textId="77777777" w:rsidR="00AA15EB" w:rsidRDefault="0005027D">
      <w:pPr>
        <w:pStyle w:val="Balk2"/>
        <w:numPr>
          <w:ilvl w:val="0"/>
          <w:numId w:val="26"/>
        </w:numPr>
        <w:tabs>
          <w:tab w:val="left" w:pos="756"/>
        </w:tabs>
        <w:spacing w:line="264" w:lineRule="exact"/>
        <w:jc w:val="both"/>
      </w:pPr>
      <w:r>
        <w:t>Makine-motor grubu şasesi</w:t>
      </w:r>
    </w:p>
    <w:p w14:paraId="0D14DDA5" w14:textId="0E5B1C15" w:rsidR="00AA15EB" w:rsidRDefault="0005027D">
      <w:pPr>
        <w:pStyle w:val="GvdeMetni"/>
        <w:spacing w:line="242" w:lineRule="auto"/>
        <w:ind w:left="756" w:right="202" w:firstLine="413"/>
        <w:jc w:val="both"/>
      </w:pPr>
      <w:r>
        <w:t xml:space="preserve">Makine motor grubunun oturduğu kısım çelik şaseden imal edilecektir. Saptırma kasnağı kullanılacak ise, şaseye askılama yatakları ile monte edilecektir. Makine motorun </w:t>
      </w:r>
      <w:proofErr w:type="spellStart"/>
      <w:r>
        <w:t>şaşeye</w:t>
      </w:r>
      <w:proofErr w:type="spellEnd"/>
      <w:r>
        <w:t xml:space="preserve"> söküp takılması kolay olacaktır. Şase profillerden yapıldığı takdirde birleşim yerindeki kaynaklar mukavim olacaktır. Makine motor ve kasnağı, şaseye cıvatalarla direkt olarak bağlanacak ancak şase ile beton ayaklar arasında titreşimi önleyici lastik takozlar ile izolasyon yapılacaktır. Lastik takozlar ezilmeye karşı mukavim olacaktır. Makine motor şasesi ayarlanabilir takozlar ile zemine oturtulacaktır.</w:t>
      </w:r>
    </w:p>
    <w:p w14:paraId="7487A9E7" w14:textId="77777777" w:rsidR="00AA15EB" w:rsidRDefault="00AA15EB">
      <w:pPr>
        <w:pStyle w:val="GvdeMetni"/>
        <w:spacing w:before="7"/>
        <w:rPr>
          <w:sz w:val="24"/>
        </w:rPr>
      </w:pPr>
    </w:p>
    <w:p w14:paraId="313A5B1B" w14:textId="77777777" w:rsidR="00047D92" w:rsidRDefault="00047D92">
      <w:pPr>
        <w:pStyle w:val="Balk2"/>
      </w:pPr>
    </w:p>
    <w:p w14:paraId="14416ABA" w14:textId="77777777" w:rsidR="00047D92" w:rsidRDefault="00047D92">
      <w:pPr>
        <w:pStyle w:val="Balk2"/>
      </w:pPr>
    </w:p>
    <w:p w14:paraId="4AEDF47C" w14:textId="77777777" w:rsidR="00047D92" w:rsidRDefault="00047D92">
      <w:pPr>
        <w:pStyle w:val="Balk2"/>
      </w:pPr>
    </w:p>
    <w:p w14:paraId="2BDE178C" w14:textId="77777777" w:rsidR="00047D92" w:rsidRDefault="00047D92">
      <w:pPr>
        <w:pStyle w:val="Balk2"/>
      </w:pPr>
    </w:p>
    <w:p w14:paraId="0A003D56" w14:textId="77777777" w:rsidR="00047D92" w:rsidRDefault="00047D92">
      <w:pPr>
        <w:pStyle w:val="Balk2"/>
      </w:pPr>
    </w:p>
    <w:p w14:paraId="138DEE25" w14:textId="023A19E6" w:rsidR="00AA15EB" w:rsidRDefault="0005027D">
      <w:pPr>
        <w:pStyle w:val="Balk2"/>
      </w:pPr>
      <w:r>
        <w:t>HIZ REGÜLÂTÖRÜ</w:t>
      </w:r>
    </w:p>
    <w:p w14:paraId="5AC2F1B3" w14:textId="77777777" w:rsidR="00AA15EB" w:rsidRDefault="0005027D">
      <w:pPr>
        <w:pStyle w:val="GvdeMetni"/>
        <w:spacing w:before="1" w:line="244" w:lineRule="auto"/>
        <w:ind w:left="480" w:right="202" w:firstLine="275"/>
        <w:jc w:val="both"/>
      </w:pPr>
      <w:r>
        <w:t>CE sertifikalı olacaktır. Hız regülatörü merkezkaç kuvvet teorisine göre imal edilecektir. Regülatörün dönme hızı normal çalışmadaki hızın 1,15 ila 1,35 misline çıktığı zaman sistem kilitlenecek ve dönmeyecektir. Regülatör uzaktan elektriksel kumandalı olacaktır. Bu kilitleme mekanik bir şekilde gerçekleşecek olup kilidin açılıp normal hale getirilmesi ancak elle yapılacak bir müdahaleyle mümkün olacaktır. Kilitleme esnasında asansörün akımını kesecek bir kontak da bulunacaktır. Regülatör, her iki yöndeki aşırı hızlanma durumunda da devreye girecektir. Hız regülatörü alt tekerleği gergi tertibatında halat gevşediği zaman asansörün hareketini engelleyen bir kontak da bulunacaktır. Halatların çıkmasını önleyici koruma pimleri ve üstten gelecek yabancı maddelerin kasnak ile halat arasına girmemesi için koruma tertibatı</w:t>
      </w:r>
      <w:r>
        <w:rPr>
          <w:spacing w:val="20"/>
        </w:rPr>
        <w:t xml:space="preserve"> </w:t>
      </w:r>
      <w:r>
        <w:t>olacaktır.</w:t>
      </w:r>
    </w:p>
    <w:p w14:paraId="03BF3453" w14:textId="77777777" w:rsidR="00AA15EB" w:rsidRDefault="0005027D">
      <w:pPr>
        <w:pStyle w:val="GvdeMetni"/>
        <w:spacing w:line="242" w:lineRule="auto"/>
        <w:ind w:left="480" w:right="200" w:firstLine="688"/>
        <w:jc w:val="both"/>
      </w:pPr>
      <w:r>
        <w:t xml:space="preserve">Hız regülatörün halatının dönüşünü sağlamak ve halatın regülatör tekerlek kanalında patinaj yapmasını önleyecek gerginliği verebilmek için kuyu dibine konulacak olan alt tekerlek bir noktadan </w:t>
      </w:r>
      <w:proofErr w:type="spellStart"/>
      <w:r>
        <w:t>yataklanmış</w:t>
      </w:r>
      <w:proofErr w:type="spellEnd"/>
      <w:r>
        <w:t xml:space="preserve"> ve yukarı aşağı hareket ederek ayarlanabilir özellikte olmalıdır.</w:t>
      </w:r>
    </w:p>
    <w:p w14:paraId="09383888" w14:textId="5CB11E9C" w:rsidR="00AA15EB" w:rsidRDefault="0005027D" w:rsidP="00A948E9">
      <w:pPr>
        <w:pStyle w:val="GvdeMetni"/>
        <w:spacing w:line="244" w:lineRule="auto"/>
        <w:ind w:left="480" w:right="202" w:firstLine="688"/>
        <w:jc w:val="both"/>
      </w:pPr>
      <w:r>
        <w:t>Hız regülatör halatı iki uçtan birbirine bağlanmış tek halattan müteşekkil kapalı bir devre olmalıdır. Birleşim noktasındaki çözülme mukavemeti halatın kopma mukavemetinden büyük</w:t>
      </w:r>
      <w:r w:rsidR="00A948E9">
        <w:t xml:space="preserve"> </w:t>
      </w:r>
      <w:r>
        <w:t>olmalıdır. Halat regülatör tekerleği ile alt tekerlek arasına gerilmiş olarak monte edilmelidir. Ve bir noktadan kabin arkasındaki yakalama emniyet düzeni koluna bağlanmış olmalıdır.</w:t>
      </w:r>
    </w:p>
    <w:p w14:paraId="4CDD635E" w14:textId="27AE140F" w:rsidR="00AA15EB" w:rsidRDefault="0005027D">
      <w:pPr>
        <w:pStyle w:val="GvdeMetni"/>
        <w:spacing w:line="244" w:lineRule="auto"/>
        <w:ind w:left="480" w:right="203" w:firstLine="688"/>
        <w:jc w:val="both"/>
      </w:pPr>
      <w:r>
        <w:t>Halatın tekerlek üzerindeki sürtme kuvveti öyle hesap edilmelidir ki yakalama emniyet düzeni kolunun hareketi için gerekli kuvvet, regülatör halatının yakalama emniyet düzenini patinaj yapmadan çalıştırabilsin.</w:t>
      </w:r>
    </w:p>
    <w:p w14:paraId="6439DC32" w14:textId="77777777" w:rsidR="00AA15EB" w:rsidRDefault="0005027D">
      <w:pPr>
        <w:pStyle w:val="GvdeMetni"/>
        <w:spacing w:before="31" w:line="278" w:lineRule="auto"/>
        <w:ind w:left="480" w:right="246" w:firstLine="689"/>
        <w:jc w:val="both"/>
      </w:pPr>
      <w:r>
        <w:t>Regülatör, CE işareti ve AT tip sertifikasına sahip olmalıdır. Sertifika, teklif ile birlikte sunulmalıdır. Asansörün hızı EN 81-20/50 standardında belirtilen hızlara ulaştığında mekanik olarak kilitlenmelidir, ayrıca regülatörde bulunan bir elektrik şalteri asansörün güvenlik devresini açık devre yapmalı ve asansörü durdurmalıdır.</w:t>
      </w:r>
    </w:p>
    <w:p w14:paraId="1AC15C35" w14:textId="77777777" w:rsidR="00AA15EB" w:rsidRPr="005D20C4" w:rsidRDefault="00AA15EB">
      <w:pPr>
        <w:pStyle w:val="GvdeMetni"/>
        <w:spacing w:before="6"/>
        <w:rPr>
          <w:sz w:val="24"/>
          <w:szCs w:val="18"/>
        </w:rPr>
      </w:pPr>
    </w:p>
    <w:p w14:paraId="06FB2244" w14:textId="77777777" w:rsidR="00AA15EB" w:rsidRDefault="0005027D">
      <w:pPr>
        <w:pStyle w:val="Balk2"/>
        <w:jc w:val="both"/>
      </w:pPr>
      <w:r>
        <w:t>KABİN ve KARŞI AĞIRLIK RAYLARI</w:t>
      </w:r>
    </w:p>
    <w:p w14:paraId="1B30891E" w14:textId="2EEC3F71" w:rsidR="00AA15EB" w:rsidRDefault="0005027D">
      <w:pPr>
        <w:pStyle w:val="GvdeMetni"/>
        <w:spacing w:line="242" w:lineRule="auto"/>
        <w:ind w:left="480" w:right="200" w:firstLine="418"/>
        <w:jc w:val="both"/>
      </w:pPr>
      <w:r>
        <w:t>Kabin rayları, kabinde sarsıntı, sallantı titreşim ve sıkışmaya imkân vermeyecek nitelikte imal edilmiş olacaktır. Raylar TS veya menşei ülke normlarına uygun malzemeden 1,6 m/</w:t>
      </w:r>
      <w:proofErr w:type="spellStart"/>
      <w:r>
        <w:t>sn</w:t>
      </w:r>
      <w:proofErr w:type="spellEnd"/>
      <w:r>
        <w:t xml:space="preserve"> ye kadar olan hızlarda soğuk çekme yöntemiyle 1,6 m/</w:t>
      </w:r>
      <w:proofErr w:type="spellStart"/>
      <w:r>
        <w:t>sn</w:t>
      </w:r>
      <w:proofErr w:type="spellEnd"/>
      <w:r>
        <w:t xml:space="preserve"> hız ve üzerindeki hızlarda ise işlenmiş olarak imal edilmiş olacak, özellikle rayın çalışma yüzeyleri en ufak bozukluğa haiz olmayacaktır</w:t>
      </w:r>
      <w:r w:rsidR="002E7180">
        <w:t>.</w:t>
      </w:r>
    </w:p>
    <w:p w14:paraId="3008F6C7" w14:textId="46F8B806" w:rsidR="00AA15EB" w:rsidRDefault="0005027D">
      <w:pPr>
        <w:spacing w:before="12" w:line="244" w:lineRule="auto"/>
        <w:ind w:left="480" w:right="202" w:firstLine="417"/>
        <w:jc w:val="both"/>
        <w:rPr>
          <w:sz w:val="23"/>
          <w:szCs w:val="23"/>
        </w:rPr>
      </w:pPr>
      <w:r w:rsidRPr="002E7180">
        <w:rPr>
          <w:sz w:val="23"/>
          <w:szCs w:val="23"/>
        </w:rPr>
        <w:t>Rayların ve mesnetlerinin kesit ölçüleri/kalınlıklarının; montaj firması tarafından verilecek hesaplarla, sözleşmede belirtilen kabin kap</w:t>
      </w:r>
      <w:r w:rsidR="002E7180">
        <w:rPr>
          <w:sz w:val="23"/>
          <w:szCs w:val="23"/>
        </w:rPr>
        <w:t>a</w:t>
      </w:r>
      <w:r w:rsidRPr="002E7180">
        <w:rPr>
          <w:sz w:val="23"/>
          <w:szCs w:val="23"/>
        </w:rPr>
        <w:t xml:space="preserve">sitesi ve hızlarında normal çalışma ve frenleme sırasında oluşacak yükler ve kuvvetler için uygun olduğu EN 81-20/50’ye göre hesaplanarak ispatlanacaktır. </w:t>
      </w:r>
    </w:p>
    <w:p w14:paraId="4EB89745" w14:textId="77777777" w:rsidR="00A9055C" w:rsidRPr="002E7180" w:rsidRDefault="00A9055C">
      <w:pPr>
        <w:spacing w:before="12" w:line="244" w:lineRule="auto"/>
        <w:ind w:left="480" w:right="202" w:firstLine="417"/>
        <w:jc w:val="both"/>
        <w:rPr>
          <w:sz w:val="23"/>
          <w:szCs w:val="23"/>
        </w:rPr>
      </w:pPr>
    </w:p>
    <w:p w14:paraId="29ED5820" w14:textId="1467066E" w:rsidR="00AA15EB" w:rsidRDefault="0005027D">
      <w:pPr>
        <w:pStyle w:val="ListeParagraf"/>
        <w:numPr>
          <w:ilvl w:val="0"/>
          <w:numId w:val="25"/>
        </w:numPr>
        <w:tabs>
          <w:tab w:val="left" w:pos="756"/>
        </w:tabs>
        <w:spacing w:before="1" w:line="244" w:lineRule="auto"/>
        <w:ind w:right="199"/>
        <w:jc w:val="both"/>
        <w:rPr>
          <w:sz w:val="23"/>
        </w:rPr>
      </w:pPr>
      <w:r>
        <w:rPr>
          <w:b/>
          <w:sz w:val="23"/>
        </w:rPr>
        <w:t xml:space="preserve">Rayın raya tespit şekli: </w:t>
      </w:r>
      <w:r>
        <w:rPr>
          <w:sz w:val="23"/>
        </w:rPr>
        <w:t xml:space="preserve">Rayların birleşme noktalarında bağlantı en iyi şekilde sağlanacak ve geçişlerde çıkıntı olmaması için rayların ek yerlerinde erkek ve dişi </w:t>
      </w:r>
      <w:proofErr w:type="spellStart"/>
      <w:r>
        <w:rPr>
          <w:sz w:val="23"/>
        </w:rPr>
        <w:t>merkezlemeler</w:t>
      </w:r>
      <w:proofErr w:type="spellEnd"/>
      <w:r>
        <w:rPr>
          <w:sz w:val="23"/>
        </w:rPr>
        <w:t xml:space="preserve"> olacaktır. Raylar bağlantı noktalarında ara parçayla birbirlerine cıvatalar ile bağlanacaktır. Bu </w:t>
      </w:r>
      <w:proofErr w:type="spellStart"/>
      <w:r>
        <w:rPr>
          <w:sz w:val="23"/>
        </w:rPr>
        <w:t>merkezlemelerin</w:t>
      </w:r>
      <w:proofErr w:type="spellEnd"/>
      <w:r>
        <w:rPr>
          <w:sz w:val="23"/>
        </w:rPr>
        <w:t xml:space="preserve"> sıhhatli olması için erkek kısmının toleransı 0.06 mm’yi geçmemelidir. İki ray birleşim</w:t>
      </w:r>
      <w:r>
        <w:rPr>
          <w:spacing w:val="6"/>
          <w:sz w:val="23"/>
        </w:rPr>
        <w:t xml:space="preserve"> </w:t>
      </w:r>
      <w:r>
        <w:rPr>
          <w:sz w:val="23"/>
        </w:rPr>
        <w:t>noktalarında</w:t>
      </w:r>
      <w:r>
        <w:rPr>
          <w:spacing w:val="6"/>
          <w:sz w:val="23"/>
        </w:rPr>
        <w:t xml:space="preserve"> </w:t>
      </w:r>
      <w:r>
        <w:rPr>
          <w:sz w:val="23"/>
        </w:rPr>
        <w:t>bir</w:t>
      </w:r>
      <w:r>
        <w:rPr>
          <w:spacing w:val="6"/>
          <w:sz w:val="23"/>
        </w:rPr>
        <w:t xml:space="preserve"> </w:t>
      </w:r>
      <w:r>
        <w:rPr>
          <w:sz w:val="23"/>
        </w:rPr>
        <w:t>ara</w:t>
      </w:r>
      <w:r>
        <w:rPr>
          <w:spacing w:val="4"/>
          <w:sz w:val="23"/>
        </w:rPr>
        <w:t xml:space="preserve"> </w:t>
      </w:r>
      <w:r>
        <w:rPr>
          <w:sz w:val="23"/>
        </w:rPr>
        <w:t>parça</w:t>
      </w:r>
      <w:r>
        <w:rPr>
          <w:spacing w:val="7"/>
          <w:sz w:val="23"/>
        </w:rPr>
        <w:t xml:space="preserve"> </w:t>
      </w:r>
      <w:r>
        <w:rPr>
          <w:sz w:val="23"/>
        </w:rPr>
        <w:t>ile</w:t>
      </w:r>
      <w:r>
        <w:rPr>
          <w:spacing w:val="4"/>
          <w:sz w:val="23"/>
        </w:rPr>
        <w:t xml:space="preserve"> </w:t>
      </w:r>
      <w:r>
        <w:rPr>
          <w:sz w:val="23"/>
        </w:rPr>
        <w:t>birbirine</w:t>
      </w:r>
      <w:r>
        <w:rPr>
          <w:spacing w:val="6"/>
          <w:sz w:val="23"/>
        </w:rPr>
        <w:t xml:space="preserve"> </w:t>
      </w:r>
      <w:r>
        <w:rPr>
          <w:sz w:val="23"/>
        </w:rPr>
        <w:t>cıvata,</w:t>
      </w:r>
      <w:r>
        <w:rPr>
          <w:spacing w:val="6"/>
          <w:sz w:val="23"/>
        </w:rPr>
        <w:t xml:space="preserve"> </w:t>
      </w:r>
      <w:r>
        <w:rPr>
          <w:sz w:val="23"/>
        </w:rPr>
        <w:t>somun</w:t>
      </w:r>
      <w:r>
        <w:rPr>
          <w:spacing w:val="6"/>
          <w:sz w:val="23"/>
        </w:rPr>
        <w:t xml:space="preserve"> </w:t>
      </w:r>
      <w:r>
        <w:rPr>
          <w:sz w:val="23"/>
        </w:rPr>
        <w:t>ve</w:t>
      </w:r>
      <w:r>
        <w:rPr>
          <w:spacing w:val="11"/>
          <w:sz w:val="23"/>
        </w:rPr>
        <w:t xml:space="preserve"> </w:t>
      </w:r>
      <w:r>
        <w:rPr>
          <w:sz w:val="23"/>
        </w:rPr>
        <w:t>yaylı</w:t>
      </w:r>
      <w:r>
        <w:rPr>
          <w:spacing w:val="10"/>
          <w:sz w:val="23"/>
        </w:rPr>
        <w:t xml:space="preserve"> </w:t>
      </w:r>
      <w:r>
        <w:rPr>
          <w:sz w:val="23"/>
        </w:rPr>
        <w:t>rondela</w:t>
      </w:r>
      <w:r>
        <w:rPr>
          <w:spacing w:val="6"/>
          <w:sz w:val="23"/>
        </w:rPr>
        <w:t xml:space="preserve"> </w:t>
      </w:r>
      <w:r>
        <w:rPr>
          <w:sz w:val="23"/>
        </w:rPr>
        <w:t>ile</w:t>
      </w:r>
      <w:r>
        <w:rPr>
          <w:spacing w:val="4"/>
          <w:sz w:val="23"/>
        </w:rPr>
        <w:t xml:space="preserve"> </w:t>
      </w:r>
      <w:r>
        <w:rPr>
          <w:sz w:val="23"/>
        </w:rPr>
        <w:t>bağlanmalıdır.</w:t>
      </w:r>
    </w:p>
    <w:p w14:paraId="115A8EDB" w14:textId="77777777" w:rsidR="00AA15EB" w:rsidRDefault="00AA15EB">
      <w:pPr>
        <w:pStyle w:val="GvdeMetni"/>
        <w:spacing w:before="10"/>
        <w:rPr>
          <w:sz w:val="22"/>
        </w:rPr>
      </w:pPr>
    </w:p>
    <w:p w14:paraId="5A27291F" w14:textId="77777777" w:rsidR="00AA15EB" w:rsidRDefault="0005027D">
      <w:pPr>
        <w:pStyle w:val="ListeParagraf"/>
        <w:numPr>
          <w:ilvl w:val="0"/>
          <w:numId w:val="25"/>
        </w:numPr>
        <w:tabs>
          <w:tab w:val="left" w:pos="756"/>
        </w:tabs>
        <w:spacing w:before="1" w:line="244" w:lineRule="auto"/>
        <w:ind w:right="206"/>
        <w:jc w:val="both"/>
        <w:rPr>
          <w:sz w:val="23"/>
        </w:rPr>
      </w:pPr>
      <w:r>
        <w:rPr>
          <w:b/>
          <w:sz w:val="23"/>
        </w:rPr>
        <w:t xml:space="preserve">Rayın </w:t>
      </w:r>
      <w:proofErr w:type="spellStart"/>
      <w:r>
        <w:rPr>
          <w:b/>
          <w:sz w:val="23"/>
        </w:rPr>
        <w:t>mesnete</w:t>
      </w:r>
      <w:proofErr w:type="spellEnd"/>
      <w:r>
        <w:rPr>
          <w:b/>
          <w:sz w:val="23"/>
        </w:rPr>
        <w:t xml:space="preserve"> tespit şekli: </w:t>
      </w:r>
      <w:r>
        <w:rPr>
          <w:sz w:val="23"/>
        </w:rPr>
        <w:t xml:space="preserve">Raylar duvarlara mesnetlerle tespit edilecektir. Rayın </w:t>
      </w:r>
      <w:proofErr w:type="spellStart"/>
      <w:r>
        <w:rPr>
          <w:sz w:val="23"/>
        </w:rPr>
        <w:t>mesnete</w:t>
      </w:r>
      <w:proofErr w:type="spellEnd"/>
      <w:r>
        <w:rPr>
          <w:sz w:val="23"/>
        </w:rPr>
        <w:t xml:space="preserve"> tespit şekli </w:t>
      </w:r>
      <w:proofErr w:type="spellStart"/>
      <w:r>
        <w:rPr>
          <w:sz w:val="23"/>
        </w:rPr>
        <w:t>rijit</w:t>
      </w:r>
      <w:proofErr w:type="spellEnd"/>
      <w:r>
        <w:rPr>
          <w:sz w:val="23"/>
        </w:rPr>
        <w:t xml:space="preserve"> olmayıp tırnaklar sayesinde dikey istikamette kayan tipte olacaktır. Ray tırnakları ısı değişiminde kaymayı kolaylaştırmak için ray ile tırnaklar arası montaj esnasında</w:t>
      </w:r>
      <w:r>
        <w:rPr>
          <w:spacing w:val="9"/>
          <w:sz w:val="23"/>
        </w:rPr>
        <w:t xml:space="preserve"> </w:t>
      </w:r>
      <w:r>
        <w:rPr>
          <w:sz w:val="23"/>
        </w:rPr>
        <w:t>yağlanacaktır.</w:t>
      </w:r>
    </w:p>
    <w:p w14:paraId="2B6161A1" w14:textId="77777777" w:rsidR="00AA15EB" w:rsidRDefault="00AA15EB">
      <w:pPr>
        <w:pStyle w:val="GvdeMetni"/>
        <w:spacing w:before="1"/>
      </w:pPr>
    </w:p>
    <w:p w14:paraId="51EB2F62" w14:textId="77777777" w:rsidR="00AA15EB" w:rsidRDefault="0005027D">
      <w:pPr>
        <w:pStyle w:val="ListeParagraf"/>
        <w:numPr>
          <w:ilvl w:val="0"/>
          <w:numId w:val="25"/>
        </w:numPr>
        <w:tabs>
          <w:tab w:val="left" w:pos="756"/>
        </w:tabs>
        <w:spacing w:line="242" w:lineRule="auto"/>
        <w:ind w:right="204"/>
        <w:jc w:val="both"/>
        <w:rPr>
          <w:sz w:val="23"/>
        </w:rPr>
      </w:pPr>
      <w:r>
        <w:rPr>
          <w:b/>
          <w:sz w:val="23"/>
        </w:rPr>
        <w:t xml:space="preserve">Rayın asansör kuyusuna tespit şekli: </w:t>
      </w:r>
      <w:r>
        <w:rPr>
          <w:sz w:val="23"/>
        </w:rPr>
        <w:t xml:space="preserve">Raylar asansör kuyusunda zemine oturtulacaktır. Rayların zemine oturduğu noktalara depar </w:t>
      </w:r>
      <w:proofErr w:type="spellStart"/>
      <w:r>
        <w:rPr>
          <w:sz w:val="23"/>
        </w:rPr>
        <w:t>someli</w:t>
      </w:r>
      <w:proofErr w:type="spellEnd"/>
      <w:r>
        <w:rPr>
          <w:sz w:val="23"/>
        </w:rPr>
        <w:t xml:space="preserve"> konacaktır. Raylara aynı zamanda hem asma hem de oturtma sistemi yapılmayacaktır. Rayların asılma ve oturtma şekli binanın statik durumuna göre belirlenecek ve bağlantılar TSE normlarına uygun şekilde</w:t>
      </w:r>
      <w:r>
        <w:rPr>
          <w:spacing w:val="10"/>
          <w:sz w:val="23"/>
        </w:rPr>
        <w:t xml:space="preserve"> </w:t>
      </w:r>
      <w:r>
        <w:rPr>
          <w:sz w:val="23"/>
        </w:rPr>
        <w:t>yapılacaktır.</w:t>
      </w:r>
    </w:p>
    <w:p w14:paraId="4685B0E5" w14:textId="77777777" w:rsidR="00AA15EB" w:rsidRDefault="00AA15EB">
      <w:pPr>
        <w:pStyle w:val="GvdeMetni"/>
        <w:spacing w:before="8"/>
      </w:pPr>
    </w:p>
    <w:p w14:paraId="11E0296B" w14:textId="77777777" w:rsidR="00AA15EB" w:rsidRDefault="0005027D">
      <w:pPr>
        <w:pStyle w:val="ListeParagraf"/>
        <w:numPr>
          <w:ilvl w:val="0"/>
          <w:numId w:val="25"/>
        </w:numPr>
        <w:tabs>
          <w:tab w:val="left" w:pos="756"/>
        </w:tabs>
        <w:spacing w:before="1"/>
        <w:rPr>
          <w:sz w:val="23"/>
        </w:rPr>
      </w:pPr>
      <w:r>
        <w:rPr>
          <w:b/>
          <w:sz w:val="23"/>
        </w:rPr>
        <w:t>Ray</w:t>
      </w:r>
      <w:r>
        <w:rPr>
          <w:b/>
          <w:spacing w:val="12"/>
          <w:sz w:val="23"/>
        </w:rPr>
        <w:t xml:space="preserve"> </w:t>
      </w:r>
      <w:r>
        <w:rPr>
          <w:b/>
          <w:sz w:val="23"/>
        </w:rPr>
        <w:t>ebadı</w:t>
      </w:r>
      <w:r>
        <w:rPr>
          <w:b/>
          <w:spacing w:val="15"/>
          <w:sz w:val="23"/>
        </w:rPr>
        <w:t xml:space="preserve"> </w:t>
      </w:r>
      <w:r>
        <w:rPr>
          <w:b/>
          <w:sz w:val="23"/>
        </w:rPr>
        <w:t>ve</w:t>
      </w:r>
      <w:r>
        <w:rPr>
          <w:b/>
          <w:spacing w:val="11"/>
          <w:sz w:val="23"/>
        </w:rPr>
        <w:t xml:space="preserve"> </w:t>
      </w:r>
      <w:r>
        <w:rPr>
          <w:b/>
          <w:sz w:val="23"/>
        </w:rPr>
        <w:t>hesap</w:t>
      </w:r>
      <w:r>
        <w:rPr>
          <w:b/>
          <w:spacing w:val="7"/>
          <w:sz w:val="23"/>
        </w:rPr>
        <w:t xml:space="preserve"> </w:t>
      </w:r>
      <w:r>
        <w:rPr>
          <w:b/>
          <w:sz w:val="23"/>
        </w:rPr>
        <w:t>şekli:</w:t>
      </w:r>
      <w:r>
        <w:rPr>
          <w:b/>
          <w:spacing w:val="15"/>
          <w:sz w:val="23"/>
        </w:rPr>
        <w:t xml:space="preserve"> </w:t>
      </w:r>
      <w:r>
        <w:rPr>
          <w:sz w:val="23"/>
        </w:rPr>
        <w:t>Kullanılacak</w:t>
      </w:r>
      <w:r>
        <w:rPr>
          <w:spacing w:val="9"/>
          <w:sz w:val="23"/>
        </w:rPr>
        <w:t xml:space="preserve"> </w:t>
      </w:r>
      <w:r>
        <w:rPr>
          <w:sz w:val="23"/>
        </w:rPr>
        <w:t>‘T’</w:t>
      </w:r>
      <w:r>
        <w:rPr>
          <w:spacing w:val="10"/>
          <w:sz w:val="23"/>
        </w:rPr>
        <w:t xml:space="preserve"> </w:t>
      </w:r>
      <w:r>
        <w:rPr>
          <w:sz w:val="23"/>
        </w:rPr>
        <w:t>tipi</w:t>
      </w:r>
      <w:r>
        <w:rPr>
          <w:spacing w:val="16"/>
          <w:sz w:val="23"/>
        </w:rPr>
        <w:t xml:space="preserve"> </w:t>
      </w:r>
      <w:r>
        <w:rPr>
          <w:sz w:val="23"/>
        </w:rPr>
        <w:t>raylar</w:t>
      </w:r>
      <w:r>
        <w:rPr>
          <w:spacing w:val="8"/>
          <w:sz w:val="23"/>
        </w:rPr>
        <w:t xml:space="preserve"> </w:t>
      </w:r>
      <w:r>
        <w:rPr>
          <w:sz w:val="23"/>
        </w:rPr>
        <w:t>EN81-20/50</w:t>
      </w:r>
      <w:r>
        <w:rPr>
          <w:spacing w:val="12"/>
          <w:sz w:val="23"/>
        </w:rPr>
        <w:t xml:space="preserve"> </w:t>
      </w:r>
      <w:r>
        <w:rPr>
          <w:sz w:val="23"/>
        </w:rPr>
        <w:t>standartlarında</w:t>
      </w:r>
      <w:r>
        <w:rPr>
          <w:spacing w:val="12"/>
          <w:sz w:val="23"/>
        </w:rPr>
        <w:t xml:space="preserve"> </w:t>
      </w:r>
      <w:r>
        <w:rPr>
          <w:sz w:val="23"/>
        </w:rPr>
        <w:t>belirtildiği</w:t>
      </w:r>
      <w:r>
        <w:rPr>
          <w:spacing w:val="13"/>
          <w:sz w:val="23"/>
        </w:rPr>
        <w:t xml:space="preserve"> </w:t>
      </w:r>
      <w:r>
        <w:rPr>
          <w:sz w:val="23"/>
        </w:rPr>
        <w:t>gibi</w:t>
      </w:r>
    </w:p>
    <w:p w14:paraId="00CC1F15" w14:textId="5AE26F2D" w:rsidR="00AA15EB" w:rsidRDefault="00A948E9">
      <w:pPr>
        <w:pStyle w:val="GvdeMetni"/>
        <w:spacing w:after="3" w:line="244" w:lineRule="auto"/>
        <w:ind w:left="756" w:right="203"/>
        <w:jc w:val="both"/>
      </w:pPr>
      <w:r>
        <w:t>Y</w:t>
      </w:r>
      <w:r w:rsidR="0005027D">
        <w:t>apılaca</w:t>
      </w:r>
      <w:r>
        <w:t xml:space="preserve">k </w:t>
      </w:r>
      <w:r w:rsidR="0005027D">
        <w:t xml:space="preserve">mukavemet hesapları doğrultusunda uygun boyutlarda seçilmelidir. Ray kesitlerinin hesabında asılı raylarda çekmeye zemine oturan raylarda </w:t>
      </w:r>
      <w:proofErr w:type="spellStart"/>
      <w:r w:rsidR="0005027D">
        <w:t>flambaja</w:t>
      </w:r>
      <w:proofErr w:type="spellEnd"/>
      <w:r w:rsidR="0005027D">
        <w:t xml:space="preserve"> göre hesap yapılarak ve kesit tayin edilmelidir. Hesaplar kayma yatak fren tip emniyet düzenine göre yapılmalıdır. Kabin rayları hesap ne çıkarsa çıksın</w:t>
      </w:r>
    </w:p>
    <w:p w14:paraId="6BA974B0" w14:textId="77777777" w:rsidR="00AA15EB" w:rsidRDefault="00AA15EB">
      <w:pPr>
        <w:pStyle w:val="GvdeMetni"/>
        <w:spacing w:before="7"/>
      </w:pPr>
    </w:p>
    <w:p w14:paraId="10E09595" w14:textId="1167B414" w:rsidR="00AA15EB" w:rsidRPr="00A9055C" w:rsidRDefault="0005027D" w:rsidP="00A9055C">
      <w:pPr>
        <w:pStyle w:val="ListeParagraf"/>
        <w:numPr>
          <w:ilvl w:val="0"/>
          <w:numId w:val="25"/>
        </w:numPr>
        <w:tabs>
          <w:tab w:val="left" w:pos="756"/>
        </w:tabs>
        <w:spacing w:before="1" w:line="244" w:lineRule="auto"/>
        <w:ind w:right="204"/>
        <w:rPr>
          <w:sz w:val="26"/>
        </w:rPr>
      </w:pPr>
      <w:r w:rsidRPr="00A9055C">
        <w:rPr>
          <w:b/>
          <w:sz w:val="23"/>
        </w:rPr>
        <w:t xml:space="preserve">Ray </w:t>
      </w:r>
      <w:proofErr w:type="spellStart"/>
      <w:r w:rsidRPr="00A9055C">
        <w:rPr>
          <w:b/>
          <w:sz w:val="23"/>
        </w:rPr>
        <w:t>mesnetleme</w:t>
      </w:r>
      <w:proofErr w:type="spellEnd"/>
      <w:r w:rsidRPr="00A9055C">
        <w:rPr>
          <w:b/>
          <w:sz w:val="23"/>
        </w:rPr>
        <w:t xml:space="preserve"> mesafeleri ve hesabı: </w:t>
      </w:r>
      <w:r w:rsidRPr="00A9055C">
        <w:rPr>
          <w:sz w:val="23"/>
        </w:rPr>
        <w:t xml:space="preserve">Ray montaj mesnetleri arası mesafeler hesaplar uygun olsa dahi </w:t>
      </w:r>
      <w:r w:rsidRPr="00A9055C">
        <w:rPr>
          <w:b/>
          <w:sz w:val="23"/>
        </w:rPr>
        <w:t xml:space="preserve">2 </w:t>
      </w:r>
      <w:proofErr w:type="spellStart"/>
      <w:r w:rsidRPr="00A9055C">
        <w:rPr>
          <w:b/>
          <w:sz w:val="23"/>
        </w:rPr>
        <w:t>mt</w:t>
      </w:r>
      <w:proofErr w:type="spellEnd"/>
      <w:r w:rsidRPr="00A9055C">
        <w:rPr>
          <w:sz w:val="23"/>
        </w:rPr>
        <w:t>.’den fazla</w:t>
      </w:r>
      <w:r w:rsidRPr="00A9055C">
        <w:rPr>
          <w:spacing w:val="4"/>
          <w:sz w:val="23"/>
        </w:rPr>
        <w:t xml:space="preserve"> </w:t>
      </w:r>
      <w:r w:rsidRPr="00A9055C">
        <w:rPr>
          <w:sz w:val="23"/>
        </w:rPr>
        <w:t>olmayacaktır.</w:t>
      </w:r>
    </w:p>
    <w:p w14:paraId="12D74096" w14:textId="77777777" w:rsidR="00AA15EB" w:rsidRDefault="0005027D">
      <w:pPr>
        <w:pStyle w:val="Balk2"/>
        <w:spacing w:before="211"/>
      </w:pPr>
      <w:r>
        <w:t>MESNETLER</w:t>
      </w:r>
    </w:p>
    <w:p w14:paraId="24673A96" w14:textId="77777777" w:rsidR="00AA15EB" w:rsidRDefault="0005027D">
      <w:pPr>
        <w:pStyle w:val="ListeParagraf"/>
        <w:numPr>
          <w:ilvl w:val="0"/>
          <w:numId w:val="24"/>
        </w:numPr>
        <w:tabs>
          <w:tab w:val="left" w:pos="756"/>
        </w:tabs>
        <w:spacing w:before="1"/>
        <w:rPr>
          <w:b/>
          <w:sz w:val="23"/>
        </w:rPr>
      </w:pPr>
      <w:r>
        <w:rPr>
          <w:b/>
          <w:sz w:val="23"/>
        </w:rPr>
        <w:t>Mesnetlerin ebat tespitindeki</w:t>
      </w:r>
      <w:r>
        <w:rPr>
          <w:b/>
          <w:spacing w:val="1"/>
          <w:sz w:val="23"/>
        </w:rPr>
        <w:t xml:space="preserve"> </w:t>
      </w:r>
      <w:r>
        <w:rPr>
          <w:b/>
          <w:sz w:val="23"/>
        </w:rPr>
        <w:t>esaslar</w:t>
      </w:r>
    </w:p>
    <w:p w14:paraId="273F5F84" w14:textId="77777777" w:rsidR="00AA15EB" w:rsidRDefault="00AA15EB">
      <w:pPr>
        <w:pStyle w:val="GvdeMetni"/>
        <w:spacing w:before="3"/>
        <w:rPr>
          <w:b/>
        </w:rPr>
      </w:pPr>
    </w:p>
    <w:p w14:paraId="448C0290" w14:textId="0BB00891" w:rsidR="00AA15EB" w:rsidRPr="00F11773" w:rsidRDefault="0005027D" w:rsidP="00F11773">
      <w:pPr>
        <w:pStyle w:val="ListeParagraf"/>
        <w:numPr>
          <w:ilvl w:val="1"/>
          <w:numId w:val="24"/>
        </w:numPr>
        <w:tabs>
          <w:tab w:val="left" w:pos="1032"/>
        </w:tabs>
        <w:spacing w:before="2" w:line="242" w:lineRule="auto"/>
        <w:ind w:right="203"/>
        <w:jc w:val="both"/>
        <w:rPr>
          <w:sz w:val="24"/>
        </w:rPr>
      </w:pPr>
      <w:r w:rsidRPr="00F11773">
        <w:rPr>
          <w:b/>
          <w:sz w:val="23"/>
        </w:rPr>
        <w:t xml:space="preserve">Kabin ve karşı ağırlık ray mesnetlerinde ebat tespit esası: </w:t>
      </w:r>
      <w:r>
        <w:rPr>
          <w:sz w:val="23"/>
        </w:rPr>
        <w:t xml:space="preserve">Kabin içinde işletmede olması gereken en gayri müsait yüklemeye göre </w:t>
      </w:r>
      <w:r w:rsidRPr="00F11773">
        <w:rPr>
          <w:rFonts w:ascii="Arial" w:hAnsi="Arial"/>
          <w:sz w:val="21"/>
        </w:rPr>
        <w:t xml:space="preserve">(her iki eksen için ayrı olmak üzere) </w:t>
      </w:r>
      <w:r>
        <w:rPr>
          <w:sz w:val="23"/>
        </w:rPr>
        <w:t xml:space="preserve">ve kabinin </w:t>
      </w:r>
      <w:proofErr w:type="spellStart"/>
      <w:r>
        <w:rPr>
          <w:sz w:val="23"/>
        </w:rPr>
        <w:t>mesnete</w:t>
      </w:r>
      <w:proofErr w:type="spellEnd"/>
      <w:r>
        <w:rPr>
          <w:sz w:val="23"/>
        </w:rPr>
        <w:t xml:space="preserve"> en çok yük gelecek durumda bulunması hali için </w:t>
      </w:r>
      <w:proofErr w:type="spellStart"/>
      <w:r>
        <w:rPr>
          <w:sz w:val="23"/>
        </w:rPr>
        <w:t>mesnete</w:t>
      </w:r>
      <w:proofErr w:type="spellEnd"/>
      <w:r>
        <w:rPr>
          <w:sz w:val="23"/>
        </w:rPr>
        <w:t xml:space="preserve"> gelecek yük hesap edilecektir. Mesnet, yükün kendisine uygulandığı nokta ile binaya bağlandığı nokta arasında maruz kalacağı zorlama durumunda mukavim olacak şekilde hesaplanacaktır. Mesnet ebadının mukavemet yönünde yapılan bu </w:t>
      </w:r>
      <w:proofErr w:type="spellStart"/>
      <w:r>
        <w:rPr>
          <w:sz w:val="23"/>
        </w:rPr>
        <w:t>ebatlandırmanın</w:t>
      </w:r>
      <w:proofErr w:type="spellEnd"/>
      <w:r>
        <w:rPr>
          <w:sz w:val="23"/>
        </w:rPr>
        <w:t xml:space="preserve"> dışında asansör kuyusundaki </w:t>
      </w:r>
      <w:proofErr w:type="spellStart"/>
      <w:r>
        <w:rPr>
          <w:sz w:val="23"/>
        </w:rPr>
        <w:t>şakülsüzlükten</w:t>
      </w:r>
      <w:proofErr w:type="spellEnd"/>
      <w:r>
        <w:rPr>
          <w:sz w:val="23"/>
        </w:rPr>
        <w:t xml:space="preserve"> oluşacak boyut değişikleri de dikkate</w:t>
      </w:r>
      <w:r w:rsidRPr="00F11773">
        <w:rPr>
          <w:spacing w:val="4"/>
          <w:sz w:val="23"/>
        </w:rPr>
        <w:t xml:space="preserve"> </w:t>
      </w:r>
      <w:r>
        <w:rPr>
          <w:sz w:val="23"/>
        </w:rPr>
        <w:t>alınacaktır.</w:t>
      </w:r>
    </w:p>
    <w:p w14:paraId="3F367E84" w14:textId="600B0015" w:rsidR="00AA15EB" w:rsidRPr="00F11773" w:rsidRDefault="0005027D" w:rsidP="00F11773">
      <w:pPr>
        <w:pStyle w:val="ListeParagraf"/>
        <w:numPr>
          <w:ilvl w:val="1"/>
          <w:numId w:val="24"/>
        </w:numPr>
        <w:tabs>
          <w:tab w:val="left" w:pos="1032"/>
        </w:tabs>
        <w:spacing w:before="8" w:line="244" w:lineRule="auto"/>
        <w:ind w:right="202"/>
        <w:jc w:val="both"/>
      </w:pPr>
      <w:r w:rsidRPr="00F11773">
        <w:rPr>
          <w:b/>
          <w:sz w:val="23"/>
        </w:rPr>
        <w:t>Mesnetlerin beton perdeye ve birbirine tespit şekli</w:t>
      </w:r>
      <w:r>
        <w:rPr>
          <w:sz w:val="23"/>
        </w:rPr>
        <w:t xml:space="preserve">: Ray arkası mesafe yeterli ise mesnetlerin beton perdeye tespiti mutlaka 2 parçalı olarak yapılacaktır. Birinci parça en az iki adet mukavim çelik dübelle betona tespit edilecek, ikinci parça, birinci parçaya ve raya cıvata ve tırnaklarla bağlanacaktır. </w:t>
      </w:r>
      <w:r w:rsidRPr="00F11773">
        <w:rPr>
          <w:rFonts w:ascii="Arial" w:hAnsi="Arial"/>
          <w:sz w:val="21"/>
        </w:rPr>
        <w:t xml:space="preserve">Kullanılacak ray tırnakları uygun hıza göre seçilmelidir. </w:t>
      </w:r>
      <w:r>
        <w:rPr>
          <w:sz w:val="23"/>
        </w:rPr>
        <w:t>Bu parçanın betona tespit edilen yerleri ayarlanabilir tipte olacaktır. Bu ayar, 3 yönde yapılabilmeli ve bağlantılarda en az düzeyde kaynak kullanılmalıdır. Mesnetlerin çeliğe bağlantısı esnasında kaynak kullanılmayacak olup, cıvatalı olarak monte</w:t>
      </w:r>
      <w:r w:rsidRPr="00F11773">
        <w:rPr>
          <w:spacing w:val="8"/>
          <w:sz w:val="23"/>
        </w:rPr>
        <w:t xml:space="preserve"> </w:t>
      </w:r>
      <w:r>
        <w:rPr>
          <w:sz w:val="23"/>
        </w:rPr>
        <w:t>edilecektir.</w:t>
      </w:r>
    </w:p>
    <w:p w14:paraId="28A05536" w14:textId="52740CDA" w:rsidR="00AA15EB" w:rsidRDefault="0005027D">
      <w:pPr>
        <w:pStyle w:val="ListeParagraf"/>
        <w:numPr>
          <w:ilvl w:val="1"/>
          <w:numId w:val="24"/>
        </w:numPr>
        <w:tabs>
          <w:tab w:val="left" w:pos="1032"/>
        </w:tabs>
        <w:spacing w:before="1" w:line="244" w:lineRule="auto"/>
        <w:ind w:right="204"/>
        <w:jc w:val="both"/>
        <w:rPr>
          <w:sz w:val="23"/>
        </w:rPr>
      </w:pPr>
      <w:r>
        <w:rPr>
          <w:b/>
          <w:sz w:val="23"/>
        </w:rPr>
        <w:t>Putrellerin mesnetlere bağlantı şekli</w:t>
      </w:r>
      <w:r>
        <w:rPr>
          <w:sz w:val="23"/>
        </w:rPr>
        <w:t xml:space="preserve">: Ray mesnetleri putrellere, rayın üç yönlü ayarlanabilmesine </w:t>
      </w:r>
      <w:proofErr w:type="gramStart"/>
      <w:r>
        <w:rPr>
          <w:sz w:val="23"/>
        </w:rPr>
        <w:t>imkan</w:t>
      </w:r>
      <w:proofErr w:type="gramEnd"/>
      <w:r>
        <w:rPr>
          <w:sz w:val="23"/>
        </w:rPr>
        <w:t xml:space="preserve"> sağlayacak şekilde monte</w:t>
      </w:r>
      <w:r>
        <w:rPr>
          <w:spacing w:val="11"/>
          <w:sz w:val="23"/>
        </w:rPr>
        <w:t xml:space="preserve"> </w:t>
      </w:r>
      <w:r>
        <w:rPr>
          <w:sz w:val="23"/>
        </w:rPr>
        <w:t>edilecektir.</w:t>
      </w:r>
    </w:p>
    <w:p w14:paraId="491DD9C4" w14:textId="09658325" w:rsidR="00A9055C" w:rsidRDefault="00A9055C" w:rsidP="00A9055C">
      <w:pPr>
        <w:tabs>
          <w:tab w:val="left" w:pos="1032"/>
        </w:tabs>
        <w:spacing w:before="1" w:line="244" w:lineRule="auto"/>
        <w:ind w:right="204"/>
        <w:rPr>
          <w:sz w:val="23"/>
        </w:rPr>
      </w:pPr>
    </w:p>
    <w:p w14:paraId="1664E49B" w14:textId="37A2D0B2" w:rsidR="00A9055C" w:rsidRDefault="00A9055C" w:rsidP="00A9055C">
      <w:pPr>
        <w:tabs>
          <w:tab w:val="left" w:pos="1032"/>
        </w:tabs>
        <w:spacing w:before="1" w:line="244" w:lineRule="auto"/>
        <w:ind w:right="204"/>
        <w:rPr>
          <w:sz w:val="23"/>
        </w:rPr>
      </w:pPr>
    </w:p>
    <w:p w14:paraId="7C2D13F4" w14:textId="686368EE" w:rsidR="00A9055C" w:rsidRDefault="00A9055C" w:rsidP="00A9055C">
      <w:pPr>
        <w:tabs>
          <w:tab w:val="left" w:pos="1032"/>
        </w:tabs>
        <w:spacing w:before="1" w:line="244" w:lineRule="auto"/>
        <w:ind w:right="204"/>
        <w:rPr>
          <w:sz w:val="23"/>
        </w:rPr>
      </w:pPr>
    </w:p>
    <w:p w14:paraId="48BD64E0" w14:textId="77777777" w:rsidR="00A9055C" w:rsidRPr="00A9055C" w:rsidRDefault="00A9055C" w:rsidP="00A9055C">
      <w:pPr>
        <w:tabs>
          <w:tab w:val="left" w:pos="1032"/>
        </w:tabs>
        <w:spacing w:before="1" w:line="244" w:lineRule="auto"/>
        <w:ind w:right="204"/>
        <w:rPr>
          <w:sz w:val="23"/>
        </w:rPr>
      </w:pPr>
    </w:p>
    <w:p w14:paraId="29F1C87E" w14:textId="77777777" w:rsidR="00AA15EB" w:rsidRDefault="00AA15EB">
      <w:pPr>
        <w:pStyle w:val="GvdeMetni"/>
        <w:spacing w:before="2"/>
      </w:pPr>
    </w:p>
    <w:p w14:paraId="3BA55560" w14:textId="77777777" w:rsidR="00AA15EB" w:rsidRDefault="0005027D">
      <w:pPr>
        <w:pStyle w:val="Balk2"/>
      </w:pPr>
      <w:r>
        <w:t>KAT KAPILARI</w:t>
      </w:r>
    </w:p>
    <w:p w14:paraId="6070D120" w14:textId="7BA9566D" w:rsidR="00AA15EB" w:rsidRPr="00F11773" w:rsidRDefault="0005027D" w:rsidP="00F11773">
      <w:pPr>
        <w:pStyle w:val="ListeParagraf"/>
        <w:numPr>
          <w:ilvl w:val="0"/>
          <w:numId w:val="23"/>
        </w:numPr>
        <w:tabs>
          <w:tab w:val="left" w:pos="756"/>
        </w:tabs>
        <w:spacing w:before="10"/>
      </w:pPr>
      <w:r w:rsidRPr="00F11773">
        <w:rPr>
          <w:sz w:val="23"/>
        </w:rPr>
        <w:t>Kapılar</w:t>
      </w:r>
      <w:r w:rsidRPr="00F11773">
        <w:rPr>
          <w:spacing w:val="16"/>
          <w:sz w:val="23"/>
        </w:rPr>
        <w:t xml:space="preserve"> </w:t>
      </w:r>
      <w:r w:rsidRPr="00F11773">
        <w:rPr>
          <w:sz w:val="23"/>
        </w:rPr>
        <w:t>tam</w:t>
      </w:r>
      <w:r w:rsidRPr="00F11773">
        <w:rPr>
          <w:spacing w:val="11"/>
          <w:sz w:val="23"/>
        </w:rPr>
        <w:t xml:space="preserve"> </w:t>
      </w:r>
      <w:r w:rsidRPr="00F11773">
        <w:rPr>
          <w:sz w:val="23"/>
        </w:rPr>
        <w:t>otomatik,</w:t>
      </w:r>
      <w:r w:rsidRPr="00F11773">
        <w:rPr>
          <w:spacing w:val="20"/>
          <w:sz w:val="23"/>
        </w:rPr>
        <w:t xml:space="preserve"> </w:t>
      </w:r>
      <w:r w:rsidRPr="00F11773">
        <w:rPr>
          <w:sz w:val="23"/>
        </w:rPr>
        <w:t>kuyu</w:t>
      </w:r>
      <w:r w:rsidRPr="00F11773">
        <w:rPr>
          <w:spacing w:val="16"/>
          <w:sz w:val="23"/>
        </w:rPr>
        <w:t xml:space="preserve"> </w:t>
      </w:r>
      <w:r w:rsidRPr="00F11773">
        <w:rPr>
          <w:sz w:val="23"/>
        </w:rPr>
        <w:t>genişliğinin</w:t>
      </w:r>
      <w:r w:rsidRPr="00F11773">
        <w:rPr>
          <w:spacing w:val="21"/>
          <w:sz w:val="23"/>
        </w:rPr>
        <w:t xml:space="preserve"> </w:t>
      </w:r>
      <w:r w:rsidRPr="00F11773">
        <w:rPr>
          <w:sz w:val="23"/>
        </w:rPr>
        <w:t>yeterli</w:t>
      </w:r>
      <w:r w:rsidRPr="00F11773">
        <w:rPr>
          <w:spacing w:val="19"/>
          <w:sz w:val="23"/>
        </w:rPr>
        <w:t xml:space="preserve"> </w:t>
      </w:r>
      <w:r w:rsidRPr="00F11773">
        <w:rPr>
          <w:sz w:val="23"/>
        </w:rPr>
        <w:t>ölçüde</w:t>
      </w:r>
      <w:r w:rsidRPr="00F11773">
        <w:rPr>
          <w:spacing w:val="14"/>
          <w:sz w:val="23"/>
        </w:rPr>
        <w:t xml:space="preserve"> </w:t>
      </w:r>
      <w:r w:rsidRPr="00F11773">
        <w:rPr>
          <w:sz w:val="23"/>
        </w:rPr>
        <w:t>olması</w:t>
      </w:r>
      <w:r w:rsidRPr="00F11773">
        <w:rPr>
          <w:spacing w:val="17"/>
          <w:sz w:val="23"/>
        </w:rPr>
        <w:t xml:space="preserve"> </w:t>
      </w:r>
      <w:r w:rsidRPr="00F11773">
        <w:rPr>
          <w:sz w:val="23"/>
        </w:rPr>
        <w:t>halinde</w:t>
      </w:r>
      <w:r w:rsidRPr="00F11773">
        <w:rPr>
          <w:spacing w:val="18"/>
          <w:sz w:val="23"/>
        </w:rPr>
        <w:t xml:space="preserve"> </w:t>
      </w:r>
      <w:r w:rsidRPr="00F11773">
        <w:rPr>
          <w:sz w:val="23"/>
        </w:rPr>
        <w:t>merkezi,</w:t>
      </w:r>
      <w:r w:rsidRPr="00F11773">
        <w:rPr>
          <w:spacing w:val="17"/>
          <w:sz w:val="23"/>
        </w:rPr>
        <w:t xml:space="preserve"> </w:t>
      </w:r>
      <w:r w:rsidRPr="00F11773">
        <w:rPr>
          <w:sz w:val="23"/>
        </w:rPr>
        <w:t>Yeterli</w:t>
      </w:r>
      <w:r w:rsidRPr="00F11773">
        <w:rPr>
          <w:spacing w:val="16"/>
          <w:sz w:val="23"/>
        </w:rPr>
        <w:t xml:space="preserve"> </w:t>
      </w:r>
      <w:r w:rsidRPr="00F11773">
        <w:rPr>
          <w:sz w:val="23"/>
        </w:rPr>
        <w:t>ölçü</w:t>
      </w:r>
    </w:p>
    <w:p w14:paraId="061C74E6" w14:textId="25914951" w:rsidR="00AA15EB" w:rsidRDefault="0005027D" w:rsidP="00F11773">
      <w:pPr>
        <w:pStyle w:val="GvdeMetni"/>
        <w:ind w:left="756"/>
      </w:pPr>
      <w:proofErr w:type="gramStart"/>
      <w:r>
        <w:t>olmaması</w:t>
      </w:r>
      <w:proofErr w:type="gramEnd"/>
      <w:r>
        <w:t xml:space="preserve"> durumunda teleskopik açılacak tipte olacaktır.</w:t>
      </w:r>
    </w:p>
    <w:p w14:paraId="56626E02" w14:textId="2E8F2258" w:rsidR="00AA15EB" w:rsidRPr="00F11773" w:rsidRDefault="0005027D" w:rsidP="00F11773">
      <w:pPr>
        <w:pStyle w:val="ListeParagraf"/>
        <w:numPr>
          <w:ilvl w:val="0"/>
          <w:numId w:val="23"/>
        </w:numPr>
        <w:tabs>
          <w:tab w:val="left" w:pos="756"/>
        </w:tabs>
        <w:spacing w:before="10" w:line="244" w:lineRule="auto"/>
        <w:ind w:right="205"/>
        <w:jc w:val="both"/>
      </w:pPr>
      <w:r>
        <w:rPr>
          <w:sz w:val="23"/>
        </w:rPr>
        <w:t>Kapı ebatları 1 adet insan asansörü için 900 x 2</w:t>
      </w:r>
      <w:r w:rsidR="00F11773">
        <w:rPr>
          <w:sz w:val="23"/>
        </w:rPr>
        <w:t>0</w:t>
      </w:r>
      <w:r>
        <w:rPr>
          <w:sz w:val="23"/>
        </w:rPr>
        <w:t xml:space="preserve">00 mm ebatlarında ve iki panelli olacaktır. Diğer </w:t>
      </w:r>
      <w:r w:rsidR="00F11773">
        <w:rPr>
          <w:sz w:val="23"/>
        </w:rPr>
        <w:t>sedye</w:t>
      </w:r>
      <w:r>
        <w:rPr>
          <w:sz w:val="23"/>
        </w:rPr>
        <w:t xml:space="preserve"> asansörleri için ise 1100 x 2</w:t>
      </w:r>
      <w:r w:rsidR="00F11773">
        <w:rPr>
          <w:sz w:val="23"/>
        </w:rPr>
        <w:t>0</w:t>
      </w:r>
      <w:r>
        <w:rPr>
          <w:sz w:val="23"/>
        </w:rPr>
        <w:t>00 mm</w:t>
      </w:r>
      <w:r w:rsidR="00A6617F">
        <w:rPr>
          <w:sz w:val="23"/>
        </w:rPr>
        <w:t xml:space="preserve"> </w:t>
      </w:r>
      <w:r>
        <w:rPr>
          <w:sz w:val="23"/>
        </w:rPr>
        <w:t>ebatlarında ve iki panelli olacaktır.</w:t>
      </w:r>
    </w:p>
    <w:p w14:paraId="734535C2" w14:textId="20516451" w:rsidR="00AA15EB" w:rsidRDefault="0005027D" w:rsidP="00F11773">
      <w:pPr>
        <w:pStyle w:val="ListeParagraf"/>
        <w:numPr>
          <w:ilvl w:val="0"/>
          <w:numId w:val="23"/>
        </w:numPr>
        <w:tabs>
          <w:tab w:val="left" w:pos="756"/>
        </w:tabs>
        <w:spacing w:before="2" w:line="244" w:lineRule="auto"/>
        <w:ind w:right="205"/>
        <w:jc w:val="both"/>
      </w:pPr>
      <w:r>
        <w:rPr>
          <w:sz w:val="23"/>
        </w:rPr>
        <w:t xml:space="preserve">Tüm kat kapıları </w:t>
      </w:r>
      <w:proofErr w:type="spellStart"/>
      <w:r>
        <w:rPr>
          <w:sz w:val="23"/>
        </w:rPr>
        <w:t>satine</w:t>
      </w:r>
      <w:proofErr w:type="spellEnd"/>
      <w:r>
        <w:rPr>
          <w:sz w:val="23"/>
        </w:rPr>
        <w:t xml:space="preserve"> paslanmaz çelik malzeme olacaktır. </w:t>
      </w:r>
    </w:p>
    <w:p w14:paraId="5BA75690" w14:textId="7B32A8BE" w:rsidR="00AA15EB" w:rsidRPr="00F11773" w:rsidRDefault="0005027D" w:rsidP="00F11773">
      <w:pPr>
        <w:pStyle w:val="ListeParagraf"/>
        <w:numPr>
          <w:ilvl w:val="0"/>
          <w:numId w:val="23"/>
        </w:numPr>
        <w:tabs>
          <w:tab w:val="left" w:pos="756"/>
        </w:tabs>
        <w:spacing w:before="8" w:line="244" w:lineRule="auto"/>
        <w:ind w:right="202"/>
        <w:jc w:val="both"/>
      </w:pPr>
      <w:r>
        <w:rPr>
          <w:sz w:val="23"/>
        </w:rPr>
        <w:t xml:space="preserve">Kapı kanatları çift cidar olarak imal ediliyorsa, panel kalınlıkları 1,2 mm galvaniz sac üzerine 0,6 mm </w:t>
      </w:r>
      <w:proofErr w:type="spellStart"/>
      <w:r>
        <w:rPr>
          <w:sz w:val="23"/>
        </w:rPr>
        <w:t>satine</w:t>
      </w:r>
      <w:proofErr w:type="spellEnd"/>
      <w:r>
        <w:rPr>
          <w:sz w:val="23"/>
        </w:rPr>
        <w:t xml:space="preserve"> paslanmaz çelik kaplama olacaktır. </w:t>
      </w:r>
    </w:p>
    <w:p w14:paraId="05751925" w14:textId="146EABFD" w:rsidR="00AA15EB" w:rsidRPr="00F11773" w:rsidRDefault="0005027D" w:rsidP="00F11773">
      <w:pPr>
        <w:pStyle w:val="ListeParagraf"/>
        <w:numPr>
          <w:ilvl w:val="0"/>
          <w:numId w:val="23"/>
        </w:numPr>
        <w:tabs>
          <w:tab w:val="left" w:pos="756"/>
        </w:tabs>
        <w:spacing w:before="7" w:line="244" w:lineRule="auto"/>
        <w:ind w:right="200"/>
        <w:jc w:val="both"/>
      </w:pPr>
      <w:r>
        <w:rPr>
          <w:sz w:val="23"/>
        </w:rPr>
        <w:t xml:space="preserve">Kapı kasalarındaki mekanik kilitleme adedi, şekli ve ayarında EN81 20/50 </w:t>
      </w:r>
      <w:proofErr w:type="spellStart"/>
      <w:r>
        <w:rPr>
          <w:sz w:val="23"/>
        </w:rPr>
        <w:t>standartı</w:t>
      </w:r>
      <w:proofErr w:type="spellEnd"/>
      <w:r>
        <w:rPr>
          <w:sz w:val="23"/>
        </w:rPr>
        <w:t xml:space="preserve"> esas alınacaktır. Kapı kilitleri CE sertifikalı olacaktır. Mekanik kilitlemede iki kanat için müstakil bir adet kilit bulunacaktır. Kapı kanatlarının standarttaki ayarları ile birlikte kapı kilitlerinin de mekanik kilitleme ayarlanma </w:t>
      </w:r>
      <w:proofErr w:type="spellStart"/>
      <w:r>
        <w:rPr>
          <w:sz w:val="23"/>
        </w:rPr>
        <w:t>imkanıda</w:t>
      </w:r>
      <w:proofErr w:type="spellEnd"/>
      <w:r w:rsidRPr="00F11773">
        <w:rPr>
          <w:spacing w:val="-3"/>
          <w:sz w:val="23"/>
        </w:rPr>
        <w:t xml:space="preserve"> </w:t>
      </w:r>
      <w:r>
        <w:rPr>
          <w:sz w:val="23"/>
        </w:rPr>
        <w:t>olacaktır.</w:t>
      </w:r>
    </w:p>
    <w:p w14:paraId="6F679481" w14:textId="77777777" w:rsidR="00AA15EB" w:rsidRDefault="0005027D">
      <w:pPr>
        <w:pStyle w:val="ListeParagraf"/>
        <w:numPr>
          <w:ilvl w:val="0"/>
          <w:numId w:val="23"/>
        </w:numPr>
        <w:tabs>
          <w:tab w:val="left" w:pos="1169"/>
        </w:tabs>
        <w:spacing w:line="244" w:lineRule="auto"/>
        <w:ind w:right="204"/>
        <w:jc w:val="both"/>
        <w:rPr>
          <w:sz w:val="23"/>
        </w:rPr>
      </w:pPr>
      <w:r>
        <w:rPr>
          <w:sz w:val="23"/>
        </w:rPr>
        <w:t>Elektrik kilitlemenin çalışma şekli standartta bahsedilen mekanik kilitleme emniyetinin kontrolünü elektrik kilitleme yaptığından, elektrik kilitlemenin çalışması çok önem taşımaktadır.  Bu nedenle elektriği kilitlemede, şu özellikler mutlaka</w:t>
      </w:r>
      <w:r>
        <w:rPr>
          <w:spacing w:val="13"/>
          <w:sz w:val="23"/>
        </w:rPr>
        <w:t xml:space="preserve"> </w:t>
      </w:r>
      <w:r>
        <w:rPr>
          <w:sz w:val="23"/>
        </w:rPr>
        <w:t>bulunacaktır;</w:t>
      </w:r>
    </w:p>
    <w:p w14:paraId="73B919F6" w14:textId="77777777" w:rsidR="00AA15EB" w:rsidRDefault="00AA15EB">
      <w:pPr>
        <w:pStyle w:val="GvdeMetni"/>
        <w:spacing w:before="1"/>
      </w:pPr>
    </w:p>
    <w:p w14:paraId="4975C437" w14:textId="350AFE35" w:rsidR="00AA15EB" w:rsidRDefault="00AA15EB">
      <w:pPr>
        <w:pStyle w:val="GvdeMetni"/>
        <w:spacing w:before="4"/>
      </w:pPr>
    </w:p>
    <w:p w14:paraId="01C71598" w14:textId="4D940FA1" w:rsidR="0011419F" w:rsidRDefault="0011419F">
      <w:pPr>
        <w:pStyle w:val="GvdeMetni"/>
        <w:spacing w:before="4"/>
      </w:pPr>
    </w:p>
    <w:p w14:paraId="44288229" w14:textId="77777777" w:rsidR="0011419F" w:rsidRDefault="0011419F">
      <w:pPr>
        <w:pStyle w:val="GvdeMetni"/>
        <w:spacing w:before="4"/>
      </w:pPr>
    </w:p>
    <w:p w14:paraId="45F5570F" w14:textId="77777777" w:rsidR="00AA15EB" w:rsidRDefault="0005027D">
      <w:pPr>
        <w:pStyle w:val="Balk2"/>
        <w:spacing w:before="1"/>
      </w:pPr>
      <w:r>
        <w:t>KABİN KAPILARI</w:t>
      </w:r>
    </w:p>
    <w:p w14:paraId="7019B58F" w14:textId="77777777" w:rsidR="00AA15EB" w:rsidRDefault="00AA15EB">
      <w:pPr>
        <w:pStyle w:val="GvdeMetni"/>
        <w:spacing w:before="3"/>
        <w:rPr>
          <w:b/>
        </w:rPr>
      </w:pPr>
    </w:p>
    <w:p w14:paraId="25572A5C" w14:textId="77777777" w:rsidR="00AA15EB" w:rsidRDefault="0005027D">
      <w:pPr>
        <w:pStyle w:val="ListeParagraf"/>
        <w:numPr>
          <w:ilvl w:val="0"/>
          <w:numId w:val="22"/>
        </w:numPr>
        <w:tabs>
          <w:tab w:val="left" w:pos="756"/>
        </w:tabs>
        <w:rPr>
          <w:sz w:val="23"/>
        </w:rPr>
      </w:pPr>
      <w:r>
        <w:rPr>
          <w:sz w:val="23"/>
        </w:rPr>
        <w:t>Kapı tipi, kat kapısı ile aynı özellikte</w:t>
      </w:r>
      <w:r>
        <w:rPr>
          <w:spacing w:val="5"/>
          <w:sz w:val="23"/>
        </w:rPr>
        <w:t xml:space="preserve"> </w:t>
      </w:r>
      <w:r>
        <w:rPr>
          <w:sz w:val="23"/>
        </w:rPr>
        <w:t>olacaktır.</w:t>
      </w:r>
    </w:p>
    <w:p w14:paraId="1C00C532" w14:textId="77777777" w:rsidR="00AA15EB" w:rsidRDefault="00AA15EB">
      <w:pPr>
        <w:pStyle w:val="GvdeMetni"/>
        <w:spacing w:before="9"/>
      </w:pPr>
    </w:p>
    <w:p w14:paraId="6499C45C" w14:textId="77777777" w:rsidR="00AA15EB" w:rsidRDefault="0005027D">
      <w:pPr>
        <w:pStyle w:val="ListeParagraf"/>
        <w:numPr>
          <w:ilvl w:val="0"/>
          <w:numId w:val="22"/>
        </w:numPr>
        <w:tabs>
          <w:tab w:val="left" w:pos="756"/>
        </w:tabs>
        <w:rPr>
          <w:sz w:val="23"/>
        </w:rPr>
      </w:pPr>
      <w:r>
        <w:rPr>
          <w:sz w:val="23"/>
        </w:rPr>
        <w:t>Kapı ebatları kat kapısı ile aynı</w:t>
      </w:r>
      <w:r>
        <w:rPr>
          <w:spacing w:val="5"/>
          <w:sz w:val="23"/>
        </w:rPr>
        <w:t xml:space="preserve"> </w:t>
      </w:r>
      <w:r>
        <w:rPr>
          <w:sz w:val="23"/>
        </w:rPr>
        <w:t>olacaktır.</w:t>
      </w:r>
    </w:p>
    <w:p w14:paraId="7A0EFC46" w14:textId="77777777" w:rsidR="00AA15EB" w:rsidRDefault="00AA15EB">
      <w:pPr>
        <w:pStyle w:val="GvdeMetni"/>
        <w:spacing w:before="8"/>
      </w:pPr>
    </w:p>
    <w:p w14:paraId="4B0D8DD0" w14:textId="2A322794" w:rsidR="00AA15EB" w:rsidRDefault="0005027D" w:rsidP="00667D3F">
      <w:pPr>
        <w:pStyle w:val="ListeParagraf"/>
        <w:numPr>
          <w:ilvl w:val="0"/>
          <w:numId w:val="22"/>
        </w:numPr>
        <w:tabs>
          <w:tab w:val="left" w:pos="756"/>
        </w:tabs>
        <w:spacing w:before="10" w:line="244" w:lineRule="auto"/>
        <w:ind w:right="204"/>
        <w:jc w:val="both"/>
      </w:pPr>
      <w:r w:rsidRPr="00667D3F">
        <w:rPr>
          <w:b/>
          <w:sz w:val="23"/>
        </w:rPr>
        <w:t>Kapı kanatlarının özellikleri ve malzemesi</w:t>
      </w:r>
      <w:r>
        <w:rPr>
          <w:sz w:val="23"/>
        </w:rPr>
        <w:t xml:space="preserve">: Kapı kanatları </w:t>
      </w:r>
      <w:proofErr w:type="spellStart"/>
      <w:r>
        <w:rPr>
          <w:sz w:val="23"/>
        </w:rPr>
        <w:t>satine</w:t>
      </w:r>
      <w:proofErr w:type="spellEnd"/>
      <w:r>
        <w:rPr>
          <w:sz w:val="23"/>
        </w:rPr>
        <w:t xml:space="preserve"> paslanmaz çelikten imal edilecektir. Kanat saclarının iç yüzeyinde esnemeye karşı yeter derecede takviyeler yapılmış olacaktır. Kabin kapı kasaları </w:t>
      </w:r>
      <w:proofErr w:type="spellStart"/>
      <w:r>
        <w:rPr>
          <w:sz w:val="23"/>
        </w:rPr>
        <w:t>satine</w:t>
      </w:r>
      <w:proofErr w:type="spellEnd"/>
      <w:r>
        <w:rPr>
          <w:sz w:val="23"/>
        </w:rPr>
        <w:t xml:space="preserve"> paslanmaz çelik malzeme ile imal edilecektir. Kasaların ayrıca yük</w:t>
      </w:r>
      <w:r w:rsidRPr="00667D3F">
        <w:rPr>
          <w:spacing w:val="27"/>
          <w:sz w:val="23"/>
        </w:rPr>
        <w:t xml:space="preserve"> </w:t>
      </w:r>
      <w:r>
        <w:rPr>
          <w:sz w:val="23"/>
        </w:rPr>
        <w:t>taşıyan</w:t>
      </w:r>
      <w:r w:rsidRPr="00667D3F">
        <w:rPr>
          <w:spacing w:val="30"/>
          <w:sz w:val="23"/>
        </w:rPr>
        <w:t xml:space="preserve"> </w:t>
      </w:r>
      <w:r>
        <w:rPr>
          <w:sz w:val="23"/>
        </w:rPr>
        <w:t>kısımlarında</w:t>
      </w:r>
      <w:r w:rsidRPr="00667D3F">
        <w:rPr>
          <w:spacing w:val="28"/>
          <w:sz w:val="23"/>
        </w:rPr>
        <w:t xml:space="preserve"> </w:t>
      </w:r>
      <w:r>
        <w:rPr>
          <w:sz w:val="23"/>
        </w:rPr>
        <w:t>gerekli</w:t>
      </w:r>
      <w:r w:rsidRPr="00667D3F">
        <w:rPr>
          <w:spacing w:val="28"/>
          <w:sz w:val="23"/>
        </w:rPr>
        <w:t xml:space="preserve"> </w:t>
      </w:r>
      <w:r>
        <w:rPr>
          <w:sz w:val="23"/>
        </w:rPr>
        <w:t>takviyeler</w:t>
      </w:r>
      <w:r w:rsidRPr="00667D3F">
        <w:rPr>
          <w:spacing w:val="32"/>
          <w:sz w:val="23"/>
        </w:rPr>
        <w:t xml:space="preserve"> </w:t>
      </w:r>
      <w:r>
        <w:rPr>
          <w:sz w:val="23"/>
        </w:rPr>
        <w:t>yapılacaktır.</w:t>
      </w:r>
      <w:r w:rsidRPr="00667D3F">
        <w:rPr>
          <w:spacing w:val="27"/>
          <w:sz w:val="23"/>
        </w:rPr>
        <w:t xml:space="preserve"> </w:t>
      </w:r>
      <w:r>
        <w:rPr>
          <w:sz w:val="23"/>
        </w:rPr>
        <w:t>Kabin</w:t>
      </w:r>
      <w:r w:rsidRPr="00667D3F">
        <w:rPr>
          <w:spacing w:val="28"/>
          <w:sz w:val="23"/>
        </w:rPr>
        <w:t xml:space="preserve"> </w:t>
      </w:r>
      <w:r>
        <w:rPr>
          <w:sz w:val="23"/>
        </w:rPr>
        <w:t>kapı</w:t>
      </w:r>
      <w:r w:rsidRPr="00667D3F">
        <w:rPr>
          <w:spacing w:val="28"/>
          <w:sz w:val="23"/>
        </w:rPr>
        <w:t xml:space="preserve"> </w:t>
      </w:r>
      <w:r>
        <w:rPr>
          <w:sz w:val="23"/>
        </w:rPr>
        <w:t>kasasıyla,</w:t>
      </w:r>
      <w:r w:rsidRPr="00667D3F">
        <w:rPr>
          <w:spacing w:val="27"/>
          <w:sz w:val="23"/>
        </w:rPr>
        <w:t xml:space="preserve"> </w:t>
      </w:r>
      <w:r>
        <w:rPr>
          <w:sz w:val="23"/>
        </w:rPr>
        <w:t>kabinin</w:t>
      </w:r>
      <w:r w:rsidRPr="00667D3F">
        <w:rPr>
          <w:spacing w:val="28"/>
          <w:sz w:val="23"/>
        </w:rPr>
        <w:t xml:space="preserve"> </w:t>
      </w:r>
      <w:r>
        <w:rPr>
          <w:sz w:val="23"/>
        </w:rPr>
        <w:t>giriş</w:t>
      </w:r>
      <w:r w:rsidR="00667D3F">
        <w:rPr>
          <w:sz w:val="23"/>
        </w:rPr>
        <w:t xml:space="preserve"> </w:t>
      </w:r>
      <w:r>
        <w:t>cephesi aynı amaçla müşterek yapılabilecektir. Kabin kapısı çift cidar olarak imal ediliyorsa, panel kalınlıkları 1,2 mm galvaniz sac üzerine 0,</w:t>
      </w:r>
      <w:r w:rsidR="0011419F">
        <w:t>6</w:t>
      </w:r>
      <w:r>
        <w:t xml:space="preserve"> mm </w:t>
      </w:r>
      <w:proofErr w:type="spellStart"/>
      <w:r>
        <w:t>satine</w:t>
      </w:r>
      <w:proofErr w:type="spellEnd"/>
      <w:r>
        <w:t xml:space="preserve"> paslanmaz çelik kaplama olacaktır. </w:t>
      </w:r>
    </w:p>
    <w:p w14:paraId="265532EB" w14:textId="77777777" w:rsidR="00AA15EB" w:rsidRDefault="00AA15EB">
      <w:pPr>
        <w:pStyle w:val="GvdeMetni"/>
        <w:spacing w:before="2"/>
        <w:rPr>
          <w:sz w:val="24"/>
        </w:rPr>
      </w:pPr>
    </w:p>
    <w:p w14:paraId="2D8F1DB1" w14:textId="77777777" w:rsidR="00AA15EB" w:rsidRDefault="0005027D">
      <w:pPr>
        <w:pStyle w:val="Balk2"/>
        <w:numPr>
          <w:ilvl w:val="0"/>
          <w:numId w:val="22"/>
        </w:numPr>
        <w:tabs>
          <w:tab w:val="left" w:pos="756"/>
        </w:tabs>
      </w:pPr>
      <w:r>
        <w:t>Kapı arasındaki sıkışmaya karşı</w:t>
      </w:r>
      <w:r>
        <w:rPr>
          <w:spacing w:val="9"/>
        </w:rPr>
        <w:t xml:space="preserve"> </w:t>
      </w:r>
      <w:r>
        <w:t>emniyetler</w:t>
      </w:r>
    </w:p>
    <w:p w14:paraId="6672CB3E" w14:textId="77777777" w:rsidR="00AA15EB" w:rsidRDefault="00AA15EB">
      <w:pPr>
        <w:pStyle w:val="GvdeMetni"/>
        <w:spacing w:before="4"/>
        <w:rPr>
          <w:b/>
        </w:rPr>
      </w:pPr>
    </w:p>
    <w:p w14:paraId="5CEBEF59" w14:textId="77777777" w:rsidR="00AA15EB" w:rsidRDefault="0005027D">
      <w:pPr>
        <w:pStyle w:val="ListeParagraf"/>
        <w:numPr>
          <w:ilvl w:val="1"/>
          <w:numId w:val="22"/>
        </w:numPr>
        <w:tabs>
          <w:tab w:val="left" w:pos="1311"/>
        </w:tabs>
        <w:spacing w:line="244" w:lineRule="auto"/>
        <w:ind w:right="206"/>
        <w:jc w:val="both"/>
        <w:rPr>
          <w:sz w:val="23"/>
        </w:rPr>
      </w:pPr>
      <w:r>
        <w:rPr>
          <w:b/>
          <w:sz w:val="23"/>
        </w:rPr>
        <w:t xml:space="preserve">Sıkışma kontağı; </w:t>
      </w:r>
      <w:r>
        <w:rPr>
          <w:sz w:val="23"/>
        </w:rPr>
        <w:t>Kabin kapısı kapanırken bir zorlama veya sıkışma anında kabin kapısı bir kontak vasıtası ile kapının kapanma işlemini durduracak ve kapı tekrar</w:t>
      </w:r>
      <w:r>
        <w:rPr>
          <w:spacing w:val="47"/>
          <w:sz w:val="23"/>
        </w:rPr>
        <w:t xml:space="preserve"> </w:t>
      </w:r>
      <w:r>
        <w:rPr>
          <w:sz w:val="23"/>
        </w:rPr>
        <w:t>açılmayacaktır.</w:t>
      </w:r>
    </w:p>
    <w:p w14:paraId="624A23C3" w14:textId="77777777" w:rsidR="00AA15EB" w:rsidRDefault="00AA15EB">
      <w:pPr>
        <w:pStyle w:val="GvdeMetni"/>
        <w:spacing w:before="2"/>
      </w:pPr>
    </w:p>
    <w:p w14:paraId="514AE866" w14:textId="256ABD5C" w:rsidR="00AA15EB" w:rsidRDefault="0005027D">
      <w:pPr>
        <w:pStyle w:val="ListeParagraf"/>
        <w:numPr>
          <w:ilvl w:val="1"/>
          <w:numId w:val="22"/>
        </w:numPr>
        <w:tabs>
          <w:tab w:val="left" w:pos="1311"/>
        </w:tabs>
        <w:spacing w:before="1" w:line="242" w:lineRule="auto"/>
        <w:ind w:right="202"/>
        <w:jc w:val="both"/>
        <w:rPr>
          <w:sz w:val="23"/>
        </w:rPr>
      </w:pPr>
      <w:r>
        <w:rPr>
          <w:b/>
          <w:sz w:val="23"/>
        </w:rPr>
        <w:t xml:space="preserve">Işık barajı (Fotosel); </w:t>
      </w:r>
      <w:r>
        <w:rPr>
          <w:sz w:val="23"/>
        </w:rPr>
        <w:t xml:space="preserve">Kabin kapısında ikinci sıkışma emniyeti olarak boy fotosel bulunacaktır. Fotoselin önüne ışığı geçirmeyen bir engel geldiğinde kapı kapanma hareketi duracak ve kapı açılma işlemi başlayacaktır. Bu fotosel EN81-20/50 </w:t>
      </w:r>
      <w:r>
        <w:rPr>
          <w:spacing w:val="-4"/>
          <w:sz w:val="23"/>
        </w:rPr>
        <w:t xml:space="preserve">ye </w:t>
      </w:r>
      <w:r>
        <w:rPr>
          <w:sz w:val="23"/>
        </w:rPr>
        <w:t>uygun olarak en az 48 ayrı noktadan duyarlı minimum 2D özelliğinde</w:t>
      </w:r>
      <w:r>
        <w:rPr>
          <w:spacing w:val="13"/>
          <w:sz w:val="23"/>
        </w:rPr>
        <w:t xml:space="preserve"> </w:t>
      </w:r>
      <w:r>
        <w:rPr>
          <w:sz w:val="23"/>
        </w:rPr>
        <w:t>olacaktır.</w:t>
      </w:r>
    </w:p>
    <w:p w14:paraId="41C274DC" w14:textId="77777777" w:rsidR="00AA15EB" w:rsidRDefault="0005027D">
      <w:pPr>
        <w:pStyle w:val="ListeParagraf"/>
        <w:numPr>
          <w:ilvl w:val="1"/>
          <w:numId w:val="22"/>
        </w:numPr>
        <w:tabs>
          <w:tab w:val="left" w:pos="1311"/>
        </w:tabs>
        <w:spacing w:before="227" w:line="244" w:lineRule="auto"/>
        <w:ind w:right="204"/>
        <w:jc w:val="both"/>
        <w:rPr>
          <w:sz w:val="23"/>
        </w:rPr>
      </w:pPr>
      <w:r>
        <w:rPr>
          <w:b/>
          <w:sz w:val="23"/>
        </w:rPr>
        <w:t xml:space="preserve">Mekanik ve elektriksel kilitleme; </w:t>
      </w:r>
      <w:r>
        <w:rPr>
          <w:sz w:val="23"/>
        </w:rPr>
        <w:t>Asansör kabin kapıları EN81-20/50 standardına uygun olarak Mekanik ve Elektriksel olarak kilitlemeye sahip</w:t>
      </w:r>
      <w:r>
        <w:rPr>
          <w:spacing w:val="5"/>
          <w:sz w:val="23"/>
        </w:rPr>
        <w:t xml:space="preserve"> </w:t>
      </w:r>
      <w:r>
        <w:rPr>
          <w:sz w:val="23"/>
        </w:rPr>
        <w:t>olacaktır.</w:t>
      </w:r>
    </w:p>
    <w:p w14:paraId="5C09F3A9" w14:textId="77777777" w:rsidR="00AA15EB" w:rsidRDefault="0005027D">
      <w:pPr>
        <w:pStyle w:val="Balk2"/>
        <w:spacing w:before="226"/>
      </w:pPr>
      <w:r>
        <w:t>KAPI TAHRİK ÜNİTESİ</w:t>
      </w:r>
    </w:p>
    <w:p w14:paraId="04D58F23" w14:textId="77777777" w:rsidR="00AA15EB" w:rsidRDefault="00AA15EB">
      <w:pPr>
        <w:pStyle w:val="GvdeMetni"/>
        <w:spacing w:before="4"/>
        <w:rPr>
          <w:b/>
        </w:rPr>
      </w:pPr>
    </w:p>
    <w:p w14:paraId="0FE0E50B" w14:textId="77777777" w:rsidR="00AA15EB" w:rsidRDefault="0005027D">
      <w:pPr>
        <w:pStyle w:val="GvdeMetni"/>
        <w:ind w:left="480"/>
      </w:pPr>
      <w:r>
        <w:t>Kapı tahrik ünitesi şu özelliklere haiz olacaktır;</w:t>
      </w:r>
    </w:p>
    <w:p w14:paraId="41BF9ABB" w14:textId="77777777" w:rsidR="00AA15EB" w:rsidRDefault="00AA15EB">
      <w:pPr>
        <w:pStyle w:val="GvdeMetni"/>
        <w:spacing w:before="8"/>
      </w:pPr>
    </w:p>
    <w:p w14:paraId="6E9FD990" w14:textId="77777777" w:rsidR="00AA15EB" w:rsidRDefault="0005027D">
      <w:pPr>
        <w:pStyle w:val="ListeParagraf"/>
        <w:numPr>
          <w:ilvl w:val="0"/>
          <w:numId w:val="21"/>
        </w:numPr>
        <w:tabs>
          <w:tab w:val="left" w:pos="756"/>
        </w:tabs>
        <w:spacing w:before="1"/>
        <w:rPr>
          <w:sz w:val="23"/>
        </w:rPr>
      </w:pPr>
      <w:r>
        <w:rPr>
          <w:sz w:val="23"/>
        </w:rPr>
        <w:t>Kat ve kabin kapıları senkronize şekilde hareket</w:t>
      </w:r>
      <w:r>
        <w:rPr>
          <w:spacing w:val="12"/>
          <w:sz w:val="23"/>
        </w:rPr>
        <w:t xml:space="preserve"> </w:t>
      </w:r>
      <w:r>
        <w:rPr>
          <w:sz w:val="23"/>
        </w:rPr>
        <w:t>edecektir.</w:t>
      </w:r>
    </w:p>
    <w:p w14:paraId="056A5D28" w14:textId="77777777" w:rsidR="00AA15EB" w:rsidRDefault="00AA15EB">
      <w:pPr>
        <w:pStyle w:val="GvdeMetni"/>
        <w:spacing w:before="8"/>
      </w:pPr>
    </w:p>
    <w:p w14:paraId="5C84741D" w14:textId="77777777" w:rsidR="00AA15EB" w:rsidRDefault="0005027D">
      <w:pPr>
        <w:pStyle w:val="ListeParagraf"/>
        <w:numPr>
          <w:ilvl w:val="0"/>
          <w:numId w:val="21"/>
        </w:numPr>
        <w:tabs>
          <w:tab w:val="left" w:pos="756"/>
        </w:tabs>
        <w:rPr>
          <w:sz w:val="23"/>
        </w:rPr>
      </w:pPr>
      <w:r>
        <w:rPr>
          <w:sz w:val="23"/>
        </w:rPr>
        <w:t>Kapı hızının ayarlanması mümkün</w:t>
      </w:r>
      <w:r>
        <w:rPr>
          <w:spacing w:val="3"/>
          <w:sz w:val="23"/>
        </w:rPr>
        <w:t xml:space="preserve"> </w:t>
      </w:r>
      <w:r>
        <w:rPr>
          <w:sz w:val="23"/>
        </w:rPr>
        <w:t>olacaktır.</w:t>
      </w:r>
    </w:p>
    <w:p w14:paraId="6067594B" w14:textId="77777777" w:rsidR="00AA15EB" w:rsidRDefault="00AA15EB">
      <w:pPr>
        <w:pStyle w:val="GvdeMetni"/>
        <w:spacing w:before="9"/>
      </w:pPr>
    </w:p>
    <w:p w14:paraId="77D98D80" w14:textId="77777777" w:rsidR="00AA15EB" w:rsidRDefault="0005027D">
      <w:pPr>
        <w:pStyle w:val="ListeParagraf"/>
        <w:numPr>
          <w:ilvl w:val="0"/>
          <w:numId w:val="21"/>
        </w:numPr>
        <w:tabs>
          <w:tab w:val="left" w:pos="756"/>
        </w:tabs>
        <w:rPr>
          <w:sz w:val="23"/>
        </w:rPr>
      </w:pPr>
      <w:r>
        <w:rPr>
          <w:sz w:val="23"/>
        </w:rPr>
        <w:t>Kapı açma mesafesinin ayarlanması mümkün</w:t>
      </w:r>
      <w:r>
        <w:rPr>
          <w:spacing w:val="7"/>
          <w:sz w:val="23"/>
        </w:rPr>
        <w:t xml:space="preserve"> </w:t>
      </w:r>
      <w:r>
        <w:rPr>
          <w:sz w:val="23"/>
        </w:rPr>
        <w:t>olacaktır.</w:t>
      </w:r>
    </w:p>
    <w:p w14:paraId="70165FFB" w14:textId="77777777" w:rsidR="00AA15EB" w:rsidRDefault="00AA15EB">
      <w:pPr>
        <w:pStyle w:val="GvdeMetni"/>
        <w:spacing w:before="6"/>
      </w:pPr>
    </w:p>
    <w:p w14:paraId="256D2363" w14:textId="77777777" w:rsidR="00AA15EB" w:rsidRDefault="0005027D">
      <w:pPr>
        <w:pStyle w:val="ListeParagraf"/>
        <w:numPr>
          <w:ilvl w:val="0"/>
          <w:numId w:val="21"/>
        </w:numPr>
        <w:tabs>
          <w:tab w:val="left" w:pos="756"/>
        </w:tabs>
        <w:spacing w:line="244" w:lineRule="auto"/>
        <w:ind w:right="207"/>
        <w:rPr>
          <w:sz w:val="23"/>
        </w:rPr>
      </w:pPr>
      <w:r>
        <w:rPr>
          <w:sz w:val="23"/>
        </w:rPr>
        <w:t>Kabin, kata gelmeden kapı açma işlemini başlatan ve katta durduğunda kapıların açılmış olmasını sağlayan erken kapı açılma sistemi</w:t>
      </w:r>
      <w:r>
        <w:rPr>
          <w:spacing w:val="9"/>
          <w:sz w:val="23"/>
        </w:rPr>
        <w:t xml:space="preserve"> </w:t>
      </w:r>
      <w:r>
        <w:rPr>
          <w:sz w:val="23"/>
        </w:rPr>
        <w:t>bulunacaktır.</w:t>
      </w:r>
    </w:p>
    <w:p w14:paraId="66F34289" w14:textId="77777777" w:rsidR="00AA15EB" w:rsidRDefault="0005027D">
      <w:pPr>
        <w:pStyle w:val="ListeParagraf"/>
        <w:numPr>
          <w:ilvl w:val="0"/>
          <w:numId w:val="21"/>
        </w:numPr>
        <w:tabs>
          <w:tab w:val="left" w:pos="756"/>
        </w:tabs>
        <w:spacing w:before="224"/>
        <w:rPr>
          <w:sz w:val="23"/>
        </w:rPr>
      </w:pPr>
      <w:r>
        <w:rPr>
          <w:sz w:val="23"/>
        </w:rPr>
        <w:t>Sabit manyetik alanla çalışan VVVF kontrollü kapı motorları</w:t>
      </w:r>
      <w:r>
        <w:rPr>
          <w:spacing w:val="18"/>
          <w:sz w:val="23"/>
        </w:rPr>
        <w:t xml:space="preserve"> </w:t>
      </w:r>
      <w:r>
        <w:rPr>
          <w:sz w:val="23"/>
        </w:rPr>
        <w:t>kullanılacak.</w:t>
      </w:r>
    </w:p>
    <w:p w14:paraId="1D4C7D1B" w14:textId="77777777" w:rsidR="00AA15EB" w:rsidRDefault="00AA15EB">
      <w:pPr>
        <w:pStyle w:val="GvdeMetni"/>
        <w:spacing w:before="8"/>
      </w:pPr>
    </w:p>
    <w:p w14:paraId="1A68278A" w14:textId="77777777" w:rsidR="00AA15EB" w:rsidRDefault="0005027D">
      <w:pPr>
        <w:pStyle w:val="ListeParagraf"/>
        <w:numPr>
          <w:ilvl w:val="0"/>
          <w:numId w:val="21"/>
        </w:numPr>
        <w:tabs>
          <w:tab w:val="left" w:pos="756"/>
        </w:tabs>
        <w:spacing w:line="244" w:lineRule="auto"/>
        <w:ind w:right="204"/>
        <w:rPr>
          <w:sz w:val="23"/>
        </w:rPr>
      </w:pPr>
      <w:r>
        <w:rPr>
          <w:sz w:val="23"/>
        </w:rPr>
        <w:t>Tahrik ünitesi kabinin üzerinde ön tarafta olacaktır. Kabin gövdesi ile tahrik ünitesi arasında izolasyon yapılmış</w:t>
      </w:r>
      <w:r>
        <w:rPr>
          <w:spacing w:val="5"/>
          <w:sz w:val="23"/>
        </w:rPr>
        <w:t xml:space="preserve"> </w:t>
      </w:r>
      <w:r>
        <w:rPr>
          <w:sz w:val="23"/>
        </w:rPr>
        <w:t>olacaktır.</w:t>
      </w:r>
    </w:p>
    <w:p w14:paraId="28C18B7D" w14:textId="77777777" w:rsidR="00AA15EB" w:rsidRDefault="00AA15EB">
      <w:pPr>
        <w:pStyle w:val="GvdeMetni"/>
      </w:pPr>
    </w:p>
    <w:p w14:paraId="2410F049" w14:textId="77777777" w:rsidR="00AA15EB" w:rsidRDefault="0005027D">
      <w:pPr>
        <w:pStyle w:val="ListeParagraf"/>
        <w:numPr>
          <w:ilvl w:val="0"/>
          <w:numId w:val="21"/>
        </w:numPr>
        <w:tabs>
          <w:tab w:val="left" w:pos="756"/>
        </w:tabs>
        <w:rPr>
          <w:sz w:val="23"/>
        </w:rPr>
      </w:pPr>
      <w:r>
        <w:rPr>
          <w:sz w:val="23"/>
        </w:rPr>
        <w:t>Tahrik ünitesinde aşağıdaki ayar imkânları</w:t>
      </w:r>
      <w:r>
        <w:rPr>
          <w:spacing w:val="5"/>
          <w:sz w:val="23"/>
        </w:rPr>
        <w:t xml:space="preserve"> </w:t>
      </w:r>
      <w:r>
        <w:rPr>
          <w:sz w:val="23"/>
        </w:rPr>
        <w:t>olacaktır.</w:t>
      </w:r>
    </w:p>
    <w:p w14:paraId="0FCD412B" w14:textId="42E426FE" w:rsidR="00AA15EB" w:rsidRDefault="0005027D" w:rsidP="00667D3F">
      <w:pPr>
        <w:pStyle w:val="ListeParagraf"/>
        <w:numPr>
          <w:ilvl w:val="1"/>
          <w:numId w:val="21"/>
        </w:numPr>
        <w:tabs>
          <w:tab w:val="left" w:pos="1311"/>
        </w:tabs>
        <w:spacing w:before="8"/>
        <w:jc w:val="left"/>
      </w:pPr>
      <w:r>
        <w:rPr>
          <w:sz w:val="23"/>
        </w:rPr>
        <w:t>Kapının tam kapalı vaziyete gelmesi halinde tahrik ünitesi durumunun</w:t>
      </w:r>
      <w:r w:rsidRPr="00667D3F">
        <w:rPr>
          <w:spacing w:val="22"/>
          <w:sz w:val="23"/>
        </w:rPr>
        <w:t xml:space="preserve"> </w:t>
      </w:r>
      <w:r>
        <w:rPr>
          <w:sz w:val="23"/>
        </w:rPr>
        <w:t>ayarı,</w:t>
      </w:r>
    </w:p>
    <w:p w14:paraId="37325B91" w14:textId="2DC31964" w:rsidR="00AA15EB" w:rsidRDefault="0005027D" w:rsidP="00667D3F">
      <w:pPr>
        <w:pStyle w:val="ListeParagraf"/>
        <w:numPr>
          <w:ilvl w:val="1"/>
          <w:numId w:val="21"/>
        </w:numPr>
        <w:tabs>
          <w:tab w:val="left" w:pos="1311"/>
        </w:tabs>
        <w:spacing w:before="8"/>
        <w:jc w:val="left"/>
      </w:pPr>
      <w:r>
        <w:rPr>
          <w:sz w:val="23"/>
        </w:rPr>
        <w:t>Tahrik kolunda, kabin kapı kanatlarının teker teker ayar</w:t>
      </w:r>
      <w:r w:rsidRPr="00667D3F">
        <w:rPr>
          <w:spacing w:val="11"/>
          <w:sz w:val="23"/>
        </w:rPr>
        <w:t xml:space="preserve"> </w:t>
      </w:r>
      <w:r>
        <w:rPr>
          <w:sz w:val="23"/>
        </w:rPr>
        <w:t>durumu,</w:t>
      </w:r>
    </w:p>
    <w:p w14:paraId="011BD3BC" w14:textId="27E35E18" w:rsidR="00AA15EB" w:rsidRDefault="0005027D" w:rsidP="00667D3F">
      <w:pPr>
        <w:pStyle w:val="ListeParagraf"/>
        <w:numPr>
          <w:ilvl w:val="1"/>
          <w:numId w:val="21"/>
        </w:numPr>
        <w:tabs>
          <w:tab w:val="left" w:pos="1311"/>
        </w:tabs>
        <w:spacing w:before="7" w:line="242" w:lineRule="auto"/>
        <w:ind w:right="200"/>
        <w:jc w:val="both"/>
      </w:pPr>
      <w:r>
        <w:rPr>
          <w:sz w:val="23"/>
        </w:rPr>
        <w:t xml:space="preserve">Kat kapılarındaki kilitleme mekanizmaları ile tahrik kolunda kilitleme mekanizmasının hareket halinde birbirine değmeyecek şekilde açılıp kapanırken boşluk yapmayacak şekilde ayarlanma </w:t>
      </w:r>
      <w:r>
        <w:rPr>
          <w:sz w:val="23"/>
        </w:rPr>
        <w:lastRenderedPageBreak/>
        <w:t>imkânları,</w:t>
      </w:r>
    </w:p>
    <w:p w14:paraId="5E3F0850" w14:textId="159A5281" w:rsidR="00AA15EB" w:rsidRPr="00667D3F" w:rsidRDefault="0005027D" w:rsidP="00667D3F">
      <w:pPr>
        <w:pStyle w:val="ListeParagraf"/>
        <w:numPr>
          <w:ilvl w:val="1"/>
          <w:numId w:val="21"/>
        </w:numPr>
        <w:tabs>
          <w:tab w:val="left" w:pos="1311"/>
        </w:tabs>
        <w:spacing w:line="244" w:lineRule="auto"/>
        <w:ind w:right="202"/>
        <w:jc w:val="both"/>
        <w:rPr>
          <w:sz w:val="26"/>
        </w:rPr>
      </w:pPr>
      <w:r>
        <w:rPr>
          <w:sz w:val="23"/>
        </w:rPr>
        <w:t>Kapı geçiş genişliğinin ayarlanma imkânı, (Bu ayar, test çalışmaları sırasında yapılacaktır.) Ancak bakım sırasında bozulduğu takdirde yeniden yapabilecek durumda</w:t>
      </w:r>
      <w:r w:rsidRPr="00667D3F">
        <w:rPr>
          <w:spacing w:val="33"/>
          <w:sz w:val="23"/>
        </w:rPr>
        <w:t xml:space="preserve"> </w:t>
      </w:r>
      <w:r>
        <w:rPr>
          <w:sz w:val="23"/>
        </w:rPr>
        <w:t>olacaktır.</w:t>
      </w:r>
    </w:p>
    <w:p w14:paraId="332EC41C" w14:textId="77777777" w:rsidR="00AA15EB" w:rsidRDefault="0005027D">
      <w:pPr>
        <w:pStyle w:val="ListeParagraf"/>
        <w:numPr>
          <w:ilvl w:val="0"/>
          <w:numId w:val="21"/>
        </w:numPr>
        <w:tabs>
          <w:tab w:val="left" w:pos="756"/>
        </w:tabs>
        <w:spacing w:before="194"/>
        <w:rPr>
          <w:sz w:val="23"/>
        </w:rPr>
      </w:pPr>
      <w:r>
        <w:rPr>
          <w:sz w:val="23"/>
        </w:rPr>
        <w:t>Tahrik ünitesinin kumanda kontakları 3 amaca hizmet etmek için</w:t>
      </w:r>
      <w:r>
        <w:rPr>
          <w:spacing w:val="11"/>
          <w:sz w:val="23"/>
        </w:rPr>
        <w:t xml:space="preserve"> </w:t>
      </w:r>
      <w:r>
        <w:rPr>
          <w:sz w:val="23"/>
        </w:rPr>
        <w:t>kullanılır;</w:t>
      </w:r>
    </w:p>
    <w:p w14:paraId="24263CA4" w14:textId="77777777" w:rsidR="00AA15EB" w:rsidRDefault="00AA15EB">
      <w:pPr>
        <w:pStyle w:val="GvdeMetni"/>
        <w:spacing w:before="6"/>
      </w:pPr>
    </w:p>
    <w:p w14:paraId="69F12A94" w14:textId="77777777" w:rsidR="00AA15EB" w:rsidRDefault="0005027D">
      <w:pPr>
        <w:pStyle w:val="ListeParagraf"/>
        <w:numPr>
          <w:ilvl w:val="1"/>
          <w:numId w:val="21"/>
        </w:numPr>
        <w:tabs>
          <w:tab w:val="left" w:pos="1311"/>
        </w:tabs>
        <w:spacing w:line="244" w:lineRule="auto"/>
        <w:ind w:right="203"/>
        <w:jc w:val="both"/>
        <w:rPr>
          <w:sz w:val="23"/>
        </w:rPr>
      </w:pPr>
      <w:r>
        <w:rPr>
          <w:b/>
          <w:sz w:val="23"/>
        </w:rPr>
        <w:t xml:space="preserve">Emniyet kontakları: </w:t>
      </w:r>
      <w:r>
        <w:rPr>
          <w:sz w:val="23"/>
        </w:rPr>
        <w:t>Kat kapısı tam kapanmadan kabinin harekete geçmesini önleyeceklerdir.</w:t>
      </w:r>
    </w:p>
    <w:p w14:paraId="63FB6926" w14:textId="77777777" w:rsidR="00AA15EB" w:rsidRDefault="00AA15EB">
      <w:pPr>
        <w:pStyle w:val="GvdeMetni"/>
        <w:spacing w:before="2"/>
      </w:pPr>
    </w:p>
    <w:p w14:paraId="3EFDBA89" w14:textId="77777777" w:rsidR="00AA15EB" w:rsidRDefault="0005027D">
      <w:pPr>
        <w:pStyle w:val="ListeParagraf"/>
        <w:numPr>
          <w:ilvl w:val="1"/>
          <w:numId w:val="21"/>
        </w:numPr>
        <w:tabs>
          <w:tab w:val="left" w:pos="1311"/>
        </w:tabs>
        <w:ind w:right="201"/>
        <w:jc w:val="both"/>
        <w:rPr>
          <w:sz w:val="23"/>
        </w:rPr>
      </w:pPr>
      <w:r>
        <w:rPr>
          <w:b/>
          <w:sz w:val="23"/>
        </w:rPr>
        <w:t xml:space="preserve">Hareketi kontrol eden kontaklar: </w:t>
      </w:r>
      <w:r>
        <w:rPr>
          <w:sz w:val="23"/>
        </w:rPr>
        <w:t>Açma ve kapama işleminin tamamlandığını tayin ederek hareketi</w:t>
      </w:r>
      <w:r>
        <w:rPr>
          <w:spacing w:val="3"/>
          <w:sz w:val="23"/>
        </w:rPr>
        <w:t xml:space="preserve"> </w:t>
      </w:r>
      <w:r>
        <w:rPr>
          <w:sz w:val="23"/>
        </w:rPr>
        <w:t>durduracaklardır.</w:t>
      </w:r>
    </w:p>
    <w:p w14:paraId="094B0668" w14:textId="36F09A95" w:rsidR="005D20C4" w:rsidRPr="00A9055C" w:rsidRDefault="0005027D" w:rsidP="005D20C4">
      <w:pPr>
        <w:pStyle w:val="ListeParagraf"/>
        <w:numPr>
          <w:ilvl w:val="1"/>
          <w:numId w:val="21"/>
        </w:numPr>
        <w:tabs>
          <w:tab w:val="left" w:pos="1311"/>
        </w:tabs>
        <w:spacing w:before="7" w:line="244" w:lineRule="auto"/>
        <w:ind w:left="1456" w:right="204" w:hanging="351"/>
        <w:jc w:val="both"/>
        <w:rPr>
          <w:sz w:val="23"/>
        </w:rPr>
      </w:pPr>
      <w:r w:rsidRPr="00A9055C">
        <w:rPr>
          <w:b/>
          <w:sz w:val="23"/>
        </w:rPr>
        <w:t xml:space="preserve">Sıkışma kontakları: </w:t>
      </w:r>
      <w:r w:rsidRPr="00A9055C">
        <w:rPr>
          <w:sz w:val="23"/>
        </w:rPr>
        <w:t xml:space="preserve">Kapı sıkışma kontakları </w:t>
      </w:r>
      <w:proofErr w:type="spellStart"/>
      <w:r w:rsidRPr="00A9055C">
        <w:rPr>
          <w:sz w:val="23"/>
        </w:rPr>
        <w:t>maximum</w:t>
      </w:r>
      <w:proofErr w:type="spellEnd"/>
      <w:r w:rsidRPr="00A9055C">
        <w:rPr>
          <w:sz w:val="23"/>
        </w:rPr>
        <w:t xml:space="preserve"> 150 </w:t>
      </w:r>
      <w:proofErr w:type="spellStart"/>
      <w:r w:rsidRPr="00A9055C">
        <w:rPr>
          <w:sz w:val="23"/>
        </w:rPr>
        <w:t>kN'luk</w:t>
      </w:r>
      <w:proofErr w:type="spellEnd"/>
      <w:r w:rsidRPr="00A9055C">
        <w:rPr>
          <w:sz w:val="23"/>
        </w:rPr>
        <w:t xml:space="preserve"> dirençten sonra kapıyı geri açmalıdır. Eğer kapı; sıkışma, pislik gelmesi, arıza gibi durumlardan ötürü açılmıyorsa, asansör en yakın kata gidecek ve orada kapıyı</w:t>
      </w:r>
      <w:r w:rsidRPr="00A9055C">
        <w:rPr>
          <w:spacing w:val="29"/>
          <w:sz w:val="23"/>
        </w:rPr>
        <w:t xml:space="preserve"> </w:t>
      </w:r>
      <w:r w:rsidRPr="00A9055C">
        <w:rPr>
          <w:sz w:val="23"/>
        </w:rPr>
        <w:t>açacaktır.</w:t>
      </w:r>
    </w:p>
    <w:p w14:paraId="76D7A8FD" w14:textId="77777777" w:rsidR="00AA15EB" w:rsidRDefault="00AA15EB">
      <w:pPr>
        <w:pStyle w:val="GvdeMetni"/>
        <w:spacing w:before="6"/>
      </w:pPr>
    </w:p>
    <w:p w14:paraId="4A7AF196" w14:textId="77777777" w:rsidR="00AA15EB" w:rsidRDefault="0005027D">
      <w:pPr>
        <w:pStyle w:val="Balk2"/>
      </w:pPr>
      <w:r>
        <w:t>KABİNİ TAŞIYAN EMNİYET DÜZEN ÇERÇEVESİ (KARKAS)</w:t>
      </w:r>
    </w:p>
    <w:p w14:paraId="6992F51C" w14:textId="77777777" w:rsidR="00AA15EB" w:rsidRPr="00BB69FC" w:rsidRDefault="00AA15EB">
      <w:pPr>
        <w:pStyle w:val="GvdeMetni"/>
        <w:spacing w:before="4"/>
        <w:rPr>
          <w:b/>
          <w:sz w:val="10"/>
          <w:szCs w:val="10"/>
        </w:rPr>
      </w:pPr>
    </w:p>
    <w:p w14:paraId="2A8B6CC0" w14:textId="1F52377A" w:rsidR="00AA15EB" w:rsidRDefault="0005027D" w:rsidP="00667D3F">
      <w:pPr>
        <w:pStyle w:val="ListeParagraf"/>
        <w:numPr>
          <w:ilvl w:val="0"/>
          <w:numId w:val="20"/>
        </w:numPr>
        <w:tabs>
          <w:tab w:val="left" w:pos="756"/>
        </w:tabs>
        <w:spacing w:before="2" w:line="244" w:lineRule="auto"/>
        <w:ind w:right="203"/>
        <w:jc w:val="both"/>
      </w:pPr>
      <w:r>
        <w:rPr>
          <w:sz w:val="23"/>
        </w:rPr>
        <w:t xml:space="preserve">Karkas montajda birleştirilecek olan karkas üst boşluğu, yan çubukları ve alt çevresi olmak üzere 3 ana parçadan oluşacaktır. </w:t>
      </w:r>
      <w:proofErr w:type="spellStart"/>
      <w:r>
        <w:rPr>
          <w:sz w:val="23"/>
        </w:rPr>
        <w:t>Karkassız</w:t>
      </w:r>
      <w:proofErr w:type="spellEnd"/>
      <w:r>
        <w:rPr>
          <w:sz w:val="23"/>
        </w:rPr>
        <w:t xml:space="preserve"> kabinler kabul</w:t>
      </w:r>
      <w:r w:rsidRPr="00667D3F">
        <w:rPr>
          <w:spacing w:val="7"/>
          <w:sz w:val="23"/>
        </w:rPr>
        <w:t xml:space="preserve"> </w:t>
      </w:r>
      <w:r>
        <w:rPr>
          <w:sz w:val="23"/>
        </w:rPr>
        <w:t>edilmeyecektir.</w:t>
      </w:r>
    </w:p>
    <w:p w14:paraId="0CE59183" w14:textId="425B8263" w:rsidR="00AA15EB" w:rsidRDefault="0005027D" w:rsidP="00667D3F">
      <w:pPr>
        <w:pStyle w:val="ListeParagraf"/>
        <w:numPr>
          <w:ilvl w:val="0"/>
          <w:numId w:val="20"/>
        </w:numPr>
        <w:tabs>
          <w:tab w:val="left" w:pos="756"/>
        </w:tabs>
        <w:spacing w:before="10"/>
        <w:ind w:right="203"/>
        <w:jc w:val="both"/>
      </w:pPr>
      <w:r>
        <w:rPr>
          <w:sz w:val="23"/>
        </w:rPr>
        <w:t>Karkas kısımlarının malzeme cinsi ve hesabı EN81-20/50 standartlarındaki hesaplara göre yapılarak</w:t>
      </w:r>
      <w:r w:rsidRPr="00667D3F">
        <w:rPr>
          <w:spacing w:val="-2"/>
          <w:sz w:val="23"/>
        </w:rPr>
        <w:t xml:space="preserve"> </w:t>
      </w:r>
      <w:r>
        <w:rPr>
          <w:sz w:val="23"/>
        </w:rPr>
        <w:t>seçilecektir.</w:t>
      </w:r>
    </w:p>
    <w:p w14:paraId="0CCF4254" w14:textId="62AD74D3" w:rsidR="00AA15EB" w:rsidRDefault="0005027D" w:rsidP="00667D3F">
      <w:pPr>
        <w:pStyle w:val="ListeParagraf"/>
        <w:numPr>
          <w:ilvl w:val="0"/>
          <w:numId w:val="20"/>
        </w:numPr>
        <w:tabs>
          <w:tab w:val="left" w:pos="756"/>
        </w:tabs>
        <w:spacing w:before="8"/>
      </w:pPr>
      <w:r>
        <w:rPr>
          <w:sz w:val="23"/>
        </w:rPr>
        <w:t>Karkas kısımlarının birbirlerine bağlantısı cıvatalı sistemle</w:t>
      </w:r>
      <w:r w:rsidRPr="00667D3F">
        <w:rPr>
          <w:spacing w:val="13"/>
          <w:sz w:val="23"/>
        </w:rPr>
        <w:t xml:space="preserve"> </w:t>
      </w:r>
      <w:r>
        <w:rPr>
          <w:sz w:val="23"/>
        </w:rPr>
        <w:t>yapılacaktır.</w:t>
      </w:r>
    </w:p>
    <w:p w14:paraId="02E42D83" w14:textId="0AEF2BF8" w:rsidR="00AA15EB" w:rsidRDefault="0005027D" w:rsidP="00667D3F">
      <w:pPr>
        <w:pStyle w:val="ListeParagraf"/>
        <w:numPr>
          <w:ilvl w:val="0"/>
          <w:numId w:val="20"/>
        </w:numPr>
        <w:tabs>
          <w:tab w:val="left" w:pos="756"/>
        </w:tabs>
        <w:spacing w:line="244" w:lineRule="auto"/>
        <w:ind w:right="203"/>
        <w:jc w:val="both"/>
      </w:pPr>
      <w:r>
        <w:rPr>
          <w:sz w:val="23"/>
        </w:rPr>
        <w:t>1000 kg ve 1.75m/</w:t>
      </w:r>
      <w:proofErr w:type="spellStart"/>
      <w:r>
        <w:rPr>
          <w:sz w:val="23"/>
        </w:rPr>
        <w:t>sn</w:t>
      </w:r>
      <w:proofErr w:type="spellEnd"/>
      <w:r>
        <w:rPr>
          <w:sz w:val="23"/>
        </w:rPr>
        <w:t xml:space="preserve"> hıza kadar Ray kılavuz pabuçları plastik kayıcı tipte olacaktır. Plastik paten kılavuz sistemine göre yapılacaktır. Karkas üst ve alt başlıklarında ikişer adet olmak üzere toplam dört adet olacak, cıvatalı ve ayarlanabilir bir sistemle karkasa bağlanacaktır. 1000 kg 2.0-2,5 m/</w:t>
      </w:r>
      <w:proofErr w:type="spellStart"/>
      <w:r>
        <w:rPr>
          <w:sz w:val="23"/>
        </w:rPr>
        <w:t>sn</w:t>
      </w:r>
      <w:proofErr w:type="spellEnd"/>
      <w:r>
        <w:rPr>
          <w:sz w:val="23"/>
        </w:rPr>
        <w:t xml:space="preserve"> hızda ve 1000kg</w:t>
      </w:r>
      <w:r w:rsidR="00667D3F">
        <w:rPr>
          <w:sz w:val="23"/>
        </w:rPr>
        <w:t>.</w:t>
      </w:r>
      <w:r>
        <w:rPr>
          <w:sz w:val="23"/>
        </w:rPr>
        <w:t xml:space="preserve">dan büyük kapasitelerde hız ne olursa olsun makaralı patenler kullanılacaktır. </w:t>
      </w:r>
    </w:p>
    <w:p w14:paraId="4A8BFD5A" w14:textId="2F53AF7F" w:rsidR="00AA15EB" w:rsidRPr="00667D3F" w:rsidRDefault="0005027D" w:rsidP="00667D3F">
      <w:pPr>
        <w:pStyle w:val="ListeParagraf"/>
        <w:numPr>
          <w:ilvl w:val="0"/>
          <w:numId w:val="20"/>
        </w:numPr>
        <w:tabs>
          <w:tab w:val="left" w:pos="756"/>
        </w:tabs>
        <w:spacing w:before="10"/>
      </w:pPr>
      <w:r>
        <w:rPr>
          <w:sz w:val="23"/>
        </w:rPr>
        <w:t>Yakalama</w:t>
      </w:r>
      <w:r w:rsidRPr="00667D3F">
        <w:rPr>
          <w:spacing w:val="30"/>
          <w:sz w:val="23"/>
        </w:rPr>
        <w:t xml:space="preserve"> </w:t>
      </w:r>
      <w:r>
        <w:rPr>
          <w:sz w:val="23"/>
        </w:rPr>
        <w:t>emniyet</w:t>
      </w:r>
      <w:r w:rsidRPr="00667D3F">
        <w:rPr>
          <w:spacing w:val="30"/>
          <w:sz w:val="23"/>
        </w:rPr>
        <w:t xml:space="preserve"> </w:t>
      </w:r>
      <w:r>
        <w:rPr>
          <w:sz w:val="23"/>
        </w:rPr>
        <w:t>düzeni</w:t>
      </w:r>
      <w:r w:rsidRPr="00667D3F">
        <w:rPr>
          <w:spacing w:val="32"/>
          <w:sz w:val="23"/>
        </w:rPr>
        <w:t xml:space="preserve"> </w:t>
      </w:r>
      <w:r>
        <w:rPr>
          <w:sz w:val="23"/>
        </w:rPr>
        <w:t>(Paraşüt</w:t>
      </w:r>
      <w:r w:rsidRPr="00667D3F">
        <w:rPr>
          <w:spacing w:val="28"/>
          <w:sz w:val="23"/>
        </w:rPr>
        <w:t xml:space="preserve"> </w:t>
      </w:r>
      <w:r>
        <w:rPr>
          <w:sz w:val="23"/>
        </w:rPr>
        <w:t>tertibatı)</w:t>
      </w:r>
      <w:r w:rsidRPr="00667D3F">
        <w:rPr>
          <w:spacing w:val="29"/>
          <w:sz w:val="23"/>
        </w:rPr>
        <w:t xml:space="preserve"> </w:t>
      </w:r>
      <w:r>
        <w:rPr>
          <w:sz w:val="23"/>
        </w:rPr>
        <w:t>her</w:t>
      </w:r>
      <w:r w:rsidRPr="00667D3F">
        <w:rPr>
          <w:spacing w:val="30"/>
          <w:sz w:val="23"/>
        </w:rPr>
        <w:t xml:space="preserve"> </w:t>
      </w:r>
      <w:r>
        <w:rPr>
          <w:sz w:val="23"/>
        </w:rPr>
        <w:t>iki</w:t>
      </w:r>
      <w:r w:rsidRPr="00667D3F">
        <w:rPr>
          <w:spacing w:val="30"/>
          <w:sz w:val="23"/>
        </w:rPr>
        <w:t xml:space="preserve"> </w:t>
      </w:r>
      <w:r>
        <w:rPr>
          <w:sz w:val="23"/>
        </w:rPr>
        <w:t>yönde</w:t>
      </w:r>
      <w:r w:rsidRPr="00667D3F">
        <w:rPr>
          <w:spacing w:val="28"/>
          <w:sz w:val="23"/>
        </w:rPr>
        <w:t xml:space="preserve"> </w:t>
      </w:r>
      <w:r>
        <w:rPr>
          <w:sz w:val="23"/>
        </w:rPr>
        <w:t>de</w:t>
      </w:r>
      <w:r w:rsidRPr="00667D3F">
        <w:rPr>
          <w:spacing w:val="32"/>
          <w:sz w:val="23"/>
        </w:rPr>
        <w:t xml:space="preserve"> </w:t>
      </w:r>
      <w:r>
        <w:rPr>
          <w:sz w:val="23"/>
        </w:rPr>
        <w:t>etkili</w:t>
      </w:r>
      <w:r w:rsidRPr="00667D3F">
        <w:rPr>
          <w:spacing w:val="34"/>
          <w:sz w:val="23"/>
        </w:rPr>
        <w:t xml:space="preserve"> </w:t>
      </w:r>
      <w:r>
        <w:rPr>
          <w:sz w:val="23"/>
        </w:rPr>
        <w:t>kaymalı</w:t>
      </w:r>
      <w:r w:rsidRPr="00667D3F">
        <w:rPr>
          <w:spacing w:val="30"/>
          <w:sz w:val="23"/>
        </w:rPr>
        <w:t xml:space="preserve"> </w:t>
      </w:r>
      <w:r>
        <w:rPr>
          <w:sz w:val="23"/>
        </w:rPr>
        <w:t>tip</w:t>
      </w:r>
      <w:r w:rsidRPr="00667D3F">
        <w:rPr>
          <w:spacing w:val="26"/>
          <w:sz w:val="23"/>
        </w:rPr>
        <w:t xml:space="preserve"> </w:t>
      </w:r>
      <w:r>
        <w:rPr>
          <w:sz w:val="23"/>
        </w:rPr>
        <w:t>ve</w:t>
      </w:r>
      <w:r w:rsidRPr="00667D3F">
        <w:rPr>
          <w:spacing w:val="26"/>
          <w:sz w:val="23"/>
        </w:rPr>
        <w:t xml:space="preserve"> </w:t>
      </w:r>
      <w:r>
        <w:rPr>
          <w:sz w:val="23"/>
        </w:rPr>
        <w:t>CE</w:t>
      </w:r>
      <w:r w:rsidRPr="00667D3F">
        <w:rPr>
          <w:spacing w:val="32"/>
          <w:sz w:val="23"/>
        </w:rPr>
        <w:t xml:space="preserve"> </w:t>
      </w:r>
      <w:r>
        <w:rPr>
          <w:sz w:val="23"/>
        </w:rPr>
        <w:t>sertifikalı</w:t>
      </w:r>
    </w:p>
    <w:p w14:paraId="01099DDE" w14:textId="3367B78B" w:rsidR="00AA15EB" w:rsidRDefault="0005027D" w:rsidP="00667D3F">
      <w:pPr>
        <w:pStyle w:val="GvdeMetni"/>
        <w:ind w:left="756"/>
      </w:pPr>
      <w:proofErr w:type="gramStart"/>
      <w:r>
        <w:t>olacaktır</w:t>
      </w:r>
      <w:proofErr w:type="gramEnd"/>
      <w:r>
        <w:t>.</w:t>
      </w:r>
    </w:p>
    <w:p w14:paraId="5B06EEEA" w14:textId="600AB99A" w:rsidR="00AA15EB" w:rsidRPr="00667D3F" w:rsidRDefault="0005027D" w:rsidP="00667D3F">
      <w:pPr>
        <w:pStyle w:val="ListeParagraf"/>
        <w:numPr>
          <w:ilvl w:val="1"/>
          <w:numId w:val="20"/>
        </w:numPr>
        <w:tabs>
          <w:tab w:val="left" w:pos="1311"/>
        </w:tabs>
        <w:spacing w:before="7" w:line="244" w:lineRule="auto"/>
        <w:ind w:right="199"/>
        <w:jc w:val="both"/>
        <w:rPr>
          <w:rFonts w:ascii="Arial"/>
          <w:sz w:val="20"/>
        </w:rPr>
      </w:pPr>
      <w:r w:rsidRPr="00667D3F">
        <w:rPr>
          <w:b/>
          <w:sz w:val="23"/>
        </w:rPr>
        <w:t xml:space="preserve">Çalışma şekli: </w:t>
      </w:r>
      <w:r>
        <w:rPr>
          <w:sz w:val="23"/>
        </w:rPr>
        <w:t xml:space="preserve">Hız regülatörünün frenlemesiyle paraşüt tertibatının kolu kaldırılacak ve paraşüt tertibatı çalışacaktır. Paraşüt tertibatının çalışmasıyla kabin karkası alt başlığının iki yanında bulunan paraşüt blokları o noktalarda rayı sıkacaklar ve karkas raya asılmış durumda kalacaktır. Kabinin </w:t>
      </w:r>
      <w:proofErr w:type="spellStart"/>
      <w:r>
        <w:rPr>
          <w:sz w:val="23"/>
        </w:rPr>
        <w:t>paraşütleme</w:t>
      </w:r>
      <w:proofErr w:type="spellEnd"/>
      <w:r>
        <w:rPr>
          <w:sz w:val="23"/>
        </w:rPr>
        <w:t xml:space="preserve"> yönünde hareketinde sıkışma artacak, sistemin normale döndürülmesi ancak karkasın ters yöne doğru hareket ettirilmesi ile sağlanacaktır. Yakalama tertibatı kamalı tip olmayacak ve bu düzeneğin çalışması ile karkasta bulunan elektriği kontak asansörü kumanda dışı edilecektir. </w:t>
      </w:r>
      <w:r w:rsidRPr="00667D3F">
        <w:rPr>
          <w:rFonts w:ascii="Arial" w:hAnsi="Arial"/>
          <w:sz w:val="21"/>
        </w:rPr>
        <w:t xml:space="preserve">Yakalamanın başlaması ile kabinin durması arasındaki </w:t>
      </w:r>
      <w:r w:rsidRPr="00667D3F">
        <w:rPr>
          <w:rFonts w:ascii="Arial" w:hAnsi="Arial"/>
          <w:spacing w:val="-3"/>
          <w:sz w:val="21"/>
        </w:rPr>
        <w:t xml:space="preserve">yol </w:t>
      </w:r>
      <w:r w:rsidRPr="00667D3F">
        <w:rPr>
          <w:rFonts w:ascii="Arial" w:hAnsi="Arial"/>
          <w:sz w:val="21"/>
        </w:rPr>
        <w:t>mesafesi EN-81-20/50 standartlarında tarif edilen ölçülerde olmalıdır.</w:t>
      </w:r>
    </w:p>
    <w:p w14:paraId="45439F48" w14:textId="7B1D940E" w:rsidR="00AA15EB" w:rsidRDefault="0005027D" w:rsidP="00667D3F">
      <w:pPr>
        <w:pStyle w:val="ListeParagraf"/>
        <w:numPr>
          <w:ilvl w:val="1"/>
          <w:numId w:val="20"/>
        </w:numPr>
        <w:tabs>
          <w:tab w:val="left" w:pos="1311"/>
        </w:tabs>
        <w:spacing w:before="2" w:line="244" w:lineRule="auto"/>
        <w:ind w:right="206"/>
        <w:jc w:val="both"/>
      </w:pPr>
      <w:r w:rsidRPr="00667D3F">
        <w:rPr>
          <w:b/>
          <w:sz w:val="23"/>
        </w:rPr>
        <w:t xml:space="preserve">Ayarı: </w:t>
      </w:r>
      <w:r>
        <w:rPr>
          <w:sz w:val="23"/>
        </w:rPr>
        <w:t>Yakalamanın 2 rayda da aynı kuvvette olabilmesi için paraşüt blokunda cıvata vb. düzenek ile ayarlanma mümkün</w:t>
      </w:r>
      <w:r w:rsidRPr="00667D3F">
        <w:rPr>
          <w:spacing w:val="2"/>
          <w:sz w:val="23"/>
        </w:rPr>
        <w:t xml:space="preserve"> </w:t>
      </w:r>
      <w:r>
        <w:rPr>
          <w:sz w:val="23"/>
        </w:rPr>
        <w:t>olacaktır.</w:t>
      </w:r>
    </w:p>
    <w:p w14:paraId="65256E6B" w14:textId="5E54F69E" w:rsidR="00AA15EB" w:rsidRDefault="0005027D" w:rsidP="00667D3F">
      <w:pPr>
        <w:pStyle w:val="ListeParagraf"/>
        <w:numPr>
          <w:ilvl w:val="0"/>
          <w:numId w:val="20"/>
        </w:numPr>
        <w:tabs>
          <w:tab w:val="left" w:pos="756"/>
        </w:tabs>
        <w:spacing w:before="5" w:line="244" w:lineRule="auto"/>
        <w:ind w:right="203"/>
        <w:jc w:val="both"/>
      </w:pPr>
      <w:r>
        <w:rPr>
          <w:sz w:val="23"/>
        </w:rPr>
        <w:t>Hidrolik tampon, kabinin oturduğu yerde karkas üzerinde gerekli sağlamlıkta takviye ve lama konulacaktır. Bu suretle çarpma kabine bir zarar vermeyecek şekilde</w:t>
      </w:r>
      <w:r w:rsidRPr="00667D3F">
        <w:rPr>
          <w:spacing w:val="17"/>
          <w:sz w:val="23"/>
        </w:rPr>
        <w:t xml:space="preserve"> </w:t>
      </w:r>
      <w:r>
        <w:rPr>
          <w:sz w:val="23"/>
        </w:rPr>
        <w:t>olacaktır.</w:t>
      </w:r>
    </w:p>
    <w:p w14:paraId="59060CFD" w14:textId="77777777" w:rsidR="00A9055C" w:rsidRDefault="00A9055C">
      <w:pPr>
        <w:pStyle w:val="Balk2"/>
      </w:pPr>
    </w:p>
    <w:p w14:paraId="6809E96B" w14:textId="582D3E9E" w:rsidR="00AA15EB" w:rsidRDefault="0005027D">
      <w:pPr>
        <w:pStyle w:val="Balk2"/>
      </w:pPr>
      <w:r>
        <w:t>KABİN</w:t>
      </w:r>
    </w:p>
    <w:p w14:paraId="5F4C92F3" w14:textId="77777777" w:rsidR="00AA15EB" w:rsidRPr="00BB69FC" w:rsidRDefault="00AA15EB">
      <w:pPr>
        <w:pStyle w:val="GvdeMetni"/>
        <w:spacing w:before="4"/>
        <w:rPr>
          <w:b/>
          <w:sz w:val="8"/>
          <w:szCs w:val="8"/>
        </w:rPr>
      </w:pPr>
    </w:p>
    <w:p w14:paraId="15288460" w14:textId="615249BD" w:rsidR="00AA15EB" w:rsidRPr="00667D3F" w:rsidRDefault="0005027D" w:rsidP="00667D3F">
      <w:pPr>
        <w:pStyle w:val="ListeParagraf"/>
        <w:numPr>
          <w:ilvl w:val="0"/>
          <w:numId w:val="19"/>
        </w:numPr>
        <w:tabs>
          <w:tab w:val="left" w:pos="756"/>
        </w:tabs>
        <w:spacing w:before="11" w:line="244" w:lineRule="auto"/>
        <w:ind w:right="203"/>
        <w:jc w:val="both"/>
      </w:pPr>
      <w:r w:rsidRPr="00667D3F">
        <w:rPr>
          <w:b/>
          <w:sz w:val="23"/>
        </w:rPr>
        <w:t>Kabin ebatları</w:t>
      </w:r>
      <w:r>
        <w:rPr>
          <w:sz w:val="23"/>
        </w:rPr>
        <w:t>: Asansör boşluklarının elverdiği ölçüde ve standartların müsaade ettiği oranda kabinler azami büyüklükte olacaktır. Asansör boşluğunun küçülmesi halinde kabinler standardın izin verdiği oranda küçültülecektir. Asansörler EN81-70 (2020) Engelli uyumuna uygun ebatlarda ve özelliklerde tesis edilecektir. Buton yeri, yükseklikleri, küpeşte, ayna, sesli konuşma gibi tüm özelliklere sahip</w:t>
      </w:r>
      <w:r w:rsidRPr="00667D3F">
        <w:rPr>
          <w:spacing w:val="-2"/>
          <w:sz w:val="23"/>
        </w:rPr>
        <w:t xml:space="preserve"> </w:t>
      </w:r>
      <w:r>
        <w:rPr>
          <w:sz w:val="23"/>
        </w:rPr>
        <w:t>olacaktır.</w:t>
      </w:r>
    </w:p>
    <w:p w14:paraId="7C6785A1" w14:textId="14768FC1" w:rsidR="00AA15EB" w:rsidRDefault="0005027D" w:rsidP="00667D3F">
      <w:pPr>
        <w:pStyle w:val="ListeParagraf"/>
        <w:numPr>
          <w:ilvl w:val="0"/>
          <w:numId w:val="19"/>
        </w:numPr>
        <w:tabs>
          <w:tab w:val="left" w:pos="756"/>
        </w:tabs>
        <w:spacing w:before="1" w:line="244" w:lineRule="auto"/>
        <w:ind w:right="204"/>
        <w:jc w:val="both"/>
      </w:pPr>
      <w:r w:rsidRPr="00667D3F">
        <w:rPr>
          <w:b/>
          <w:sz w:val="23"/>
        </w:rPr>
        <w:t>Kabin döşemesi imalat şekli</w:t>
      </w:r>
      <w:r>
        <w:rPr>
          <w:sz w:val="23"/>
        </w:rPr>
        <w:t>: Kabin döşemesinde EN81-20/50 standartlarında</w:t>
      </w:r>
      <w:r w:rsidR="00667D3F">
        <w:rPr>
          <w:sz w:val="23"/>
        </w:rPr>
        <w:t xml:space="preserve"> Linolyum kullanılacaktır.</w:t>
      </w:r>
    </w:p>
    <w:p w14:paraId="5046C030" w14:textId="62B5C268" w:rsidR="00AA15EB" w:rsidRPr="00667D3F" w:rsidRDefault="0005027D" w:rsidP="00667D3F">
      <w:pPr>
        <w:pStyle w:val="ListeParagraf"/>
        <w:numPr>
          <w:ilvl w:val="1"/>
          <w:numId w:val="19"/>
        </w:numPr>
        <w:tabs>
          <w:tab w:val="left" w:pos="1311"/>
        </w:tabs>
        <w:spacing w:before="10" w:line="244" w:lineRule="auto"/>
        <w:ind w:right="201"/>
        <w:jc w:val="both"/>
      </w:pPr>
      <w:r w:rsidRPr="00667D3F">
        <w:rPr>
          <w:b/>
          <w:sz w:val="23"/>
        </w:rPr>
        <w:t>Alt Döşeme İmalat şekli</w:t>
      </w:r>
      <w:r>
        <w:rPr>
          <w:sz w:val="23"/>
        </w:rPr>
        <w:t>: Kabini taşıyan karkasın alt çerçevesine oturacak olan kabin alt döşeme çerçevesi profil demirden yapılacak olup, boyutları ilgili standarda uygun olarak imal</w:t>
      </w:r>
      <w:r w:rsidRPr="00667D3F">
        <w:rPr>
          <w:spacing w:val="-2"/>
          <w:sz w:val="23"/>
        </w:rPr>
        <w:t xml:space="preserve"> </w:t>
      </w:r>
      <w:r>
        <w:rPr>
          <w:sz w:val="23"/>
        </w:rPr>
        <w:t>edilecektir.</w:t>
      </w:r>
    </w:p>
    <w:p w14:paraId="6E62538F" w14:textId="722C0983" w:rsidR="00AA15EB" w:rsidRDefault="0005027D" w:rsidP="00667D3F">
      <w:pPr>
        <w:pStyle w:val="ListeParagraf"/>
        <w:numPr>
          <w:ilvl w:val="1"/>
          <w:numId w:val="19"/>
        </w:numPr>
        <w:tabs>
          <w:tab w:val="left" w:pos="1311"/>
        </w:tabs>
        <w:spacing w:before="2" w:line="244" w:lineRule="auto"/>
        <w:ind w:right="201"/>
        <w:jc w:val="both"/>
      </w:pPr>
      <w:r w:rsidRPr="00667D3F">
        <w:rPr>
          <w:b/>
          <w:sz w:val="23"/>
        </w:rPr>
        <w:lastRenderedPageBreak/>
        <w:t>Üst döşeme imalatı</w:t>
      </w:r>
      <w:r>
        <w:rPr>
          <w:sz w:val="23"/>
        </w:rPr>
        <w:t>: Kabinin yan cidarlarının bağlandığı esas döşeme olup, alt döşeme imalat şeklinde belirtilen esaslara göre</w:t>
      </w:r>
      <w:r w:rsidRPr="00667D3F">
        <w:rPr>
          <w:spacing w:val="7"/>
          <w:sz w:val="23"/>
        </w:rPr>
        <w:t xml:space="preserve"> </w:t>
      </w:r>
      <w:r>
        <w:rPr>
          <w:sz w:val="23"/>
        </w:rPr>
        <w:t>yapılacaktır.</w:t>
      </w:r>
    </w:p>
    <w:p w14:paraId="5273D356" w14:textId="6217037D" w:rsidR="00AA15EB" w:rsidRPr="00667D3F" w:rsidRDefault="0005027D" w:rsidP="00667D3F">
      <w:pPr>
        <w:pStyle w:val="ListeParagraf"/>
        <w:numPr>
          <w:ilvl w:val="1"/>
          <w:numId w:val="19"/>
        </w:numPr>
        <w:tabs>
          <w:tab w:val="left" w:pos="1311"/>
        </w:tabs>
        <w:spacing w:before="6" w:line="244" w:lineRule="auto"/>
        <w:ind w:right="203"/>
        <w:jc w:val="both"/>
        <w:rPr>
          <w:sz w:val="18"/>
        </w:rPr>
      </w:pPr>
      <w:r w:rsidRPr="00667D3F">
        <w:rPr>
          <w:b/>
          <w:sz w:val="23"/>
        </w:rPr>
        <w:t xml:space="preserve">Kabin tabanı: </w:t>
      </w:r>
      <w:r>
        <w:rPr>
          <w:sz w:val="23"/>
        </w:rPr>
        <w:t>Kabin tabanı kabin alt döşemesine bağlanacak olup, çökme olayının engellenmesi için profillerle bölümlere ayrılmış olacaktır. Tabanın en üst kısmında İdare’nin uygun göreceği tip dekoratif kaplama malzemesi ile</w:t>
      </w:r>
      <w:r w:rsidRPr="00667D3F">
        <w:rPr>
          <w:spacing w:val="19"/>
          <w:sz w:val="23"/>
        </w:rPr>
        <w:t xml:space="preserve"> </w:t>
      </w:r>
      <w:r>
        <w:rPr>
          <w:sz w:val="23"/>
        </w:rPr>
        <w:t>olacaktır.</w:t>
      </w:r>
    </w:p>
    <w:p w14:paraId="407F5D90" w14:textId="5CF082DF" w:rsidR="00AA15EB" w:rsidRDefault="0005027D">
      <w:pPr>
        <w:pStyle w:val="ListeParagraf"/>
        <w:numPr>
          <w:ilvl w:val="1"/>
          <w:numId w:val="19"/>
        </w:numPr>
        <w:tabs>
          <w:tab w:val="left" w:pos="1311"/>
        </w:tabs>
        <w:spacing w:before="94" w:line="242" w:lineRule="auto"/>
        <w:ind w:right="201"/>
        <w:jc w:val="both"/>
        <w:rPr>
          <w:sz w:val="23"/>
        </w:rPr>
      </w:pPr>
      <w:r>
        <w:rPr>
          <w:b/>
          <w:sz w:val="23"/>
        </w:rPr>
        <w:t xml:space="preserve">Kabin yan cidarları imalatı: </w:t>
      </w:r>
      <w:r w:rsidRPr="00667D3F">
        <w:rPr>
          <w:sz w:val="23"/>
        </w:rPr>
        <w:t>Kabin yan duvarları çift cidar olarak yapılıyor</w:t>
      </w:r>
      <w:r w:rsidR="00A948E9">
        <w:rPr>
          <w:sz w:val="23"/>
        </w:rPr>
        <w:t xml:space="preserve"> </w:t>
      </w:r>
      <w:proofErr w:type="spellStart"/>
      <w:r w:rsidRPr="00667D3F">
        <w:rPr>
          <w:sz w:val="23"/>
        </w:rPr>
        <w:t>sa</w:t>
      </w:r>
      <w:proofErr w:type="spellEnd"/>
      <w:r w:rsidRPr="00667D3F">
        <w:rPr>
          <w:sz w:val="23"/>
        </w:rPr>
        <w:t>; taşıyıcı kısmı ilk cidar 2 mm kalınlığında galvanizli saçtan yapılmalıdır. Bu saclar gerekli mukavemette olmaları için düşey istikameti kabin boyunca olan ve genişliği 300 mm ‘</w:t>
      </w:r>
      <w:proofErr w:type="spellStart"/>
      <w:r w:rsidRPr="00667D3F">
        <w:rPr>
          <w:sz w:val="23"/>
        </w:rPr>
        <w:t>yi</w:t>
      </w:r>
      <w:proofErr w:type="spellEnd"/>
      <w:r w:rsidRPr="00667D3F">
        <w:rPr>
          <w:sz w:val="23"/>
        </w:rPr>
        <w:t xml:space="preserve"> geçmeyen levhalar olarak hazırlanmalıdır. Levhaların birbirine bağlanışı uç kısımlardan dik olarak kıvrılmış 30 mm’ </w:t>
      </w:r>
      <w:proofErr w:type="spellStart"/>
      <w:r w:rsidRPr="00667D3F">
        <w:rPr>
          <w:sz w:val="23"/>
        </w:rPr>
        <w:t>lik</w:t>
      </w:r>
      <w:proofErr w:type="spellEnd"/>
      <w:r w:rsidRPr="00667D3F">
        <w:rPr>
          <w:sz w:val="23"/>
        </w:rPr>
        <w:t xml:space="preserve"> yan yüzeylerden olmalıdır.</w:t>
      </w:r>
      <w:r>
        <w:rPr>
          <w:rFonts w:ascii="Arial" w:hAnsi="Arial"/>
          <w:sz w:val="21"/>
        </w:rPr>
        <w:t xml:space="preserve"> </w:t>
      </w:r>
      <w:r>
        <w:rPr>
          <w:sz w:val="23"/>
        </w:rPr>
        <w:t xml:space="preserve">Sağlam ve kuvvetli olacak olan bu cidarın üzerine minimum 1,2 mm </w:t>
      </w:r>
      <w:proofErr w:type="spellStart"/>
      <w:r>
        <w:rPr>
          <w:sz w:val="23"/>
        </w:rPr>
        <w:t>satine</w:t>
      </w:r>
      <w:proofErr w:type="spellEnd"/>
      <w:r>
        <w:rPr>
          <w:sz w:val="23"/>
        </w:rPr>
        <w:t xml:space="preserve"> paslanmaz çelik kaplanacaktır. Yan duvarlar tek cidar ise </w:t>
      </w:r>
      <w:proofErr w:type="spellStart"/>
      <w:r>
        <w:rPr>
          <w:sz w:val="23"/>
        </w:rPr>
        <w:t>satine</w:t>
      </w:r>
      <w:proofErr w:type="spellEnd"/>
      <w:r>
        <w:rPr>
          <w:sz w:val="23"/>
        </w:rPr>
        <w:t xml:space="preserve"> paslanmaz çelikten minimum 1,5 mm kalınlığında yapılmalıdır. Yan duvarlar esnemeye karşı En81-20/50 standardına uygun olarak dikey ve yatay çıtalarla desteklenmelidir. Kabin duvar kaplamaları En81-20/50 </w:t>
      </w:r>
      <w:r>
        <w:rPr>
          <w:spacing w:val="-3"/>
          <w:sz w:val="23"/>
        </w:rPr>
        <w:t xml:space="preserve">ye </w:t>
      </w:r>
      <w:r>
        <w:rPr>
          <w:sz w:val="23"/>
        </w:rPr>
        <w:t>uygun yanmaz malzemeden yapılmalıdır.</w:t>
      </w:r>
    </w:p>
    <w:p w14:paraId="217AA5E0" w14:textId="5C025C58" w:rsidR="00AA15EB" w:rsidRDefault="0005027D">
      <w:pPr>
        <w:pStyle w:val="ListeParagraf"/>
        <w:numPr>
          <w:ilvl w:val="0"/>
          <w:numId w:val="19"/>
        </w:numPr>
        <w:tabs>
          <w:tab w:val="left" w:pos="756"/>
        </w:tabs>
        <w:spacing w:before="1" w:line="244" w:lineRule="auto"/>
        <w:ind w:right="202"/>
        <w:jc w:val="both"/>
        <w:rPr>
          <w:sz w:val="23"/>
        </w:rPr>
      </w:pPr>
      <w:r>
        <w:rPr>
          <w:b/>
          <w:sz w:val="23"/>
        </w:rPr>
        <w:t>Kabin tavan imalatı ve aydınlatma</w:t>
      </w:r>
      <w:r>
        <w:rPr>
          <w:sz w:val="23"/>
        </w:rPr>
        <w:t>: Kabin tavanı yolcu asansörlerinde temiz 2</w:t>
      </w:r>
      <w:r w:rsidR="00BB69FC">
        <w:rPr>
          <w:sz w:val="23"/>
        </w:rPr>
        <w:t>3</w:t>
      </w:r>
      <w:r>
        <w:rPr>
          <w:sz w:val="23"/>
        </w:rPr>
        <w:t>00 mm, yangın ve servis asansörlerinde temiz 2</w:t>
      </w:r>
      <w:r w:rsidR="00BB69FC">
        <w:rPr>
          <w:sz w:val="23"/>
        </w:rPr>
        <w:t>3</w:t>
      </w:r>
      <w:r>
        <w:rPr>
          <w:sz w:val="23"/>
        </w:rPr>
        <w:t xml:space="preserve">00 mm yükseklikte yapılacaktır. Kabin tavanında ve tabanında doğal havalandırmayı sağlamak üzere yeteri kadar delik bırakılacaktır. Ayrıca kabin tavanı uygun renkte mat fırın boya ile boyanacaktır. Kabin içindeki asma tavan imalatı </w:t>
      </w:r>
      <w:proofErr w:type="spellStart"/>
      <w:r>
        <w:rPr>
          <w:sz w:val="23"/>
        </w:rPr>
        <w:t>satine</w:t>
      </w:r>
      <w:proofErr w:type="spellEnd"/>
      <w:r>
        <w:rPr>
          <w:sz w:val="23"/>
        </w:rPr>
        <w:t xml:space="preserve"> paslanmaz çelik olacaktır. Asma tavanın içinde </w:t>
      </w:r>
      <w:proofErr w:type="spellStart"/>
      <w:r>
        <w:rPr>
          <w:sz w:val="23"/>
        </w:rPr>
        <w:t>led</w:t>
      </w:r>
      <w:proofErr w:type="spellEnd"/>
      <w:r>
        <w:rPr>
          <w:sz w:val="23"/>
        </w:rPr>
        <w:t xml:space="preserve"> lambalar ile yeterli aydınlatma yapılacaktır. Aydınlatma kabin içinde 100 </w:t>
      </w:r>
      <w:proofErr w:type="spellStart"/>
      <w:r>
        <w:rPr>
          <w:spacing w:val="-2"/>
          <w:sz w:val="23"/>
        </w:rPr>
        <w:t>Lüx</w:t>
      </w:r>
      <w:proofErr w:type="spellEnd"/>
      <w:r>
        <w:rPr>
          <w:spacing w:val="-2"/>
          <w:sz w:val="23"/>
        </w:rPr>
        <w:t xml:space="preserve"> </w:t>
      </w:r>
      <w:r>
        <w:rPr>
          <w:sz w:val="23"/>
        </w:rPr>
        <w:t xml:space="preserve">olacaktır. Kabin </w:t>
      </w:r>
      <w:proofErr w:type="spellStart"/>
      <w:r>
        <w:rPr>
          <w:sz w:val="23"/>
        </w:rPr>
        <w:t>içersinde</w:t>
      </w:r>
      <w:proofErr w:type="spellEnd"/>
      <w:r>
        <w:rPr>
          <w:sz w:val="23"/>
        </w:rPr>
        <w:t xml:space="preserve"> asansör besleme hattından bağımsız beslenen acil aydınlatma olacaktır. Bu aydınlatma enerji kesilmesinde 2 saat yetecek aküye sahip</w:t>
      </w:r>
      <w:r>
        <w:rPr>
          <w:spacing w:val="11"/>
          <w:sz w:val="23"/>
        </w:rPr>
        <w:t xml:space="preserve"> </w:t>
      </w:r>
      <w:r>
        <w:rPr>
          <w:sz w:val="23"/>
        </w:rPr>
        <w:t>olacaktır.</w:t>
      </w:r>
    </w:p>
    <w:p w14:paraId="793A5684" w14:textId="77777777" w:rsidR="00AA15EB" w:rsidRDefault="00AA15EB">
      <w:pPr>
        <w:pStyle w:val="GvdeMetni"/>
        <w:spacing w:before="10"/>
        <w:rPr>
          <w:sz w:val="22"/>
        </w:rPr>
      </w:pPr>
    </w:p>
    <w:p w14:paraId="4E16057B" w14:textId="77777777" w:rsidR="00AA15EB" w:rsidRDefault="0005027D">
      <w:pPr>
        <w:pStyle w:val="Balk2"/>
        <w:numPr>
          <w:ilvl w:val="0"/>
          <w:numId w:val="19"/>
        </w:numPr>
        <w:tabs>
          <w:tab w:val="left" w:pos="814"/>
        </w:tabs>
        <w:ind w:left="813" w:hanging="334"/>
        <w:jc w:val="left"/>
      </w:pPr>
      <w:r>
        <w:t>Kabin</w:t>
      </w:r>
      <w:r>
        <w:rPr>
          <w:spacing w:val="-1"/>
        </w:rPr>
        <w:t xml:space="preserve"> </w:t>
      </w:r>
      <w:r>
        <w:t>Aksesuarları</w:t>
      </w:r>
    </w:p>
    <w:p w14:paraId="3DDD1F84" w14:textId="77777777" w:rsidR="00AA15EB" w:rsidRDefault="00AA15EB">
      <w:pPr>
        <w:pStyle w:val="GvdeMetni"/>
        <w:spacing w:before="4"/>
        <w:rPr>
          <w:b/>
        </w:rPr>
      </w:pPr>
    </w:p>
    <w:p w14:paraId="670EF101" w14:textId="619D76EE" w:rsidR="00AA15EB" w:rsidRDefault="0005027D">
      <w:pPr>
        <w:pStyle w:val="ListeParagraf"/>
        <w:numPr>
          <w:ilvl w:val="1"/>
          <w:numId w:val="19"/>
        </w:numPr>
        <w:tabs>
          <w:tab w:val="left" w:pos="1311"/>
        </w:tabs>
        <w:spacing w:line="244" w:lineRule="auto"/>
        <w:ind w:right="201"/>
        <w:jc w:val="both"/>
        <w:rPr>
          <w:sz w:val="23"/>
        </w:rPr>
      </w:pPr>
      <w:r>
        <w:rPr>
          <w:b/>
          <w:sz w:val="23"/>
        </w:rPr>
        <w:t xml:space="preserve">Telefon veya haberleşme: </w:t>
      </w:r>
      <w:r>
        <w:rPr>
          <w:sz w:val="23"/>
        </w:rPr>
        <w:t xml:space="preserve">Kabinde </w:t>
      </w:r>
      <w:proofErr w:type="spellStart"/>
      <w:r>
        <w:rPr>
          <w:sz w:val="23"/>
        </w:rPr>
        <w:t>interkom</w:t>
      </w:r>
      <w:proofErr w:type="spellEnd"/>
      <w:r>
        <w:rPr>
          <w:sz w:val="23"/>
        </w:rPr>
        <w:t xml:space="preserve"> tertibatı bulunacaktır. Bu sistem kabin, güvenlik odası ve kumanda panosu ve diğer birimler ile haberleşmeyi sağlayacak şekilde </w:t>
      </w:r>
      <w:r w:rsidR="00BB69FC">
        <w:rPr>
          <w:sz w:val="23"/>
        </w:rPr>
        <w:t>5</w:t>
      </w:r>
      <w:r>
        <w:rPr>
          <w:sz w:val="23"/>
        </w:rPr>
        <w:t xml:space="preserve"> yönlü olmalıdır. Bununla ilgili irtibatı sağlamak üzere kabinden kumanda panosuna gerekli ve yeterli tesisatı asansör firması sağlayacaktır. Sistem parazitlerden etkilenmeyecek şekilde izolasyonlu olacaktır.</w:t>
      </w:r>
    </w:p>
    <w:p w14:paraId="43409C57" w14:textId="210113C3" w:rsidR="00AA15EB" w:rsidRDefault="0005027D">
      <w:pPr>
        <w:pStyle w:val="ListeParagraf"/>
        <w:numPr>
          <w:ilvl w:val="1"/>
          <w:numId w:val="19"/>
        </w:numPr>
        <w:tabs>
          <w:tab w:val="left" w:pos="1311"/>
        </w:tabs>
        <w:spacing w:line="244" w:lineRule="auto"/>
        <w:ind w:right="200"/>
        <w:jc w:val="both"/>
        <w:rPr>
          <w:sz w:val="23"/>
        </w:rPr>
      </w:pPr>
      <w:r>
        <w:rPr>
          <w:b/>
          <w:sz w:val="23"/>
        </w:rPr>
        <w:t xml:space="preserve">Havalandırma özelliği ve yeri: </w:t>
      </w:r>
      <w:r>
        <w:rPr>
          <w:sz w:val="23"/>
        </w:rPr>
        <w:t>Kabin kapalı olduğu için doğal havalandırmanın dışında aspiratörle</w:t>
      </w:r>
      <w:r w:rsidR="00BB69FC">
        <w:rPr>
          <w:sz w:val="23"/>
        </w:rPr>
        <w:t xml:space="preserve"> </w:t>
      </w:r>
      <w:r>
        <w:rPr>
          <w:sz w:val="23"/>
        </w:rPr>
        <w:t xml:space="preserve">de havalandırma yapılacaktır. Aspiratör kabin tavanında görünmeyecek şekilde monte edilecektir. 1000 </w:t>
      </w:r>
      <w:proofErr w:type="spellStart"/>
      <w:proofErr w:type="gramStart"/>
      <w:r>
        <w:rPr>
          <w:sz w:val="23"/>
        </w:rPr>
        <w:t>kg</w:t>
      </w:r>
      <w:r w:rsidR="00A948E9">
        <w:rPr>
          <w:sz w:val="23"/>
        </w:rPr>
        <w:t>.</w:t>
      </w:r>
      <w:r>
        <w:rPr>
          <w:sz w:val="23"/>
        </w:rPr>
        <w:t>a</w:t>
      </w:r>
      <w:proofErr w:type="spellEnd"/>
      <w:proofErr w:type="gramEnd"/>
      <w:r>
        <w:rPr>
          <w:sz w:val="23"/>
        </w:rPr>
        <w:t xml:space="preserve"> kadar kabin üzerinde 1 adet, 1000 kg </w:t>
      </w:r>
      <w:proofErr w:type="spellStart"/>
      <w:r>
        <w:rPr>
          <w:sz w:val="23"/>
        </w:rPr>
        <w:t>ın</w:t>
      </w:r>
      <w:proofErr w:type="spellEnd"/>
      <w:r>
        <w:rPr>
          <w:sz w:val="23"/>
        </w:rPr>
        <w:t xml:space="preserve"> üzerinde kabin üstünde </w:t>
      </w:r>
      <w:r w:rsidR="00BB69FC">
        <w:rPr>
          <w:sz w:val="23"/>
        </w:rPr>
        <w:t>1</w:t>
      </w:r>
      <w:r>
        <w:rPr>
          <w:sz w:val="23"/>
        </w:rPr>
        <w:t xml:space="preserve"> adet fan bulunacaktır. Fanlar izolasyonlu ve sessiz olacaktır. Kabin fanı otomatik olarak devreye girip çıkacaktır.</w:t>
      </w:r>
    </w:p>
    <w:p w14:paraId="20BA7B71" w14:textId="297D48A6" w:rsidR="00AA15EB" w:rsidRDefault="0005027D">
      <w:pPr>
        <w:pStyle w:val="ListeParagraf"/>
        <w:numPr>
          <w:ilvl w:val="1"/>
          <w:numId w:val="19"/>
        </w:numPr>
        <w:tabs>
          <w:tab w:val="left" w:pos="1311"/>
        </w:tabs>
        <w:spacing w:line="244" w:lineRule="auto"/>
        <w:ind w:right="204"/>
        <w:jc w:val="both"/>
        <w:rPr>
          <w:sz w:val="23"/>
        </w:rPr>
      </w:pPr>
      <w:r>
        <w:rPr>
          <w:b/>
          <w:sz w:val="23"/>
        </w:rPr>
        <w:t xml:space="preserve">Ayna: </w:t>
      </w:r>
      <w:r>
        <w:rPr>
          <w:sz w:val="23"/>
        </w:rPr>
        <w:t xml:space="preserve">Kabinde kullanılacak ayna arka duvarda tam boy olacaktır. Söz konusu ayna </w:t>
      </w:r>
      <w:proofErr w:type="spellStart"/>
      <w:r>
        <w:rPr>
          <w:sz w:val="23"/>
        </w:rPr>
        <w:t>temperli</w:t>
      </w:r>
      <w:proofErr w:type="spellEnd"/>
      <w:r>
        <w:rPr>
          <w:sz w:val="23"/>
        </w:rPr>
        <w:t xml:space="preserve"> olacak olup kırılsa</w:t>
      </w:r>
      <w:r w:rsidR="00BB69FC">
        <w:rPr>
          <w:sz w:val="23"/>
        </w:rPr>
        <w:t xml:space="preserve"> </w:t>
      </w:r>
      <w:r>
        <w:rPr>
          <w:sz w:val="23"/>
        </w:rPr>
        <w:t>da dağılmayacak ve kullanıcılara zarar</w:t>
      </w:r>
      <w:r>
        <w:rPr>
          <w:spacing w:val="23"/>
          <w:sz w:val="23"/>
        </w:rPr>
        <w:t xml:space="preserve"> </w:t>
      </w:r>
      <w:r>
        <w:rPr>
          <w:sz w:val="23"/>
        </w:rPr>
        <w:t>vermeyecektir.</w:t>
      </w:r>
    </w:p>
    <w:p w14:paraId="2D1E5C9E" w14:textId="77777777" w:rsidR="00AA15EB" w:rsidRDefault="00AA15EB">
      <w:pPr>
        <w:pStyle w:val="GvdeMetni"/>
        <w:spacing w:before="1"/>
        <w:rPr>
          <w:sz w:val="22"/>
        </w:rPr>
      </w:pPr>
    </w:p>
    <w:p w14:paraId="73E50D59" w14:textId="087D612D" w:rsidR="00AA15EB" w:rsidRDefault="0005027D" w:rsidP="00BB69FC">
      <w:pPr>
        <w:pStyle w:val="ListeParagraf"/>
        <w:numPr>
          <w:ilvl w:val="0"/>
          <w:numId w:val="19"/>
        </w:numPr>
        <w:tabs>
          <w:tab w:val="left" w:pos="756"/>
        </w:tabs>
        <w:spacing w:before="1" w:line="244" w:lineRule="auto"/>
        <w:ind w:right="202"/>
        <w:jc w:val="both"/>
      </w:pPr>
      <w:r w:rsidRPr="00BB69FC">
        <w:rPr>
          <w:b/>
          <w:sz w:val="23"/>
        </w:rPr>
        <w:t xml:space="preserve">Aşırı yük tertibatının çalışma şekli ve yeri: </w:t>
      </w:r>
      <w:r>
        <w:rPr>
          <w:sz w:val="23"/>
        </w:rPr>
        <w:t>Kabin içine binen yükün, taşıma kapasitesinin %10’ u veya 75 kg geçmesi halinde bu tertibat çalışacak ve kabinin hareketini önleyecektir. Ayrıca kabin içinde bulunanları optik ve akustik olarak uyaracak, yükün normal seviyesine gelmesi ile ikazlar</w:t>
      </w:r>
      <w:r w:rsidRPr="00BB69FC">
        <w:rPr>
          <w:spacing w:val="5"/>
          <w:sz w:val="23"/>
        </w:rPr>
        <w:t xml:space="preserve"> </w:t>
      </w:r>
      <w:r>
        <w:rPr>
          <w:sz w:val="23"/>
        </w:rPr>
        <w:t>duracak</w:t>
      </w:r>
      <w:r w:rsidRPr="00BB69FC">
        <w:rPr>
          <w:spacing w:val="7"/>
          <w:sz w:val="23"/>
        </w:rPr>
        <w:t xml:space="preserve"> </w:t>
      </w:r>
      <w:r>
        <w:rPr>
          <w:sz w:val="23"/>
        </w:rPr>
        <w:t>ve</w:t>
      </w:r>
      <w:r w:rsidRPr="00BB69FC">
        <w:rPr>
          <w:spacing w:val="15"/>
          <w:sz w:val="23"/>
        </w:rPr>
        <w:t xml:space="preserve"> </w:t>
      </w:r>
      <w:r>
        <w:rPr>
          <w:sz w:val="23"/>
        </w:rPr>
        <w:t>kabinin</w:t>
      </w:r>
      <w:r w:rsidRPr="00BB69FC">
        <w:rPr>
          <w:spacing w:val="12"/>
          <w:sz w:val="23"/>
        </w:rPr>
        <w:t xml:space="preserve"> </w:t>
      </w:r>
      <w:r>
        <w:rPr>
          <w:sz w:val="23"/>
        </w:rPr>
        <w:t>hareketine</w:t>
      </w:r>
      <w:r w:rsidRPr="00BB69FC">
        <w:rPr>
          <w:spacing w:val="10"/>
          <w:sz w:val="23"/>
        </w:rPr>
        <w:t xml:space="preserve"> </w:t>
      </w:r>
      <w:r>
        <w:rPr>
          <w:sz w:val="23"/>
        </w:rPr>
        <w:t>devamı</w:t>
      </w:r>
      <w:r w:rsidRPr="00BB69FC">
        <w:rPr>
          <w:spacing w:val="9"/>
          <w:sz w:val="23"/>
        </w:rPr>
        <w:t xml:space="preserve"> </w:t>
      </w:r>
      <w:r>
        <w:rPr>
          <w:sz w:val="23"/>
        </w:rPr>
        <w:t>sağlanacaktır.</w:t>
      </w:r>
      <w:r w:rsidRPr="00BB69FC">
        <w:rPr>
          <w:spacing w:val="7"/>
          <w:sz w:val="23"/>
        </w:rPr>
        <w:t xml:space="preserve"> </w:t>
      </w:r>
      <w:r>
        <w:rPr>
          <w:sz w:val="23"/>
        </w:rPr>
        <w:t>Aşırı</w:t>
      </w:r>
      <w:r w:rsidRPr="00BB69FC">
        <w:rPr>
          <w:spacing w:val="13"/>
          <w:sz w:val="23"/>
        </w:rPr>
        <w:t xml:space="preserve"> </w:t>
      </w:r>
      <w:r>
        <w:rPr>
          <w:sz w:val="23"/>
        </w:rPr>
        <w:t>yük</w:t>
      </w:r>
      <w:r w:rsidRPr="00BB69FC">
        <w:rPr>
          <w:spacing w:val="7"/>
          <w:sz w:val="23"/>
        </w:rPr>
        <w:t xml:space="preserve"> </w:t>
      </w:r>
      <w:r>
        <w:rPr>
          <w:sz w:val="23"/>
        </w:rPr>
        <w:t>tertibatı</w:t>
      </w:r>
      <w:r w:rsidRPr="00BB69FC">
        <w:rPr>
          <w:spacing w:val="13"/>
          <w:sz w:val="23"/>
        </w:rPr>
        <w:t xml:space="preserve"> </w:t>
      </w:r>
      <w:r>
        <w:rPr>
          <w:sz w:val="23"/>
        </w:rPr>
        <w:t>hassas</w:t>
      </w:r>
      <w:r w:rsidRPr="00BB69FC">
        <w:rPr>
          <w:spacing w:val="9"/>
          <w:sz w:val="23"/>
        </w:rPr>
        <w:t xml:space="preserve"> </w:t>
      </w:r>
      <w:r>
        <w:rPr>
          <w:sz w:val="23"/>
        </w:rPr>
        <w:t>ve</w:t>
      </w:r>
      <w:r w:rsidRPr="00BB69FC">
        <w:rPr>
          <w:spacing w:val="12"/>
          <w:sz w:val="23"/>
        </w:rPr>
        <w:t xml:space="preserve"> </w:t>
      </w:r>
      <w:r>
        <w:rPr>
          <w:sz w:val="23"/>
        </w:rPr>
        <w:t>elektronik</w:t>
      </w:r>
      <w:r w:rsidR="00BB69FC">
        <w:rPr>
          <w:sz w:val="23"/>
        </w:rPr>
        <w:t xml:space="preserve"> </w:t>
      </w:r>
      <w:r>
        <w:t>tipte olacaktır. Tartı sistemi elektronik olarak yapılacaktır. Aşırı yük sistemi kabin tabanına uygulanacaktır. Halattan ölçme kesinlikle yapılmayacaktır.</w:t>
      </w:r>
    </w:p>
    <w:p w14:paraId="353E0E90" w14:textId="77777777" w:rsidR="00AA15EB" w:rsidRDefault="00AA15EB">
      <w:pPr>
        <w:pStyle w:val="GvdeMetni"/>
        <w:spacing w:before="2"/>
      </w:pPr>
    </w:p>
    <w:p w14:paraId="28C16E46" w14:textId="4D05C2FB" w:rsidR="00AA15EB" w:rsidRDefault="0005027D">
      <w:pPr>
        <w:pStyle w:val="ListeParagraf"/>
        <w:numPr>
          <w:ilvl w:val="1"/>
          <w:numId w:val="19"/>
        </w:numPr>
        <w:tabs>
          <w:tab w:val="left" w:pos="1311"/>
        </w:tabs>
        <w:spacing w:line="244" w:lineRule="auto"/>
        <w:ind w:right="205"/>
        <w:jc w:val="both"/>
        <w:rPr>
          <w:sz w:val="23"/>
        </w:rPr>
      </w:pPr>
      <w:r>
        <w:rPr>
          <w:sz w:val="23"/>
        </w:rPr>
        <w:t>Kabindeki yükün toplamı, kabin taşıma kapasitesinin %80 i kadar olduğu zaman kabin dış çağrılara cevap vermeyecektir. Bu sistem tam elektronik tipte</w:t>
      </w:r>
      <w:r>
        <w:rPr>
          <w:spacing w:val="18"/>
          <w:sz w:val="23"/>
        </w:rPr>
        <w:t xml:space="preserve"> </w:t>
      </w:r>
      <w:r>
        <w:rPr>
          <w:sz w:val="23"/>
        </w:rPr>
        <w:t>yapılacaktır.</w:t>
      </w:r>
    </w:p>
    <w:p w14:paraId="1FB0439B" w14:textId="77777777" w:rsidR="00AA15EB" w:rsidRDefault="00AA15EB">
      <w:pPr>
        <w:pStyle w:val="GvdeMetni"/>
      </w:pPr>
    </w:p>
    <w:p w14:paraId="481E526C" w14:textId="77777777" w:rsidR="00AA15EB" w:rsidRDefault="0005027D">
      <w:pPr>
        <w:pStyle w:val="ListeParagraf"/>
        <w:numPr>
          <w:ilvl w:val="1"/>
          <w:numId w:val="19"/>
        </w:numPr>
        <w:tabs>
          <w:tab w:val="left" w:pos="1311"/>
        </w:tabs>
        <w:rPr>
          <w:sz w:val="23"/>
        </w:rPr>
      </w:pPr>
      <w:r>
        <w:rPr>
          <w:sz w:val="23"/>
        </w:rPr>
        <w:t>Kabin kumanda panosu yan duvarlarda</w:t>
      </w:r>
      <w:r>
        <w:rPr>
          <w:spacing w:val="4"/>
          <w:sz w:val="23"/>
        </w:rPr>
        <w:t xml:space="preserve"> </w:t>
      </w:r>
      <w:r>
        <w:rPr>
          <w:sz w:val="23"/>
        </w:rPr>
        <w:t>olacaktır.</w:t>
      </w:r>
    </w:p>
    <w:p w14:paraId="4E4CCD27" w14:textId="77777777" w:rsidR="00AA15EB" w:rsidRDefault="00AA15EB">
      <w:pPr>
        <w:pStyle w:val="GvdeMetni"/>
        <w:spacing w:before="9"/>
      </w:pPr>
    </w:p>
    <w:p w14:paraId="73673BCA" w14:textId="4E36FC09" w:rsidR="00AA15EB" w:rsidRDefault="0005027D">
      <w:pPr>
        <w:pStyle w:val="ListeParagraf"/>
        <w:numPr>
          <w:ilvl w:val="1"/>
          <w:numId w:val="19"/>
        </w:numPr>
        <w:tabs>
          <w:tab w:val="left" w:pos="1311"/>
        </w:tabs>
        <w:spacing w:line="244" w:lineRule="auto"/>
        <w:ind w:right="200"/>
        <w:jc w:val="both"/>
        <w:rPr>
          <w:sz w:val="23"/>
        </w:rPr>
      </w:pPr>
      <w:r>
        <w:rPr>
          <w:sz w:val="23"/>
        </w:rPr>
        <w:t xml:space="preserve">Revizyon tablosu kabin tavanının üst kısmında ve kuyu dibinde olacaktır. Takriben 2 </w:t>
      </w:r>
      <w:proofErr w:type="spellStart"/>
      <w:r>
        <w:rPr>
          <w:sz w:val="23"/>
        </w:rPr>
        <w:t>mt</w:t>
      </w:r>
      <w:proofErr w:type="spellEnd"/>
      <w:r>
        <w:rPr>
          <w:sz w:val="23"/>
        </w:rPr>
        <w:t>.’</w:t>
      </w:r>
      <w:proofErr w:type="spellStart"/>
      <w:r>
        <w:rPr>
          <w:sz w:val="23"/>
        </w:rPr>
        <w:t>lik</w:t>
      </w:r>
      <w:proofErr w:type="spellEnd"/>
      <w:r>
        <w:rPr>
          <w:sz w:val="23"/>
        </w:rPr>
        <w:t xml:space="preserve"> bir </w:t>
      </w:r>
      <w:r>
        <w:rPr>
          <w:sz w:val="23"/>
        </w:rPr>
        <w:lastRenderedPageBreak/>
        <w:t xml:space="preserve">kablo ile bağlı seyyar bir kutu üzerinde, asansör kabinini düşük hızda hareket ettiren aşağı yukarı yön butonları, mantar tip stop butonu, kapıyı açıp kapattıran ve asansörün normal konuma geçişini sağlayan bir </w:t>
      </w:r>
      <w:proofErr w:type="spellStart"/>
      <w:r>
        <w:rPr>
          <w:sz w:val="23"/>
        </w:rPr>
        <w:t>pako</w:t>
      </w:r>
      <w:proofErr w:type="spellEnd"/>
      <w:r>
        <w:rPr>
          <w:sz w:val="23"/>
        </w:rPr>
        <w:t xml:space="preserve"> şalter</w:t>
      </w:r>
      <w:r>
        <w:rPr>
          <w:spacing w:val="15"/>
          <w:sz w:val="23"/>
        </w:rPr>
        <w:t xml:space="preserve"> </w:t>
      </w:r>
      <w:r>
        <w:rPr>
          <w:sz w:val="23"/>
        </w:rPr>
        <w:t>bulunacaktır.</w:t>
      </w:r>
    </w:p>
    <w:p w14:paraId="5A6DA06E" w14:textId="77777777" w:rsidR="00AA15EB" w:rsidRDefault="0005027D">
      <w:pPr>
        <w:pStyle w:val="ListeParagraf"/>
        <w:numPr>
          <w:ilvl w:val="0"/>
          <w:numId w:val="19"/>
        </w:numPr>
        <w:tabs>
          <w:tab w:val="left" w:pos="1174"/>
        </w:tabs>
        <w:spacing w:before="225" w:line="244" w:lineRule="auto"/>
        <w:ind w:left="1173" w:right="201" w:hanging="346"/>
        <w:jc w:val="both"/>
        <w:rPr>
          <w:rFonts w:ascii="Arial" w:hAnsi="Arial"/>
          <w:sz w:val="21"/>
        </w:rPr>
      </w:pPr>
      <w:r>
        <w:rPr>
          <w:rFonts w:ascii="Arial" w:hAnsi="Arial"/>
          <w:b/>
          <w:sz w:val="21"/>
        </w:rPr>
        <w:t xml:space="preserve">Konfor: </w:t>
      </w:r>
      <w:r w:rsidRPr="00BB69FC">
        <w:rPr>
          <w:sz w:val="23"/>
          <w:szCs w:val="23"/>
        </w:rPr>
        <w:t xml:space="preserve">Kabindeki titreşim seviyesi, kalkış, </w:t>
      </w:r>
      <w:proofErr w:type="spellStart"/>
      <w:r w:rsidRPr="00BB69FC">
        <w:rPr>
          <w:sz w:val="23"/>
          <w:szCs w:val="23"/>
        </w:rPr>
        <w:t>heraket</w:t>
      </w:r>
      <w:proofErr w:type="spellEnd"/>
      <w:r w:rsidRPr="00BB69FC">
        <w:rPr>
          <w:sz w:val="23"/>
          <w:szCs w:val="23"/>
        </w:rPr>
        <w:t xml:space="preserve"> ve duruş süresince 12 mili-g’yi aşmayacaktır. Kabindeki gürültü seviyesi, seyir süresince, duruş ve kalkışlarda, kapılar açılıp kapanırken, fan çalışırken dahil her durumda 55 </w:t>
      </w:r>
      <w:proofErr w:type="spellStart"/>
      <w:r w:rsidRPr="00BB69FC">
        <w:rPr>
          <w:sz w:val="23"/>
          <w:szCs w:val="23"/>
        </w:rPr>
        <w:t>dBA’yı</w:t>
      </w:r>
      <w:proofErr w:type="spellEnd"/>
      <w:r w:rsidRPr="00BB69FC">
        <w:rPr>
          <w:sz w:val="23"/>
          <w:szCs w:val="23"/>
        </w:rPr>
        <w:t xml:space="preserve"> aşmayacaktır. Makine dairesindeki gürültü seviyesi, makina/motor çalışırken, frenler açılıp kapanırken, </w:t>
      </w:r>
      <w:proofErr w:type="spellStart"/>
      <w:r w:rsidRPr="00BB69FC">
        <w:rPr>
          <w:sz w:val="23"/>
          <w:szCs w:val="23"/>
        </w:rPr>
        <w:t>kontaktörler</w:t>
      </w:r>
      <w:proofErr w:type="spellEnd"/>
      <w:r w:rsidRPr="00BB69FC">
        <w:rPr>
          <w:sz w:val="23"/>
          <w:szCs w:val="23"/>
        </w:rPr>
        <w:t xml:space="preserve"> çekip bırakırken dahil her durumda 55 </w:t>
      </w:r>
      <w:proofErr w:type="spellStart"/>
      <w:r w:rsidRPr="00BB69FC">
        <w:rPr>
          <w:sz w:val="23"/>
          <w:szCs w:val="23"/>
        </w:rPr>
        <w:t>dBA’yı</w:t>
      </w:r>
      <w:proofErr w:type="spellEnd"/>
      <w:r w:rsidRPr="00BB69FC">
        <w:rPr>
          <w:sz w:val="23"/>
          <w:szCs w:val="23"/>
        </w:rPr>
        <w:t xml:space="preserve"> aşmayacaktır.</w:t>
      </w:r>
    </w:p>
    <w:p w14:paraId="3AB0731A" w14:textId="77777777" w:rsidR="00AA15EB" w:rsidRDefault="0005027D">
      <w:pPr>
        <w:pStyle w:val="GvdeMetni"/>
        <w:spacing w:before="32" w:line="276" w:lineRule="auto"/>
        <w:ind w:left="1180"/>
      </w:pPr>
      <w:r>
        <w:t>Kabinler hareket ederken, patenlerin oluşturduğu gürültü kabinden duyulmayacaktır. Kabin platformu ve duvarları, kauçuk ve benzeri tertibatlar ile kabin çerçevesinden izole edilmelidir.</w:t>
      </w:r>
    </w:p>
    <w:p w14:paraId="1E3C8FCD" w14:textId="038D22CA" w:rsidR="00AA15EB" w:rsidRDefault="0005027D">
      <w:pPr>
        <w:pStyle w:val="ListeParagraf"/>
        <w:numPr>
          <w:ilvl w:val="0"/>
          <w:numId w:val="19"/>
        </w:numPr>
        <w:tabs>
          <w:tab w:val="left" w:pos="1170"/>
        </w:tabs>
        <w:spacing w:before="123" w:line="244" w:lineRule="auto"/>
        <w:ind w:left="1180" w:right="201" w:hanging="351"/>
        <w:jc w:val="both"/>
        <w:rPr>
          <w:rFonts w:ascii="Arial" w:hAnsi="Arial"/>
          <w:sz w:val="21"/>
        </w:rPr>
      </w:pPr>
      <w:r>
        <w:rPr>
          <w:rFonts w:ascii="Arial" w:hAnsi="Arial"/>
          <w:b/>
          <w:sz w:val="21"/>
        </w:rPr>
        <w:t xml:space="preserve">Kabin Üstü: </w:t>
      </w:r>
      <w:r w:rsidRPr="00BB69FC">
        <w:rPr>
          <w:sz w:val="23"/>
          <w:szCs w:val="23"/>
        </w:rPr>
        <w:t>Kabin üstü EN 81-20/50’ ye uygun korkuluklar ile donatılmalıdır. Kabin üstündeki kablolar metal kanallar ile korunmalı, kanallar, kabin üstündeki kişilerin düşmesine neden olmamalıdır.</w:t>
      </w:r>
    </w:p>
    <w:p w14:paraId="14657FC5" w14:textId="77777777" w:rsidR="00AA15EB" w:rsidRDefault="00AA15EB">
      <w:pPr>
        <w:pStyle w:val="GvdeMetni"/>
        <w:spacing w:before="5"/>
        <w:rPr>
          <w:rFonts w:ascii="Arial"/>
          <w:sz w:val="21"/>
        </w:rPr>
      </w:pPr>
    </w:p>
    <w:p w14:paraId="734BACC6" w14:textId="6FC76979" w:rsidR="00AA15EB" w:rsidRPr="00FC56B5" w:rsidRDefault="0005027D" w:rsidP="00FC56B5">
      <w:pPr>
        <w:pStyle w:val="ListeParagraf"/>
        <w:numPr>
          <w:ilvl w:val="0"/>
          <w:numId w:val="19"/>
        </w:numPr>
        <w:tabs>
          <w:tab w:val="left" w:pos="1170"/>
        </w:tabs>
        <w:spacing w:before="3" w:line="244" w:lineRule="auto"/>
        <w:ind w:left="1180" w:right="204" w:hanging="351"/>
        <w:jc w:val="both"/>
        <w:rPr>
          <w:sz w:val="23"/>
        </w:rPr>
      </w:pPr>
      <w:r w:rsidRPr="00FC56B5">
        <w:rPr>
          <w:rFonts w:ascii="Arial" w:hAnsi="Arial"/>
          <w:b/>
          <w:sz w:val="21"/>
        </w:rPr>
        <w:t>Kabinlerde kullanılacak tüm fren tertibatları</w:t>
      </w:r>
      <w:r w:rsidRPr="00FC56B5">
        <w:rPr>
          <w:rFonts w:ascii="Arial" w:hAnsi="Arial"/>
          <w:sz w:val="21"/>
        </w:rPr>
        <w:t xml:space="preserve">: </w:t>
      </w:r>
      <w:r w:rsidRPr="00BB69FC">
        <w:rPr>
          <w:sz w:val="23"/>
        </w:rPr>
        <w:t>Çift yönlü kayma fren tertibatı olmalı ve EN 81-20/50’ye uygun olmalı, CE işaretli olmalı AT Tip inceleme sertifikasına sahip olmalı, sertifikalar teklif metni ile birlikte sunulmalıdır.</w:t>
      </w:r>
    </w:p>
    <w:p w14:paraId="39302729" w14:textId="18E78DA9" w:rsidR="00AA15EB" w:rsidRPr="00BB69FC" w:rsidRDefault="0005027D">
      <w:pPr>
        <w:spacing w:line="244" w:lineRule="auto"/>
        <w:ind w:left="480" w:right="202"/>
        <w:jc w:val="both"/>
        <w:rPr>
          <w:sz w:val="23"/>
        </w:rPr>
      </w:pPr>
      <w:r w:rsidRPr="00BB69FC">
        <w:rPr>
          <w:sz w:val="23"/>
        </w:rPr>
        <w:t>Asansörün seri numarası, imal yılı, CE işareti, Onaylanmış Kuruluş numarası, kapasitesi (kg, kişi), imalatçı firmanın tam adı, keşif özetinde belirtilen mimarı ayrıntılara göre kabin içinde kumanda paneli üzerine yazılmalıdır.</w:t>
      </w:r>
    </w:p>
    <w:p w14:paraId="075B13DC" w14:textId="77777777" w:rsidR="00AA15EB" w:rsidRDefault="00AA15EB">
      <w:pPr>
        <w:pStyle w:val="GvdeMetni"/>
        <w:spacing w:before="4"/>
        <w:rPr>
          <w:rFonts w:ascii="Arial"/>
        </w:rPr>
      </w:pPr>
    </w:p>
    <w:p w14:paraId="4C1588BB" w14:textId="77777777" w:rsidR="00AA15EB" w:rsidRDefault="0005027D">
      <w:pPr>
        <w:pStyle w:val="Balk2"/>
        <w:jc w:val="both"/>
      </w:pPr>
      <w:r>
        <w:t>KARŞI AĞIRLIĞI TAŞIYAN EMNİYET DÜZEN ÇERÇEVESİ (KARKAS)</w:t>
      </w:r>
    </w:p>
    <w:p w14:paraId="712B5568" w14:textId="77777777" w:rsidR="00AA15EB" w:rsidRDefault="00AA15EB">
      <w:pPr>
        <w:pStyle w:val="GvdeMetni"/>
        <w:spacing w:before="4"/>
        <w:rPr>
          <w:b/>
        </w:rPr>
      </w:pPr>
    </w:p>
    <w:p w14:paraId="75965D6F" w14:textId="300A8CE7" w:rsidR="00AA15EB" w:rsidRPr="008F281F" w:rsidRDefault="0005027D" w:rsidP="00FC56B5">
      <w:pPr>
        <w:pStyle w:val="ListeParagraf"/>
        <w:numPr>
          <w:ilvl w:val="0"/>
          <w:numId w:val="18"/>
        </w:numPr>
        <w:tabs>
          <w:tab w:val="left" w:pos="756"/>
        </w:tabs>
        <w:spacing w:line="244" w:lineRule="auto"/>
        <w:ind w:right="204"/>
        <w:rPr>
          <w:sz w:val="23"/>
          <w:szCs w:val="23"/>
        </w:rPr>
      </w:pPr>
      <w:r w:rsidRPr="008F281F">
        <w:rPr>
          <w:sz w:val="23"/>
          <w:szCs w:val="23"/>
        </w:rPr>
        <w:t>Karkas montajda birleştirilecek olan karkas üst boşluğu, yan çubukları ve alt çevresi olmak üzere 3 ana parçadan oluşacaktır.</w:t>
      </w:r>
    </w:p>
    <w:p w14:paraId="52895A79" w14:textId="56E4BF8A" w:rsidR="00AA15EB" w:rsidRPr="008F281F" w:rsidRDefault="0005027D" w:rsidP="00FC56B5">
      <w:pPr>
        <w:pStyle w:val="ListeParagraf"/>
        <w:numPr>
          <w:ilvl w:val="0"/>
          <w:numId w:val="18"/>
        </w:numPr>
        <w:tabs>
          <w:tab w:val="left" w:pos="756"/>
        </w:tabs>
        <w:spacing w:before="10" w:line="244" w:lineRule="auto"/>
        <w:ind w:right="204"/>
        <w:rPr>
          <w:sz w:val="23"/>
          <w:szCs w:val="23"/>
        </w:rPr>
      </w:pPr>
      <w:r w:rsidRPr="008F281F">
        <w:rPr>
          <w:sz w:val="23"/>
          <w:szCs w:val="23"/>
        </w:rPr>
        <w:t>Ağırlık iskeleti dengeli yüklendiğinden ve paraşüt tertibatı bulunmadığından ötürü malzeme hesabı sadece karşı ağırlığa göre yapılacaktır.</w:t>
      </w:r>
    </w:p>
    <w:p w14:paraId="6BF7E5C2" w14:textId="6D32672D" w:rsidR="00AA15EB" w:rsidRPr="008F281F" w:rsidRDefault="0005027D" w:rsidP="00FC56B5">
      <w:pPr>
        <w:pStyle w:val="ListeParagraf"/>
        <w:numPr>
          <w:ilvl w:val="0"/>
          <w:numId w:val="18"/>
        </w:numPr>
        <w:tabs>
          <w:tab w:val="left" w:pos="756"/>
        </w:tabs>
        <w:spacing w:before="8"/>
        <w:rPr>
          <w:sz w:val="23"/>
          <w:szCs w:val="23"/>
        </w:rPr>
      </w:pPr>
      <w:r w:rsidRPr="008F281F">
        <w:rPr>
          <w:sz w:val="23"/>
          <w:szCs w:val="23"/>
        </w:rPr>
        <w:t>İskelet kısımlarının birbirlerine bağlanma şekli cıvatalı olarak EN81-20/50 ye uygun olacaktır.</w:t>
      </w:r>
    </w:p>
    <w:p w14:paraId="5C0BC4C0" w14:textId="62B01C33" w:rsidR="00AA15EB" w:rsidRPr="008F281F" w:rsidRDefault="0005027D" w:rsidP="00FC56B5">
      <w:pPr>
        <w:pStyle w:val="ListeParagraf"/>
        <w:numPr>
          <w:ilvl w:val="0"/>
          <w:numId w:val="18"/>
        </w:numPr>
        <w:tabs>
          <w:tab w:val="left" w:pos="756"/>
        </w:tabs>
        <w:spacing w:before="2" w:line="244" w:lineRule="auto"/>
        <w:ind w:right="208"/>
        <w:rPr>
          <w:sz w:val="23"/>
          <w:szCs w:val="23"/>
        </w:rPr>
      </w:pPr>
      <w:r w:rsidRPr="008F281F">
        <w:rPr>
          <w:sz w:val="23"/>
          <w:szCs w:val="23"/>
        </w:rPr>
        <w:t xml:space="preserve">Ray kılavuz pabuçları 1,75 m/s hıza kadar kaymalı patenli kılavuz bloku kullanılacaktır. </w:t>
      </w:r>
      <w:proofErr w:type="gramStart"/>
      <w:r w:rsidRPr="008F281F">
        <w:rPr>
          <w:sz w:val="23"/>
          <w:szCs w:val="23"/>
        </w:rPr>
        <w:t>2.0</w:t>
      </w:r>
      <w:proofErr w:type="gramEnd"/>
      <w:r w:rsidRPr="008F281F">
        <w:rPr>
          <w:sz w:val="23"/>
          <w:szCs w:val="23"/>
        </w:rPr>
        <w:t xml:space="preserve"> m/s</w:t>
      </w:r>
      <w:r w:rsidR="00FC56B5" w:rsidRPr="008F281F">
        <w:rPr>
          <w:sz w:val="23"/>
          <w:szCs w:val="23"/>
        </w:rPr>
        <w:t>n.</w:t>
      </w:r>
      <w:r w:rsidRPr="008F281F">
        <w:rPr>
          <w:sz w:val="23"/>
          <w:szCs w:val="23"/>
        </w:rPr>
        <w:t xml:space="preserve">  </w:t>
      </w:r>
      <w:proofErr w:type="gramStart"/>
      <w:r w:rsidRPr="008F281F">
        <w:rPr>
          <w:sz w:val="23"/>
          <w:szCs w:val="23"/>
        </w:rPr>
        <w:t>den</w:t>
      </w:r>
      <w:proofErr w:type="gramEnd"/>
      <w:r w:rsidRPr="008F281F">
        <w:rPr>
          <w:sz w:val="23"/>
          <w:szCs w:val="23"/>
        </w:rPr>
        <w:t xml:space="preserve"> büyük hızlarda roller tipli makaralı patenler kullanılacaktır.</w:t>
      </w:r>
    </w:p>
    <w:p w14:paraId="5A879A1A" w14:textId="72BD1C19" w:rsidR="00AA15EB" w:rsidRPr="008F281F" w:rsidRDefault="0005027D" w:rsidP="00FC56B5">
      <w:pPr>
        <w:pStyle w:val="ListeParagraf"/>
        <w:numPr>
          <w:ilvl w:val="0"/>
          <w:numId w:val="18"/>
        </w:numPr>
        <w:tabs>
          <w:tab w:val="left" w:pos="756"/>
        </w:tabs>
        <w:spacing w:before="7"/>
        <w:ind w:right="205"/>
        <w:rPr>
          <w:sz w:val="23"/>
          <w:szCs w:val="23"/>
        </w:rPr>
      </w:pPr>
      <w:r w:rsidRPr="008F281F">
        <w:rPr>
          <w:sz w:val="23"/>
          <w:szCs w:val="23"/>
        </w:rPr>
        <w:t>Ray kılavuz parçaları karkasın alt ve üst tarafından toplam 4 adet olacak ve cıvatalı sistemle ayar imkânına sahip olacaktır.</w:t>
      </w:r>
    </w:p>
    <w:p w14:paraId="7D313E10" w14:textId="4B45A594" w:rsidR="00AA15EB" w:rsidRPr="008F281F" w:rsidRDefault="0005027D" w:rsidP="00FC56B5">
      <w:pPr>
        <w:pStyle w:val="ListeParagraf"/>
        <w:numPr>
          <w:ilvl w:val="0"/>
          <w:numId w:val="18"/>
        </w:numPr>
        <w:tabs>
          <w:tab w:val="left" w:pos="757"/>
        </w:tabs>
        <w:spacing w:before="1" w:line="242" w:lineRule="auto"/>
        <w:ind w:right="203"/>
        <w:rPr>
          <w:sz w:val="23"/>
          <w:szCs w:val="23"/>
        </w:rPr>
      </w:pPr>
      <w:r w:rsidRPr="008F281F">
        <w:rPr>
          <w:sz w:val="23"/>
          <w:szCs w:val="23"/>
        </w:rPr>
        <w:t>Altı yaşam alanı olan yerlerde karşı ağırlıkta paraşüt sistemi kullanılacaktır. Bu durumda ağırlık hesabına paraşüt tertibatı da katılacaktır.</w:t>
      </w:r>
    </w:p>
    <w:p w14:paraId="49EDEDE4" w14:textId="18445330" w:rsidR="00A9055C" w:rsidRDefault="00A9055C" w:rsidP="00A9055C">
      <w:pPr>
        <w:tabs>
          <w:tab w:val="left" w:pos="757"/>
        </w:tabs>
        <w:spacing w:before="1" w:line="242" w:lineRule="auto"/>
        <w:ind w:right="203"/>
        <w:rPr>
          <w:rFonts w:ascii="Arial"/>
          <w:sz w:val="24"/>
        </w:rPr>
      </w:pPr>
    </w:p>
    <w:p w14:paraId="6526DE87" w14:textId="77777777" w:rsidR="00AA15EB" w:rsidRDefault="0005027D">
      <w:pPr>
        <w:pStyle w:val="Balk2"/>
        <w:spacing w:before="183"/>
      </w:pPr>
      <w:r>
        <w:t>KARŞI AĞIRLIK</w:t>
      </w:r>
    </w:p>
    <w:p w14:paraId="1F33BE7B" w14:textId="77777777" w:rsidR="00AA15EB" w:rsidRDefault="00AA15EB">
      <w:pPr>
        <w:pStyle w:val="GvdeMetni"/>
        <w:spacing w:before="4"/>
        <w:rPr>
          <w:b/>
        </w:rPr>
      </w:pPr>
    </w:p>
    <w:p w14:paraId="1F1F3B91" w14:textId="162486E1" w:rsidR="00AA15EB" w:rsidRDefault="008F281F">
      <w:pPr>
        <w:pStyle w:val="GvdeMetni"/>
        <w:spacing w:line="242" w:lineRule="auto"/>
        <w:ind w:left="480" w:right="202" w:firstLine="689"/>
        <w:jc w:val="both"/>
      </w:pPr>
      <w:r>
        <w:t>Pres</w:t>
      </w:r>
      <w:r w:rsidR="0005027D">
        <w:t xml:space="preserve"> döküm veya beton kalıplardan olacaktır. Barit ağırlık kullanılmayacaktır. Ağırlık miktarı takribi kabin ve iskeleti ağırlığına, asansör taşıma kapasitesinin yarısı eklendikten sonra ağırlık iskeletinin ağırlığı çıkartılarak ağırlık miktarı tespit edilecektir.</w:t>
      </w:r>
    </w:p>
    <w:p w14:paraId="0C3CFD13" w14:textId="3E55F53D" w:rsidR="00AA15EB" w:rsidRDefault="0005027D">
      <w:pPr>
        <w:pStyle w:val="GvdeMetni"/>
        <w:spacing w:before="2" w:line="244" w:lineRule="auto"/>
        <w:ind w:left="480" w:right="202" w:firstLine="689"/>
        <w:jc w:val="both"/>
      </w:pPr>
      <w:r>
        <w:t>Emniyetli işletim amacıyla uygun karşı dengeyi temin etmek için dolgu ağırlıklı bir yapısal çelik şasi donatılmalıdır. Karşı ağırlık blokları karşı ağırlık çerçevesi içerisine sabitlenmelidir, seyahat sırasında çerçeveden çıkmamalıdır. Seyahat sırasında karşı ağırlık blokları gürültü yapmamalıdır. Karşı ağırlık kasasının alt dış kısmında 10 cm yüksekliğinde her 30 metre için 1 adet, askı halatlarının uzaması durumunda sökülebilir, halatlar kısaltıldığında tekrar takılabilir bloklar bulunmalıdır.</w:t>
      </w:r>
    </w:p>
    <w:p w14:paraId="1AC57BC0" w14:textId="77777777" w:rsidR="00AA15EB" w:rsidRDefault="00AA15EB">
      <w:pPr>
        <w:pStyle w:val="GvdeMetni"/>
        <w:spacing w:before="4"/>
      </w:pPr>
    </w:p>
    <w:p w14:paraId="35A81F89" w14:textId="77777777" w:rsidR="008F281F" w:rsidRDefault="008F281F">
      <w:pPr>
        <w:pStyle w:val="Balk2"/>
      </w:pPr>
    </w:p>
    <w:p w14:paraId="4C769BDE" w14:textId="77777777" w:rsidR="008F281F" w:rsidRDefault="008F281F">
      <w:pPr>
        <w:pStyle w:val="Balk2"/>
      </w:pPr>
    </w:p>
    <w:p w14:paraId="1389B313" w14:textId="676C55A7" w:rsidR="008F281F" w:rsidRDefault="008F281F">
      <w:pPr>
        <w:pStyle w:val="Balk2"/>
      </w:pPr>
    </w:p>
    <w:p w14:paraId="421EE34D" w14:textId="3602CF93" w:rsidR="00CC70CA" w:rsidRDefault="00CC70CA">
      <w:pPr>
        <w:pStyle w:val="Balk2"/>
      </w:pPr>
    </w:p>
    <w:p w14:paraId="24E202A3" w14:textId="77777777" w:rsidR="00CC70CA" w:rsidRDefault="00CC70CA">
      <w:pPr>
        <w:pStyle w:val="Balk2"/>
      </w:pPr>
    </w:p>
    <w:p w14:paraId="4CF2F4B8" w14:textId="77777777" w:rsidR="008F281F" w:rsidRDefault="008F281F">
      <w:pPr>
        <w:pStyle w:val="Balk2"/>
      </w:pPr>
    </w:p>
    <w:p w14:paraId="252930EB" w14:textId="24A79B06" w:rsidR="00AA15EB" w:rsidRDefault="0005027D">
      <w:pPr>
        <w:pStyle w:val="Balk2"/>
      </w:pPr>
      <w:r>
        <w:t>TAŞIYICI ÇELİK HALAT</w:t>
      </w:r>
    </w:p>
    <w:p w14:paraId="38467BBE" w14:textId="77777777" w:rsidR="00AA15EB" w:rsidRDefault="00AA15EB">
      <w:pPr>
        <w:pStyle w:val="GvdeMetni"/>
        <w:spacing w:before="5"/>
        <w:rPr>
          <w:b/>
        </w:rPr>
      </w:pPr>
    </w:p>
    <w:p w14:paraId="0305EFBC" w14:textId="77777777" w:rsidR="00AA15EB" w:rsidRPr="00FC56B5" w:rsidRDefault="0005027D">
      <w:pPr>
        <w:pStyle w:val="GvdeMetni"/>
        <w:spacing w:line="244" w:lineRule="auto"/>
        <w:ind w:left="480" w:right="200"/>
        <w:jc w:val="both"/>
      </w:pPr>
      <w:r w:rsidRPr="00FC56B5">
        <w:t xml:space="preserve">Taşıyıcı çelik halatlar EN81-20/50 ye uygun olacaktır. Halatlar SEAL tipinde çelik özlü ve toleransı </w:t>
      </w:r>
      <w:proofErr w:type="gramStart"/>
      <w:r w:rsidRPr="00FC56B5">
        <w:t>% 5</w:t>
      </w:r>
      <w:proofErr w:type="gramEnd"/>
      <w:r w:rsidRPr="00FC56B5">
        <w:t>'i geçmeyecektir. Halat hesapları ilgili standartlara göre yapılacaktır. Halatlarda kat hizası gösterir şekilde boyama yapılacaktır.</w:t>
      </w:r>
    </w:p>
    <w:p w14:paraId="15CAAC42" w14:textId="77777777" w:rsidR="00AA15EB" w:rsidRDefault="0005027D">
      <w:pPr>
        <w:pStyle w:val="GvdeMetni"/>
        <w:spacing w:line="242" w:lineRule="auto"/>
        <w:ind w:left="480" w:right="204" w:firstLine="688"/>
        <w:jc w:val="both"/>
      </w:pPr>
      <w:r>
        <w:t>Asansör tesisinde halatın tahrik tekerleğine sarılma açısı ve şekline göre halatın çapı, tel sayısı iç ve dış tel kalınlıkları ve sertliği hesaplanmalıdır. Halat emniyet katsayısı ilgili asansör standartları olan EN-81-20/50 standardına uygun olmalıdır.</w:t>
      </w:r>
    </w:p>
    <w:p w14:paraId="1B3F12DC" w14:textId="0070A28A" w:rsidR="00AA15EB" w:rsidRDefault="0005027D">
      <w:pPr>
        <w:pStyle w:val="GvdeMetni"/>
        <w:spacing w:line="244" w:lineRule="auto"/>
        <w:ind w:left="480" w:right="200" w:firstLine="688"/>
        <w:jc w:val="both"/>
      </w:pPr>
      <w:r>
        <w:t>Askı şekli ½ palanga sistemi şeklinde uygulanabilir. Halatın askı noktalarına tespit edilişi çelik halat konikleri vasıtasıyla olmalıdır. Çelik halat koniklerine halatın tespit edildiği noktada halatın sıyrılıp çıkması için kuvvet, halatı koparmak için gereken kuvvetten büyük olmalıdır. Çelik halat koniklerine iki tip yay kullanılmalıdır. Bunlardan kuvvetli olan yay halata gelen yükü taşıyacak, zayıf olan yay ise bir halatın gevşemesi veya kopması halinde kumanda cereyanını kesecek şekilde uygulanmalıdır.</w:t>
      </w:r>
    </w:p>
    <w:p w14:paraId="07A44FB4" w14:textId="02ADFBC8" w:rsidR="00AA15EB" w:rsidRDefault="0005027D">
      <w:pPr>
        <w:pStyle w:val="GvdeMetni"/>
        <w:spacing w:line="244" w:lineRule="auto"/>
        <w:ind w:left="480" w:right="200" w:firstLine="688"/>
        <w:jc w:val="both"/>
      </w:pPr>
      <w:r>
        <w:t xml:space="preserve">Ayrıca çelik halat konik </w:t>
      </w:r>
      <w:proofErr w:type="spellStart"/>
      <w:r>
        <w:t>tijlerinin</w:t>
      </w:r>
      <w:proofErr w:type="spellEnd"/>
      <w:r>
        <w:t xml:space="preserve"> bir tarafına boydan boya diş açılacak, bu diş sayesinde halat gerginlikleri sağlanmalıdır. Kullanılan çelik halatın durumuna göre tahrik ünitesine vereceği yükleri dengelemek için Denge Halatı kullanılmalıdır. Söz konusu denge halatı yapılacak TS 10922 ve EN- 81 normlarına uygun olmalıdır.</w:t>
      </w:r>
    </w:p>
    <w:p w14:paraId="4592566D" w14:textId="77777777" w:rsidR="00AA15EB" w:rsidRDefault="0005027D">
      <w:pPr>
        <w:pStyle w:val="GvdeMetni"/>
        <w:spacing w:line="278" w:lineRule="auto"/>
        <w:ind w:left="480" w:right="244" w:firstLine="586"/>
        <w:jc w:val="both"/>
      </w:pPr>
      <w:r>
        <w:t>Askı halatı ağırlığını dengelemek için dengeleme halatları kullanılacaktır, bu halatlar kuyu dibinde ağırlıkla gerilecek ve gergi tertibatının hareketi elektrik güvenlik kontakları ile kontrol edilecektir.</w:t>
      </w:r>
    </w:p>
    <w:p w14:paraId="1A0A699E" w14:textId="77777777" w:rsidR="00AA15EB" w:rsidRDefault="0005027D">
      <w:pPr>
        <w:pStyle w:val="GvdeMetni"/>
        <w:spacing w:before="33" w:line="273" w:lineRule="auto"/>
        <w:ind w:left="480" w:right="248" w:firstLine="586"/>
        <w:jc w:val="both"/>
      </w:pPr>
      <w:r>
        <w:t>Asansörlerde halat yerine kayış sistemi de kullanılabilir. Kayış içerisinde yine çelik halatların yer alması gerekmektedir. Kayış emniyet katsayısı halat emniyet katsayısından</w:t>
      </w:r>
      <w:r>
        <w:rPr>
          <w:spacing w:val="7"/>
        </w:rPr>
        <w:t xml:space="preserve"> </w:t>
      </w:r>
      <w:r>
        <w:t>az olmamalıdır.</w:t>
      </w:r>
    </w:p>
    <w:p w14:paraId="1C8299F5" w14:textId="77777777" w:rsidR="00AA15EB" w:rsidRDefault="00AA15EB">
      <w:pPr>
        <w:pStyle w:val="GvdeMetni"/>
        <w:spacing w:before="5"/>
        <w:rPr>
          <w:sz w:val="34"/>
        </w:rPr>
      </w:pPr>
    </w:p>
    <w:p w14:paraId="59591163" w14:textId="77777777" w:rsidR="00AA15EB" w:rsidRDefault="0005027D">
      <w:pPr>
        <w:pStyle w:val="Balk2"/>
        <w:jc w:val="both"/>
      </w:pPr>
      <w:r>
        <w:t>KUMANDA SİSTEMİ</w:t>
      </w:r>
    </w:p>
    <w:p w14:paraId="48FCE472" w14:textId="77777777" w:rsidR="00AA15EB" w:rsidRDefault="00AA15EB">
      <w:pPr>
        <w:pStyle w:val="GvdeMetni"/>
        <w:spacing w:before="3"/>
        <w:rPr>
          <w:b/>
        </w:rPr>
      </w:pPr>
    </w:p>
    <w:p w14:paraId="28D4CF51" w14:textId="4AE9E7DE" w:rsidR="00AA15EB" w:rsidRDefault="0005027D">
      <w:pPr>
        <w:pStyle w:val="ListeParagraf"/>
        <w:numPr>
          <w:ilvl w:val="0"/>
          <w:numId w:val="17"/>
        </w:numPr>
        <w:tabs>
          <w:tab w:val="left" w:pos="756"/>
        </w:tabs>
        <w:spacing w:before="1" w:line="244" w:lineRule="auto"/>
        <w:ind w:right="206"/>
        <w:jc w:val="both"/>
        <w:rPr>
          <w:sz w:val="23"/>
        </w:rPr>
      </w:pPr>
      <w:r>
        <w:rPr>
          <w:b/>
          <w:sz w:val="23"/>
        </w:rPr>
        <w:t xml:space="preserve">Sistemin tarifi: </w:t>
      </w:r>
      <w:r>
        <w:rPr>
          <w:sz w:val="23"/>
        </w:rPr>
        <w:t xml:space="preserve">Asansörler tam toplamalı kumanda sistemi ile kurulacaktır. Sistem mikroişlemci olacak ve mümkün olduğu kadar az kontaktör kullanılacaktır. </w:t>
      </w:r>
    </w:p>
    <w:p w14:paraId="07223178" w14:textId="06AE6B68" w:rsidR="00AA15EB" w:rsidRDefault="0005027D">
      <w:pPr>
        <w:pStyle w:val="GvdeMetni"/>
        <w:spacing w:line="244" w:lineRule="auto"/>
        <w:ind w:left="756" w:right="202"/>
        <w:jc w:val="both"/>
      </w:pPr>
      <w:r>
        <w:t xml:space="preserve">Yazılımlar Türkçe veya İngilizce olacak ve sistemdeki arızalar, hareketler, saat, tarih, konfigürasyon ayarları, tuşlar ile yapılacaktır. Ayrıca makine dairesine kadar getirilecek olan çift opsiyonlu yangın ikaz sistemi tesisatı asansör kumanda tablosuna bağlanacaktır. Yangın ikazı alınması halinde sistem otomatik olarak belirlenen kata kayıt alarak hareket edecek ve bu komutu yerine getirdikten sonra asansör hareket etmeyecektir. Asansör kumanda panosu üzerindeki bir şalter ile asansörü bakım kumandasında hareket ettirmek mümkün olacaktır. Asansörde erken kapı açma sistemi </w:t>
      </w:r>
      <w:r w:rsidR="008F281F">
        <w:t>olacaktır.</w:t>
      </w:r>
    </w:p>
    <w:p w14:paraId="45D0704E" w14:textId="0059F538" w:rsidR="00AA15EB" w:rsidRDefault="0005027D">
      <w:pPr>
        <w:pStyle w:val="GvdeMetni"/>
        <w:spacing w:line="244" w:lineRule="auto"/>
        <w:ind w:left="756" w:right="203" w:firstLine="412"/>
        <w:jc w:val="both"/>
      </w:pPr>
      <w:r>
        <w:t xml:space="preserve">Ayrıca aşırı yük, </w:t>
      </w:r>
      <w:proofErr w:type="spellStart"/>
      <w:r>
        <w:t>by</w:t>
      </w:r>
      <w:proofErr w:type="spellEnd"/>
      <w:r>
        <w:t xml:space="preserve"> </w:t>
      </w:r>
      <w:proofErr w:type="spellStart"/>
      <w:r>
        <w:t>pass</w:t>
      </w:r>
      <w:proofErr w:type="spellEnd"/>
      <w:r>
        <w:t xml:space="preserve">, </w:t>
      </w:r>
      <w:r w:rsidR="00FC56B5">
        <w:t xml:space="preserve">varsa </w:t>
      </w:r>
      <w:r>
        <w:t>yangın asansörleri için itfaiyeci kontrolü, asansör bekliyor durumda iken belirlenen bir ana durak fonksiyonu, kabin içi kontrol panelinde özel anahtarlı çalışma sistemi gibi ilave fonksiyonları yerine getirebilecek özellikleri taşımalıdır.</w:t>
      </w:r>
    </w:p>
    <w:p w14:paraId="68714483" w14:textId="700095CD" w:rsidR="00AA15EB" w:rsidRDefault="0005027D">
      <w:pPr>
        <w:pStyle w:val="GvdeMetni"/>
        <w:spacing w:line="244" w:lineRule="auto"/>
        <w:ind w:left="756" w:right="199" w:firstLine="412"/>
        <w:jc w:val="both"/>
      </w:pPr>
      <w:r>
        <w:t>Çağrıların kaydedilmesi, kabinin yerinin kumanda sisteminde takip edilmesi çağrıya en uygun kabinin seçimi, seçilen kabinin tahrik kumanda sistemin bu çağrının intikali, çağrının cevaplandırılması ve çağrının silinmesi işleri elektronik devrelerle gerçekleşmelidir.  Ancak emniyet devrelerinde, güç kaynaklarından röle ve mekanik hareketli kontaklar tercih edilmelidir. Aşırı dolan kabinler hareket etmeyecek, sesli ve ışıklı yazı ile kabin içindekilere aşırı yük ihbarı verecektir.</w:t>
      </w:r>
    </w:p>
    <w:p w14:paraId="631DAE41" w14:textId="77777777" w:rsidR="00AA15EB" w:rsidRDefault="0005027D">
      <w:pPr>
        <w:pStyle w:val="GvdeMetni"/>
        <w:spacing w:line="244" w:lineRule="auto"/>
        <w:ind w:left="756"/>
      </w:pPr>
      <w:r>
        <w:t>Sistemlerde çağrı yokken kabinler ana katta veya binaya eşit aralıkla dağıtılmış olarak önceden belirlenmiş katlarda park etmelidir.</w:t>
      </w:r>
    </w:p>
    <w:p w14:paraId="04B2D925" w14:textId="77777777" w:rsidR="00AA15EB" w:rsidRDefault="0005027D">
      <w:pPr>
        <w:pStyle w:val="GvdeMetni"/>
        <w:spacing w:line="244" w:lineRule="auto"/>
        <w:ind w:left="756" w:right="342" w:firstLine="412"/>
      </w:pPr>
      <w:r>
        <w:t>Sisteme kat çağrıları girildiğinde, denetim sistemi bir çağrı için o an ki mevcudiyeti ve o çağrıya cevap verme süresini belirlemek için her bir kabinden verileri</w:t>
      </w:r>
      <w:r>
        <w:rPr>
          <w:spacing w:val="23"/>
        </w:rPr>
        <w:t xml:space="preserve"> </w:t>
      </w:r>
      <w:r>
        <w:t>toplamalıdır.</w:t>
      </w:r>
    </w:p>
    <w:p w14:paraId="485B07E5" w14:textId="48ABA50B" w:rsidR="00AA15EB" w:rsidRDefault="0005027D" w:rsidP="00FC56B5">
      <w:pPr>
        <w:pStyle w:val="GvdeMetni"/>
        <w:spacing w:line="260" w:lineRule="exact"/>
        <w:ind w:left="756"/>
      </w:pPr>
      <w:r>
        <w:lastRenderedPageBreak/>
        <w:t>Cevap süresini hesaplamak için aşağıdakiler dikkate alınmalıdır:</w:t>
      </w:r>
    </w:p>
    <w:p w14:paraId="674ABE7F" w14:textId="77777777" w:rsidR="00AA15EB" w:rsidRDefault="0005027D">
      <w:pPr>
        <w:pStyle w:val="ListeParagraf"/>
        <w:numPr>
          <w:ilvl w:val="0"/>
          <w:numId w:val="16"/>
        </w:numPr>
        <w:tabs>
          <w:tab w:val="left" w:pos="1180"/>
          <w:tab w:val="left" w:pos="1181"/>
        </w:tabs>
        <w:rPr>
          <w:sz w:val="23"/>
        </w:rPr>
      </w:pPr>
      <w:r>
        <w:rPr>
          <w:sz w:val="23"/>
        </w:rPr>
        <w:t>Bir çağrıda mesafe</w:t>
      </w:r>
    </w:p>
    <w:p w14:paraId="397AF3F7" w14:textId="77777777" w:rsidR="00AA15EB" w:rsidRDefault="0005027D">
      <w:pPr>
        <w:pStyle w:val="ListeParagraf"/>
        <w:numPr>
          <w:ilvl w:val="0"/>
          <w:numId w:val="16"/>
        </w:numPr>
        <w:tabs>
          <w:tab w:val="left" w:pos="1180"/>
          <w:tab w:val="left" w:pos="1181"/>
        </w:tabs>
        <w:spacing w:before="4"/>
        <w:rPr>
          <w:sz w:val="23"/>
        </w:rPr>
      </w:pPr>
      <w:r>
        <w:rPr>
          <w:sz w:val="23"/>
        </w:rPr>
        <w:t>Bir kabine tahsis edilmiş kat</w:t>
      </w:r>
      <w:r>
        <w:rPr>
          <w:spacing w:val="6"/>
          <w:sz w:val="23"/>
        </w:rPr>
        <w:t xml:space="preserve"> </w:t>
      </w:r>
      <w:r>
        <w:rPr>
          <w:sz w:val="23"/>
        </w:rPr>
        <w:t>çağrıları</w:t>
      </w:r>
    </w:p>
    <w:p w14:paraId="3CEE1ECD" w14:textId="77777777" w:rsidR="00AA15EB" w:rsidRDefault="0005027D">
      <w:pPr>
        <w:pStyle w:val="ListeParagraf"/>
        <w:numPr>
          <w:ilvl w:val="0"/>
          <w:numId w:val="16"/>
        </w:numPr>
        <w:tabs>
          <w:tab w:val="left" w:pos="1180"/>
          <w:tab w:val="left" w:pos="1181"/>
        </w:tabs>
        <w:spacing w:before="4"/>
        <w:rPr>
          <w:sz w:val="23"/>
        </w:rPr>
      </w:pPr>
      <w:r>
        <w:rPr>
          <w:sz w:val="23"/>
        </w:rPr>
        <w:t>Kaydedilmiş kabin</w:t>
      </w:r>
      <w:r>
        <w:rPr>
          <w:spacing w:val="3"/>
          <w:sz w:val="23"/>
        </w:rPr>
        <w:t xml:space="preserve"> </w:t>
      </w:r>
      <w:r>
        <w:rPr>
          <w:sz w:val="23"/>
        </w:rPr>
        <w:t>çağrıları</w:t>
      </w:r>
    </w:p>
    <w:p w14:paraId="162070AC" w14:textId="77777777" w:rsidR="00AA15EB" w:rsidRDefault="0005027D">
      <w:pPr>
        <w:pStyle w:val="ListeParagraf"/>
        <w:numPr>
          <w:ilvl w:val="0"/>
          <w:numId w:val="16"/>
        </w:numPr>
        <w:tabs>
          <w:tab w:val="left" w:pos="1180"/>
          <w:tab w:val="left" w:pos="1181"/>
        </w:tabs>
        <w:spacing w:before="5"/>
        <w:rPr>
          <w:sz w:val="23"/>
        </w:rPr>
      </w:pPr>
      <w:r>
        <w:rPr>
          <w:sz w:val="23"/>
        </w:rPr>
        <w:t>Seyir</w:t>
      </w:r>
      <w:r>
        <w:rPr>
          <w:spacing w:val="3"/>
          <w:sz w:val="23"/>
        </w:rPr>
        <w:t xml:space="preserve"> </w:t>
      </w:r>
      <w:r>
        <w:rPr>
          <w:sz w:val="23"/>
        </w:rPr>
        <w:t>yönü</w:t>
      </w:r>
    </w:p>
    <w:p w14:paraId="758F33EC" w14:textId="77777777" w:rsidR="00AA15EB" w:rsidRDefault="0005027D">
      <w:pPr>
        <w:pStyle w:val="ListeParagraf"/>
        <w:numPr>
          <w:ilvl w:val="0"/>
          <w:numId w:val="16"/>
        </w:numPr>
        <w:tabs>
          <w:tab w:val="left" w:pos="1180"/>
          <w:tab w:val="left" w:pos="1181"/>
        </w:tabs>
        <w:spacing w:before="4"/>
        <w:rPr>
          <w:sz w:val="23"/>
        </w:rPr>
      </w:pPr>
      <w:r>
        <w:rPr>
          <w:sz w:val="23"/>
        </w:rPr>
        <w:t>Park etmiş veya hareket halindeki</w:t>
      </w:r>
      <w:r>
        <w:rPr>
          <w:spacing w:val="11"/>
          <w:sz w:val="23"/>
        </w:rPr>
        <w:t xml:space="preserve"> </w:t>
      </w:r>
      <w:r>
        <w:rPr>
          <w:sz w:val="23"/>
        </w:rPr>
        <w:t>kabin</w:t>
      </w:r>
    </w:p>
    <w:p w14:paraId="11C7E2D8" w14:textId="77777777" w:rsidR="00AA15EB" w:rsidRDefault="0005027D">
      <w:pPr>
        <w:pStyle w:val="ListeParagraf"/>
        <w:numPr>
          <w:ilvl w:val="0"/>
          <w:numId w:val="16"/>
        </w:numPr>
        <w:tabs>
          <w:tab w:val="left" w:pos="1180"/>
          <w:tab w:val="left" w:pos="1181"/>
        </w:tabs>
        <w:spacing w:before="4"/>
        <w:rPr>
          <w:sz w:val="23"/>
        </w:rPr>
      </w:pPr>
      <w:r>
        <w:rPr>
          <w:sz w:val="23"/>
        </w:rPr>
        <w:t>Tam yüklü</w:t>
      </w:r>
      <w:r>
        <w:rPr>
          <w:spacing w:val="9"/>
          <w:sz w:val="23"/>
        </w:rPr>
        <w:t xml:space="preserve"> </w:t>
      </w:r>
      <w:r>
        <w:rPr>
          <w:sz w:val="23"/>
        </w:rPr>
        <w:t>kabin</w:t>
      </w:r>
    </w:p>
    <w:p w14:paraId="4F2BC83E" w14:textId="1FA311E2" w:rsidR="00AA15EB" w:rsidRPr="008F281F" w:rsidRDefault="0005027D" w:rsidP="00FC56B5">
      <w:pPr>
        <w:pStyle w:val="ListeParagraf"/>
        <w:numPr>
          <w:ilvl w:val="0"/>
          <w:numId w:val="16"/>
        </w:numPr>
        <w:tabs>
          <w:tab w:val="left" w:pos="1180"/>
          <w:tab w:val="left" w:pos="1181"/>
        </w:tabs>
        <w:spacing w:before="8"/>
      </w:pPr>
      <w:r>
        <w:rPr>
          <w:sz w:val="23"/>
        </w:rPr>
        <w:t>Çakışan</w:t>
      </w:r>
      <w:r w:rsidRPr="00FC56B5">
        <w:rPr>
          <w:spacing w:val="3"/>
          <w:sz w:val="23"/>
        </w:rPr>
        <w:t xml:space="preserve"> </w:t>
      </w:r>
      <w:r>
        <w:rPr>
          <w:sz w:val="23"/>
        </w:rPr>
        <w:t>çağrılar</w:t>
      </w:r>
    </w:p>
    <w:p w14:paraId="4DF1D92D" w14:textId="38F55213" w:rsidR="008F281F" w:rsidRPr="008F281F" w:rsidRDefault="008F281F" w:rsidP="00FC56B5">
      <w:pPr>
        <w:pStyle w:val="ListeParagraf"/>
        <w:numPr>
          <w:ilvl w:val="0"/>
          <w:numId w:val="16"/>
        </w:numPr>
        <w:tabs>
          <w:tab w:val="left" w:pos="1180"/>
          <w:tab w:val="left" w:pos="1181"/>
        </w:tabs>
        <w:spacing w:before="8"/>
      </w:pPr>
      <w:r>
        <w:rPr>
          <w:sz w:val="23"/>
        </w:rPr>
        <w:t>Kabin içinden yanlış verilen çağrıların geri alınması fonksiyonu</w:t>
      </w:r>
    </w:p>
    <w:p w14:paraId="6275B03D" w14:textId="4A21646F" w:rsidR="008F281F" w:rsidRDefault="008F281F" w:rsidP="00FC56B5">
      <w:pPr>
        <w:pStyle w:val="ListeParagraf"/>
        <w:numPr>
          <w:ilvl w:val="0"/>
          <w:numId w:val="16"/>
        </w:numPr>
        <w:tabs>
          <w:tab w:val="left" w:pos="1180"/>
          <w:tab w:val="left" w:pos="1181"/>
        </w:tabs>
        <w:spacing w:before="8"/>
      </w:pPr>
      <w:r>
        <w:t>Herhangi bir nedenle katta kapıların açılmaması durumunda bir alt veya bir üst durağa tahliye fonksiyonu</w:t>
      </w:r>
    </w:p>
    <w:p w14:paraId="5DADD880" w14:textId="67D42FF9" w:rsidR="00AA15EB" w:rsidRDefault="0005027D">
      <w:pPr>
        <w:pStyle w:val="GvdeMetni"/>
        <w:spacing w:line="244" w:lineRule="auto"/>
        <w:ind w:left="830" w:right="201" w:firstLine="338"/>
        <w:jc w:val="both"/>
      </w:pPr>
      <w:r>
        <w:t>Çağrıya en uygun kabin tahsis edilmelidir. Kabindeki yük sözleşme yükünün 80%’ i olursa kat çağrıları atlanmalı fakat iptal edilmemelidir. Diğer kabinlerde bağımsız olarak sadece kabin düğmeleriyle işletimi mümkün kılmak için her bir kabine anahtarla çalıştırılan bağımsız bir servis şalteri</w:t>
      </w:r>
      <w:r>
        <w:rPr>
          <w:spacing w:val="-1"/>
        </w:rPr>
        <w:t xml:space="preserve"> </w:t>
      </w:r>
      <w:r>
        <w:t>takılmalıdır.</w:t>
      </w:r>
    </w:p>
    <w:p w14:paraId="71578881" w14:textId="77777777" w:rsidR="00AA15EB" w:rsidRDefault="0005027D">
      <w:pPr>
        <w:pStyle w:val="GvdeMetni"/>
        <w:spacing w:line="242" w:lineRule="auto"/>
        <w:ind w:left="830" w:right="199" w:firstLine="338"/>
        <w:jc w:val="both"/>
      </w:pPr>
      <w:r>
        <w:t>Bir kabin veya kat çağrısına cevap olarak kata varıldığında kabin ve kat kapıları otomatik olarak açılmalı ve ayarlanmış süreyle açık kalmalıdır. Kabin bir kattayken kapı açma düğmesine, kat düğmesine ve kapı emniyet kenarına basıldığında kapılar</w:t>
      </w:r>
      <w:r>
        <w:rPr>
          <w:spacing w:val="20"/>
        </w:rPr>
        <w:t xml:space="preserve"> </w:t>
      </w:r>
      <w:r>
        <w:t>açılmalıdır.</w:t>
      </w:r>
    </w:p>
    <w:p w14:paraId="461CAD2E" w14:textId="07BC016E" w:rsidR="00AA15EB" w:rsidRPr="00FC56B5" w:rsidRDefault="0005027D">
      <w:pPr>
        <w:pStyle w:val="GvdeMetni"/>
        <w:spacing w:line="244" w:lineRule="auto"/>
        <w:ind w:left="830" w:right="202" w:firstLine="338"/>
        <w:jc w:val="both"/>
        <w:rPr>
          <w:szCs w:val="22"/>
        </w:rPr>
      </w:pPr>
      <w:r w:rsidRPr="00FC56B5">
        <w:rPr>
          <w:szCs w:val="22"/>
        </w:rPr>
        <w:t xml:space="preserve">Yangın durumu binanın merkezi yangın sisteminden gelecek yangın var sinyali sonucu, bütün kabin kapıları devreden çıkarılmış vaziyette önceden belirlenen park katında tahliyeyi sağlamalıdır. </w:t>
      </w:r>
    </w:p>
    <w:p w14:paraId="2C5CBB46" w14:textId="77777777" w:rsidR="00AA15EB" w:rsidRDefault="0005027D">
      <w:pPr>
        <w:pStyle w:val="ListeParagraf"/>
        <w:numPr>
          <w:ilvl w:val="0"/>
          <w:numId w:val="17"/>
        </w:numPr>
        <w:tabs>
          <w:tab w:val="left" w:pos="756"/>
        </w:tabs>
        <w:spacing w:line="244" w:lineRule="auto"/>
        <w:ind w:right="204" w:hanging="348"/>
        <w:jc w:val="both"/>
        <w:rPr>
          <w:sz w:val="23"/>
        </w:rPr>
      </w:pPr>
      <w:r>
        <w:rPr>
          <w:b/>
          <w:sz w:val="23"/>
        </w:rPr>
        <w:t xml:space="preserve">Sesli Anons sistemi: </w:t>
      </w:r>
      <w:r>
        <w:rPr>
          <w:sz w:val="23"/>
        </w:rPr>
        <w:t>Asansörlerin tamamı görme engelliler için, bulunduğu katı söyleyen, daha önceden belirlenen anonsları bildiren sesli anons sistemine sahip</w:t>
      </w:r>
      <w:r>
        <w:rPr>
          <w:spacing w:val="13"/>
          <w:sz w:val="23"/>
        </w:rPr>
        <w:t xml:space="preserve"> </w:t>
      </w:r>
      <w:r>
        <w:rPr>
          <w:sz w:val="23"/>
        </w:rPr>
        <w:t>olacaktır.</w:t>
      </w:r>
    </w:p>
    <w:p w14:paraId="7C8933D5" w14:textId="753FC49B" w:rsidR="00AA15EB" w:rsidRDefault="0005027D">
      <w:pPr>
        <w:pStyle w:val="ListeParagraf"/>
        <w:numPr>
          <w:ilvl w:val="0"/>
          <w:numId w:val="17"/>
        </w:numPr>
        <w:tabs>
          <w:tab w:val="left" w:pos="756"/>
        </w:tabs>
        <w:spacing w:line="263" w:lineRule="exact"/>
        <w:ind w:hanging="348"/>
        <w:jc w:val="both"/>
        <w:rPr>
          <w:sz w:val="23"/>
        </w:rPr>
      </w:pPr>
      <w:r>
        <w:rPr>
          <w:b/>
          <w:sz w:val="23"/>
        </w:rPr>
        <w:t xml:space="preserve">CCTV Altyapısı: </w:t>
      </w:r>
      <w:r w:rsidR="00FC56B5">
        <w:rPr>
          <w:sz w:val="23"/>
        </w:rPr>
        <w:t>İşveren talebi olursa ücreti karşılığında ilave edilecektir.</w:t>
      </w:r>
    </w:p>
    <w:p w14:paraId="2DAE63FA" w14:textId="140C18C6" w:rsidR="00AA15EB" w:rsidRDefault="0005027D" w:rsidP="00FC56B5">
      <w:pPr>
        <w:pStyle w:val="ListeParagraf"/>
        <w:numPr>
          <w:ilvl w:val="0"/>
          <w:numId w:val="17"/>
        </w:numPr>
        <w:tabs>
          <w:tab w:val="left" w:pos="756"/>
        </w:tabs>
        <w:spacing w:line="244" w:lineRule="auto"/>
        <w:ind w:right="203" w:hanging="351"/>
        <w:jc w:val="both"/>
      </w:pPr>
      <w:r w:rsidRPr="00FC56B5">
        <w:rPr>
          <w:b/>
          <w:sz w:val="23"/>
        </w:rPr>
        <w:t xml:space="preserve">Yangın İşletim Sistemi: </w:t>
      </w:r>
      <w:r>
        <w:rPr>
          <w:sz w:val="23"/>
        </w:rPr>
        <w:t>Asansörlerin kumanda sistemi, binadan yangın sinyali alınca veya zemin katlarda bulunacak manuel yangın çağırma tertibatları ile çağrılınca, Bütün durak kumandaları ve “kapıyı tekrar açma butonu” dâhil kabin kumandaları etkisiz kılınmalı ve Bütün mevcut kayıtlı çağrılar iptal edilmelidir. Asansör, alınan sinyal ile başlatılan otomatik komutları aşağıdaki belirtilen şekilde takip etmelidir: Güvenlik tertibatının çalışması nedeniyle hareketi</w:t>
      </w:r>
      <w:r w:rsidRPr="00FC56B5">
        <w:rPr>
          <w:spacing w:val="13"/>
          <w:sz w:val="23"/>
        </w:rPr>
        <w:t xml:space="preserve"> </w:t>
      </w:r>
      <w:r>
        <w:rPr>
          <w:sz w:val="23"/>
        </w:rPr>
        <w:t>engellenen</w:t>
      </w:r>
      <w:r w:rsidR="00FC56B5">
        <w:rPr>
          <w:sz w:val="23"/>
        </w:rPr>
        <w:t xml:space="preserve"> </w:t>
      </w:r>
      <w:r>
        <w:t>asansörler hareketsiz kalmalıdır. Asansörlerde çift opsiyonlu yangın işletim sistemi bulunmalıdır.</w:t>
      </w:r>
    </w:p>
    <w:p w14:paraId="163E2EDC" w14:textId="2F1F3262" w:rsidR="00AA15EB" w:rsidRDefault="0005027D">
      <w:pPr>
        <w:pStyle w:val="ListeParagraf"/>
        <w:numPr>
          <w:ilvl w:val="0"/>
          <w:numId w:val="17"/>
        </w:numPr>
        <w:tabs>
          <w:tab w:val="left" w:pos="756"/>
        </w:tabs>
        <w:spacing w:before="4" w:line="244" w:lineRule="auto"/>
        <w:ind w:right="206" w:hanging="351"/>
        <w:jc w:val="left"/>
        <w:rPr>
          <w:sz w:val="23"/>
        </w:rPr>
      </w:pPr>
      <w:r>
        <w:rPr>
          <w:b/>
          <w:sz w:val="23"/>
        </w:rPr>
        <w:t xml:space="preserve">Deprem İşletim Sistemi: </w:t>
      </w:r>
      <w:r>
        <w:rPr>
          <w:sz w:val="23"/>
        </w:rPr>
        <w:t>Deprem sinyali alındığında asansörleri en yakın kata gidip kapısını açarak devre dışı kalmasını sağlayacak deprem işletim sistemi</w:t>
      </w:r>
      <w:r>
        <w:rPr>
          <w:spacing w:val="6"/>
          <w:sz w:val="23"/>
        </w:rPr>
        <w:t xml:space="preserve"> </w:t>
      </w:r>
      <w:r>
        <w:rPr>
          <w:sz w:val="23"/>
        </w:rPr>
        <w:t>bulunmalıdır.</w:t>
      </w:r>
    </w:p>
    <w:p w14:paraId="76AEABC1" w14:textId="3EB98E0F" w:rsidR="00AA15EB" w:rsidRDefault="0005027D" w:rsidP="00A0507F">
      <w:pPr>
        <w:pStyle w:val="ListeParagraf"/>
        <w:numPr>
          <w:ilvl w:val="0"/>
          <w:numId w:val="17"/>
        </w:numPr>
        <w:tabs>
          <w:tab w:val="left" w:pos="756"/>
        </w:tabs>
        <w:spacing w:before="3" w:line="244" w:lineRule="auto"/>
        <w:ind w:right="203" w:hanging="351"/>
        <w:jc w:val="left"/>
      </w:pPr>
      <w:r w:rsidRPr="00A0507F">
        <w:rPr>
          <w:b/>
          <w:sz w:val="23"/>
        </w:rPr>
        <w:t xml:space="preserve">Elektrik koruması: </w:t>
      </w:r>
      <w:r>
        <w:rPr>
          <w:sz w:val="23"/>
        </w:rPr>
        <w:t>Asansörler +- %10 elektrik dalgalanmasında sorun olmadan çalışacak şekilde dizayn edilmelidir.</w:t>
      </w:r>
    </w:p>
    <w:p w14:paraId="62979F76" w14:textId="77777777" w:rsidR="00A9055C" w:rsidRDefault="00A9055C">
      <w:pPr>
        <w:pStyle w:val="Balk2"/>
      </w:pPr>
    </w:p>
    <w:p w14:paraId="25FFF6CA" w14:textId="01F9AE12" w:rsidR="00AA15EB" w:rsidRDefault="0005027D">
      <w:pPr>
        <w:pStyle w:val="Balk2"/>
      </w:pPr>
      <w:r>
        <w:t>KUMANDA VE SİNYAL ÜNİTELERİ</w:t>
      </w:r>
    </w:p>
    <w:p w14:paraId="23604E84" w14:textId="7057B0B2" w:rsidR="00AA15EB" w:rsidRPr="00A0507F" w:rsidRDefault="0005027D" w:rsidP="00A0507F">
      <w:pPr>
        <w:pStyle w:val="ListeParagraf"/>
        <w:numPr>
          <w:ilvl w:val="0"/>
          <w:numId w:val="15"/>
        </w:numPr>
        <w:tabs>
          <w:tab w:val="left" w:pos="756"/>
        </w:tabs>
        <w:spacing w:before="3"/>
        <w:rPr>
          <w:b/>
        </w:rPr>
      </w:pPr>
      <w:r w:rsidRPr="00A0507F">
        <w:rPr>
          <w:b/>
          <w:sz w:val="23"/>
        </w:rPr>
        <w:t>Kabinde yan duvarda</w:t>
      </w:r>
    </w:p>
    <w:p w14:paraId="5EF125FF" w14:textId="63AC7DB0" w:rsidR="00AA15EB" w:rsidRPr="00A0507F" w:rsidRDefault="0005027D" w:rsidP="00A0507F">
      <w:pPr>
        <w:pStyle w:val="ListeParagraf"/>
        <w:numPr>
          <w:ilvl w:val="1"/>
          <w:numId w:val="15"/>
        </w:numPr>
        <w:tabs>
          <w:tab w:val="left" w:pos="1311"/>
        </w:tabs>
        <w:spacing w:before="2"/>
        <w:ind w:right="206"/>
      </w:pPr>
      <w:r>
        <w:rPr>
          <w:sz w:val="23"/>
        </w:rPr>
        <w:t>Kat kumanda kontakları, (görme engelli okumasına müsait). Butonlar görmeyi kolaylaştıran ışıklı bir sisteme sahip</w:t>
      </w:r>
      <w:r w:rsidRPr="00A0507F">
        <w:rPr>
          <w:spacing w:val="4"/>
          <w:sz w:val="23"/>
        </w:rPr>
        <w:t xml:space="preserve"> </w:t>
      </w:r>
      <w:r>
        <w:rPr>
          <w:sz w:val="23"/>
        </w:rPr>
        <w:t>olacaktır.</w:t>
      </w:r>
    </w:p>
    <w:p w14:paraId="413CC546" w14:textId="42D504C1" w:rsidR="00AA15EB" w:rsidRDefault="0005027D" w:rsidP="00A0507F">
      <w:pPr>
        <w:pStyle w:val="ListeParagraf"/>
        <w:numPr>
          <w:ilvl w:val="1"/>
          <w:numId w:val="15"/>
        </w:numPr>
        <w:tabs>
          <w:tab w:val="left" w:pos="1311"/>
        </w:tabs>
        <w:spacing w:before="9"/>
      </w:pPr>
      <w:r>
        <w:rPr>
          <w:sz w:val="23"/>
        </w:rPr>
        <w:t xml:space="preserve">İmdat düğme kontağı, </w:t>
      </w:r>
      <w:proofErr w:type="gramStart"/>
      <w:r>
        <w:rPr>
          <w:sz w:val="23"/>
        </w:rPr>
        <w:t>Bu</w:t>
      </w:r>
      <w:proofErr w:type="gramEnd"/>
      <w:r>
        <w:rPr>
          <w:sz w:val="23"/>
        </w:rPr>
        <w:t xml:space="preserve"> düğmeye basıldığında katlardan duyulabilen bir</w:t>
      </w:r>
      <w:r w:rsidRPr="00A0507F">
        <w:rPr>
          <w:spacing w:val="10"/>
          <w:sz w:val="23"/>
        </w:rPr>
        <w:t xml:space="preserve"> </w:t>
      </w:r>
      <w:r>
        <w:rPr>
          <w:sz w:val="23"/>
        </w:rPr>
        <w:t>alarm çalacaktır.</w:t>
      </w:r>
    </w:p>
    <w:p w14:paraId="34A2C6AC" w14:textId="77777777" w:rsidR="00A0507F" w:rsidRDefault="0005027D" w:rsidP="00A0507F">
      <w:pPr>
        <w:pStyle w:val="ListeParagraf"/>
        <w:numPr>
          <w:ilvl w:val="1"/>
          <w:numId w:val="15"/>
        </w:numPr>
        <w:tabs>
          <w:tab w:val="left" w:pos="1311"/>
        </w:tabs>
        <w:spacing w:before="227"/>
        <w:rPr>
          <w:sz w:val="23"/>
        </w:rPr>
      </w:pPr>
      <w:r w:rsidRPr="00A0507F">
        <w:rPr>
          <w:sz w:val="23"/>
        </w:rPr>
        <w:t>Havalandırma</w:t>
      </w:r>
      <w:r w:rsidRPr="00A0507F">
        <w:rPr>
          <w:spacing w:val="3"/>
          <w:sz w:val="23"/>
        </w:rPr>
        <w:t xml:space="preserve"> </w:t>
      </w:r>
      <w:r w:rsidRPr="00A0507F">
        <w:rPr>
          <w:sz w:val="23"/>
        </w:rPr>
        <w:t>anahtarı</w:t>
      </w:r>
    </w:p>
    <w:p w14:paraId="7C32FEC2" w14:textId="77773E6D" w:rsidR="00AA15EB" w:rsidRPr="00A0507F" w:rsidRDefault="0005027D" w:rsidP="00A0507F">
      <w:pPr>
        <w:pStyle w:val="ListeParagraf"/>
        <w:numPr>
          <w:ilvl w:val="1"/>
          <w:numId w:val="15"/>
        </w:numPr>
        <w:tabs>
          <w:tab w:val="left" w:pos="1311"/>
        </w:tabs>
        <w:spacing w:before="227"/>
        <w:rPr>
          <w:sz w:val="23"/>
        </w:rPr>
      </w:pPr>
      <w:r w:rsidRPr="00A0507F">
        <w:rPr>
          <w:sz w:val="23"/>
        </w:rPr>
        <w:t>Kapı açma ve kapama</w:t>
      </w:r>
      <w:r w:rsidRPr="00A0507F">
        <w:rPr>
          <w:spacing w:val="7"/>
          <w:sz w:val="23"/>
        </w:rPr>
        <w:t xml:space="preserve"> </w:t>
      </w:r>
      <w:r w:rsidRPr="00A0507F">
        <w:rPr>
          <w:sz w:val="23"/>
        </w:rPr>
        <w:t>butonu,</w:t>
      </w:r>
    </w:p>
    <w:p w14:paraId="4B645ADA" w14:textId="77777777" w:rsidR="00AA15EB" w:rsidRDefault="00AA15EB" w:rsidP="00A0507F">
      <w:pPr>
        <w:pStyle w:val="GvdeMetni"/>
        <w:spacing w:before="6"/>
      </w:pPr>
    </w:p>
    <w:p w14:paraId="63FE3921" w14:textId="77777777" w:rsidR="00AA15EB" w:rsidRDefault="0005027D" w:rsidP="00A0507F">
      <w:pPr>
        <w:pStyle w:val="ListeParagraf"/>
        <w:numPr>
          <w:ilvl w:val="1"/>
          <w:numId w:val="15"/>
        </w:numPr>
        <w:tabs>
          <w:tab w:val="left" w:pos="1311"/>
        </w:tabs>
        <w:rPr>
          <w:sz w:val="23"/>
        </w:rPr>
      </w:pPr>
      <w:r>
        <w:rPr>
          <w:sz w:val="23"/>
        </w:rPr>
        <w:t>Aşırı yük ikaz</w:t>
      </w:r>
      <w:r>
        <w:rPr>
          <w:spacing w:val="25"/>
          <w:sz w:val="23"/>
        </w:rPr>
        <w:t xml:space="preserve"> </w:t>
      </w:r>
      <w:r>
        <w:rPr>
          <w:sz w:val="23"/>
        </w:rPr>
        <w:t>göstergesi,</w:t>
      </w:r>
    </w:p>
    <w:p w14:paraId="2AE2A252" w14:textId="77777777" w:rsidR="00AA15EB" w:rsidRDefault="00AA15EB" w:rsidP="00A0507F">
      <w:pPr>
        <w:pStyle w:val="GvdeMetni"/>
        <w:spacing w:before="9"/>
      </w:pPr>
    </w:p>
    <w:p w14:paraId="5379FCE1" w14:textId="77777777" w:rsidR="00AA15EB" w:rsidRDefault="0005027D" w:rsidP="00A0507F">
      <w:pPr>
        <w:pStyle w:val="ListeParagraf"/>
        <w:numPr>
          <w:ilvl w:val="1"/>
          <w:numId w:val="15"/>
        </w:numPr>
        <w:tabs>
          <w:tab w:val="left" w:pos="1311"/>
        </w:tabs>
        <w:rPr>
          <w:sz w:val="23"/>
        </w:rPr>
      </w:pPr>
      <w:r>
        <w:rPr>
          <w:sz w:val="23"/>
        </w:rPr>
        <w:t>Acil durum</w:t>
      </w:r>
      <w:r>
        <w:rPr>
          <w:spacing w:val="30"/>
          <w:sz w:val="23"/>
        </w:rPr>
        <w:t xml:space="preserve"> </w:t>
      </w:r>
      <w:r>
        <w:rPr>
          <w:sz w:val="23"/>
        </w:rPr>
        <w:t>aydınlatması,</w:t>
      </w:r>
    </w:p>
    <w:p w14:paraId="09E71C75" w14:textId="77777777" w:rsidR="00AA15EB" w:rsidRDefault="00AA15EB" w:rsidP="00A0507F">
      <w:pPr>
        <w:pStyle w:val="GvdeMetni"/>
        <w:spacing w:before="9"/>
      </w:pPr>
    </w:p>
    <w:p w14:paraId="023B6A62" w14:textId="77777777" w:rsidR="00AA15EB" w:rsidRDefault="0005027D" w:rsidP="00A0507F">
      <w:pPr>
        <w:pStyle w:val="ListeParagraf"/>
        <w:numPr>
          <w:ilvl w:val="1"/>
          <w:numId w:val="15"/>
        </w:numPr>
        <w:tabs>
          <w:tab w:val="left" w:pos="1311"/>
        </w:tabs>
        <w:rPr>
          <w:sz w:val="23"/>
        </w:rPr>
      </w:pPr>
      <w:r>
        <w:rPr>
          <w:sz w:val="23"/>
        </w:rPr>
        <w:t>İnterkom tertibatı veya telefon cihazı,</w:t>
      </w:r>
    </w:p>
    <w:p w14:paraId="3C6CD5B8" w14:textId="77777777" w:rsidR="00AA15EB" w:rsidRDefault="00AA15EB" w:rsidP="00A0507F">
      <w:pPr>
        <w:pStyle w:val="GvdeMetni"/>
        <w:spacing w:before="8"/>
      </w:pPr>
    </w:p>
    <w:p w14:paraId="364FBC74" w14:textId="0C6E2EB5" w:rsidR="00AA15EB" w:rsidRDefault="0005027D" w:rsidP="00A0507F">
      <w:pPr>
        <w:pStyle w:val="ListeParagraf"/>
        <w:numPr>
          <w:ilvl w:val="1"/>
          <w:numId w:val="15"/>
        </w:numPr>
        <w:tabs>
          <w:tab w:val="left" w:pos="1311"/>
        </w:tabs>
        <w:rPr>
          <w:sz w:val="23"/>
        </w:rPr>
      </w:pPr>
      <w:r>
        <w:rPr>
          <w:sz w:val="23"/>
        </w:rPr>
        <w:t xml:space="preserve">Kabinin bulunduğu katı gösteren seyir oklu ve </w:t>
      </w:r>
      <w:r w:rsidR="008F281F">
        <w:rPr>
          <w:sz w:val="23"/>
        </w:rPr>
        <w:t xml:space="preserve">beyaz </w:t>
      </w:r>
      <w:proofErr w:type="spellStart"/>
      <w:r w:rsidR="008F281F">
        <w:rPr>
          <w:sz w:val="23"/>
        </w:rPr>
        <w:t>dotmatriks</w:t>
      </w:r>
      <w:proofErr w:type="spellEnd"/>
      <w:r>
        <w:rPr>
          <w:sz w:val="23"/>
        </w:rPr>
        <w:t xml:space="preserve"> tip kat</w:t>
      </w:r>
      <w:r>
        <w:rPr>
          <w:spacing w:val="33"/>
          <w:sz w:val="23"/>
        </w:rPr>
        <w:t xml:space="preserve"> </w:t>
      </w:r>
      <w:r>
        <w:rPr>
          <w:sz w:val="23"/>
        </w:rPr>
        <w:t>göstergesi,</w:t>
      </w:r>
    </w:p>
    <w:p w14:paraId="2BFD78FF" w14:textId="77777777" w:rsidR="00AA15EB" w:rsidRDefault="00AA15EB" w:rsidP="00A0507F">
      <w:pPr>
        <w:pStyle w:val="GvdeMetni"/>
        <w:spacing w:before="9"/>
      </w:pPr>
    </w:p>
    <w:p w14:paraId="361793B9" w14:textId="77777777" w:rsidR="00AA15EB" w:rsidRDefault="0005027D" w:rsidP="00A0507F">
      <w:pPr>
        <w:pStyle w:val="ListeParagraf"/>
        <w:numPr>
          <w:ilvl w:val="1"/>
          <w:numId w:val="15"/>
        </w:numPr>
        <w:tabs>
          <w:tab w:val="left" w:pos="1311"/>
        </w:tabs>
        <w:rPr>
          <w:sz w:val="23"/>
        </w:rPr>
      </w:pPr>
      <w:r>
        <w:rPr>
          <w:sz w:val="23"/>
        </w:rPr>
        <w:t xml:space="preserve">Çıkış katı </w:t>
      </w:r>
      <w:proofErr w:type="spellStart"/>
      <w:r>
        <w:rPr>
          <w:sz w:val="23"/>
        </w:rPr>
        <w:t>butonyeri</w:t>
      </w:r>
      <w:proofErr w:type="spellEnd"/>
      <w:r>
        <w:rPr>
          <w:sz w:val="23"/>
        </w:rPr>
        <w:t xml:space="preserve"> farklı boyutta olacaktır. Butonlar </w:t>
      </w:r>
      <w:proofErr w:type="spellStart"/>
      <w:r>
        <w:rPr>
          <w:sz w:val="23"/>
        </w:rPr>
        <w:t>ledli</w:t>
      </w:r>
      <w:proofErr w:type="spellEnd"/>
      <w:r>
        <w:rPr>
          <w:sz w:val="23"/>
        </w:rPr>
        <w:t xml:space="preserve"> ve min. 3-6 mm</w:t>
      </w:r>
      <w:r>
        <w:rPr>
          <w:spacing w:val="54"/>
          <w:sz w:val="23"/>
        </w:rPr>
        <w:t xml:space="preserve"> </w:t>
      </w:r>
      <w:r>
        <w:rPr>
          <w:sz w:val="23"/>
        </w:rPr>
        <w:t>kalınlığında,</w:t>
      </w:r>
    </w:p>
    <w:p w14:paraId="418AE5D1" w14:textId="77777777" w:rsidR="00AA15EB" w:rsidRDefault="00AA15EB" w:rsidP="00A0507F">
      <w:pPr>
        <w:pStyle w:val="GvdeMetni"/>
        <w:spacing w:before="6"/>
      </w:pPr>
    </w:p>
    <w:p w14:paraId="633E0DD1" w14:textId="76B367C2" w:rsidR="00AA15EB" w:rsidRPr="00A0507F" w:rsidRDefault="0005027D" w:rsidP="00A0507F">
      <w:pPr>
        <w:pStyle w:val="ListeParagraf"/>
        <w:numPr>
          <w:ilvl w:val="1"/>
          <w:numId w:val="15"/>
        </w:numPr>
        <w:tabs>
          <w:tab w:val="left" w:pos="1311"/>
        </w:tabs>
        <w:spacing w:before="2"/>
        <w:rPr>
          <w:sz w:val="24"/>
        </w:rPr>
      </w:pPr>
      <w:r>
        <w:rPr>
          <w:sz w:val="23"/>
        </w:rPr>
        <w:t>Acil aydınlatma armatürü</w:t>
      </w:r>
      <w:r w:rsidRPr="00A0507F">
        <w:rPr>
          <w:spacing w:val="4"/>
          <w:sz w:val="23"/>
        </w:rPr>
        <w:t xml:space="preserve"> </w:t>
      </w:r>
      <w:r>
        <w:rPr>
          <w:sz w:val="23"/>
        </w:rPr>
        <w:t>olacaktır.</w:t>
      </w:r>
    </w:p>
    <w:p w14:paraId="5EA4E716" w14:textId="77777777" w:rsidR="00AA15EB" w:rsidRDefault="0005027D">
      <w:pPr>
        <w:pStyle w:val="Balk2"/>
        <w:numPr>
          <w:ilvl w:val="0"/>
          <w:numId w:val="15"/>
        </w:numPr>
        <w:tabs>
          <w:tab w:val="left" w:pos="756"/>
        </w:tabs>
      </w:pPr>
      <w:r>
        <w:t>Kabin üstünde revizyon</w:t>
      </w:r>
      <w:r>
        <w:rPr>
          <w:spacing w:val="3"/>
        </w:rPr>
        <w:t xml:space="preserve"> </w:t>
      </w:r>
      <w:r>
        <w:t>tablosu</w:t>
      </w:r>
    </w:p>
    <w:p w14:paraId="25E889B7" w14:textId="2578C30E" w:rsidR="00AA15EB" w:rsidRDefault="0005027D" w:rsidP="00A0507F">
      <w:pPr>
        <w:pStyle w:val="ListeParagraf"/>
        <w:numPr>
          <w:ilvl w:val="1"/>
          <w:numId w:val="15"/>
        </w:numPr>
        <w:tabs>
          <w:tab w:val="left" w:pos="1311"/>
        </w:tabs>
        <w:spacing w:before="9"/>
      </w:pPr>
      <w:r>
        <w:rPr>
          <w:sz w:val="23"/>
        </w:rPr>
        <w:t>Revizyon şalteri,</w:t>
      </w:r>
    </w:p>
    <w:p w14:paraId="199DC88F" w14:textId="19C38AB9" w:rsidR="00AA15EB" w:rsidRDefault="0005027D" w:rsidP="00A0507F">
      <w:pPr>
        <w:pStyle w:val="ListeParagraf"/>
        <w:numPr>
          <w:ilvl w:val="1"/>
          <w:numId w:val="15"/>
        </w:numPr>
        <w:tabs>
          <w:tab w:val="left" w:pos="1311"/>
        </w:tabs>
        <w:spacing w:before="8"/>
      </w:pPr>
      <w:r>
        <w:rPr>
          <w:sz w:val="23"/>
        </w:rPr>
        <w:t>Stop butonu,</w:t>
      </w:r>
    </w:p>
    <w:p w14:paraId="5523E42C" w14:textId="77777777" w:rsidR="00AA15EB" w:rsidRDefault="0005027D">
      <w:pPr>
        <w:pStyle w:val="ListeParagraf"/>
        <w:numPr>
          <w:ilvl w:val="1"/>
          <w:numId w:val="15"/>
        </w:numPr>
        <w:tabs>
          <w:tab w:val="left" w:pos="1311"/>
        </w:tabs>
        <w:rPr>
          <w:sz w:val="23"/>
        </w:rPr>
      </w:pPr>
      <w:r>
        <w:rPr>
          <w:sz w:val="23"/>
        </w:rPr>
        <w:t>Aşağı hareket</w:t>
      </w:r>
      <w:r>
        <w:rPr>
          <w:spacing w:val="3"/>
          <w:sz w:val="23"/>
        </w:rPr>
        <w:t xml:space="preserve"> </w:t>
      </w:r>
      <w:r>
        <w:rPr>
          <w:sz w:val="23"/>
        </w:rPr>
        <w:t>butonu,</w:t>
      </w:r>
    </w:p>
    <w:p w14:paraId="5CF55E19" w14:textId="77777777" w:rsidR="00AA15EB" w:rsidRDefault="0005027D">
      <w:pPr>
        <w:pStyle w:val="ListeParagraf"/>
        <w:numPr>
          <w:ilvl w:val="1"/>
          <w:numId w:val="15"/>
        </w:numPr>
        <w:tabs>
          <w:tab w:val="left" w:pos="1311"/>
        </w:tabs>
        <w:spacing w:before="228"/>
        <w:rPr>
          <w:sz w:val="23"/>
        </w:rPr>
      </w:pPr>
      <w:r>
        <w:rPr>
          <w:sz w:val="23"/>
        </w:rPr>
        <w:t>Yukarı hareket</w:t>
      </w:r>
      <w:r>
        <w:rPr>
          <w:spacing w:val="2"/>
          <w:sz w:val="23"/>
        </w:rPr>
        <w:t xml:space="preserve"> </w:t>
      </w:r>
      <w:r>
        <w:rPr>
          <w:sz w:val="23"/>
        </w:rPr>
        <w:t>butonu,</w:t>
      </w:r>
    </w:p>
    <w:p w14:paraId="358B3B08" w14:textId="77777777" w:rsidR="00AA15EB" w:rsidRDefault="0005027D">
      <w:pPr>
        <w:pStyle w:val="ListeParagraf"/>
        <w:numPr>
          <w:ilvl w:val="1"/>
          <w:numId w:val="15"/>
        </w:numPr>
        <w:tabs>
          <w:tab w:val="left" w:pos="1311"/>
        </w:tabs>
        <w:spacing w:before="94"/>
        <w:rPr>
          <w:sz w:val="23"/>
        </w:rPr>
      </w:pPr>
      <w:r>
        <w:rPr>
          <w:sz w:val="23"/>
        </w:rPr>
        <w:t>Ara hız geçiş</w:t>
      </w:r>
      <w:r>
        <w:rPr>
          <w:spacing w:val="-1"/>
          <w:sz w:val="23"/>
        </w:rPr>
        <w:t xml:space="preserve"> </w:t>
      </w:r>
      <w:r>
        <w:rPr>
          <w:sz w:val="23"/>
        </w:rPr>
        <w:t>butonu,</w:t>
      </w:r>
    </w:p>
    <w:p w14:paraId="039604EC" w14:textId="00FF1652" w:rsidR="00AA15EB" w:rsidRPr="00A0507F" w:rsidRDefault="0005027D" w:rsidP="00A0507F">
      <w:pPr>
        <w:pStyle w:val="Balk2"/>
        <w:numPr>
          <w:ilvl w:val="0"/>
          <w:numId w:val="15"/>
        </w:numPr>
        <w:tabs>
          <w:tab w:val="left" w:pos="756"/>
        </w:tabs>
        <w:spacing w:before="4"/>
      </w:pPr>
      <w:r>
        <w:t>Katlarda yan</w:t>
      </w:r>
      <w:r w:rsidRPr="00A0507F">
        <w:rPr>
          <w:spacing w:val="-1"/>
        </w:rPr>
        <w:t xml:space="preserve"> </w:t>
      </w:r>
      <w:r>
        <w:t>duvarda</w:t>
      </w:r>
    </w:p>
    <w:p w14:paraId="2A4D0B9F" w14:textId="66A58C52" w:rsidR="00AA15EB" w:rsidRDefault="0005027D" w:rsidP="00A0507F">
      <w:pPr>
        <w:pStyle w:val="ListeParagraf"/>
        <w:numPr>
          <w:ilvl w:val="1"/>
          <w:numId w:val="15"/>
        </w:numPr>
        <w:tabs>
          <w:tab w:val="left" w:pos="1311"/>
        </w:tabs>
        <w:spacing w:before="8"/>
      </w:pPr>
      <w:r>
        <w:rPr>
          <w:sz w:val="23"/>
        </w:rPr>
        <w:t>Yukarı yönü gösteren kayıt butonu, (gömme</w:t>
      </w:r>
      <w:r w:rsidRPr="00A0507F">
        <w:rPr>
          <w:spacing w:val="17"/>
          <w:sz w:val="23"/>
        </w:rPr>
        <w:t xml:space="preserve"> </w:t>
      </w:r>
      <w:r>
        <w:rPr>
          <w:sz w:val="23"/>
        </w:rPr>
        <w:t>tip)</w:t>
      </w:r>
    </w:p>
    <w:p w14:paraId="32350A7C" w14:textId="638426EB" w:rsidR="00AA15EB" w:rsidRDefault="0005027D" w:rsidP="00A0507F">
      <w:pPr>
        <w:pStyle w:val="ListeParagraf"/>
        <w:numPr>
          <w:ilvl w:val="1"/>
          <w:numId w:val="15"/>
        </w:numPr>
        <w:tabs>
          <w:tab w:val="left" w:pos="1311"/>
        </w:tabs>
        <w:spacing w:before="9"/>
      </w:pPr>
      <w:r>
        <w:rPr>
          <w:sz w:val="23"/>
        </w:rPr>
        <w:t xml:space="preserve">Aşağı yönü gösteren kayıt butonu, (en alt ve en üst </w:t>
      </w:r>
      <w:proofErr w:type="spellStart"/>
      <w:r>
        <w:rPr>
          <w:sz w:val="23"/>
        </w:rPr>
        <w:t>katda</w:t>
      </w:r>
      <w:proofErr w:type="spellEnd"/>
      <w:r>
        <w:rPr>
          <w:sz w:val="23"/>
        </w:rPr>
        <w:t xml:space="preserve"> 1 adet buton</w:t>
      </w:r>
      <w:r w:rsidRPr="00A0507F">
        <w:rPr>
          <w:spacing w:val="46"/>
          <w:sz w:val="23"/>
        </w:rPr>
        <w:t xml:space="preserve"> </w:t>
      </w:r>
      <w:r>
        <w:rPr>
          <w:sz w:val="23"/>
        </w:rPr>
        <w:t>olacaktır.)</w:t>
      </w:r>
    </w:p>
    <w:p w14:paraId="2992EA89" w14:textId="2F1E2AE3" w:rsidR="00AA15EB" w:rsidRDefault="0005027D" w:rsidP="00A0507F">
      <w:pPr>
        <w:pStyle w:val="ListeParagraf"/>
        <w:numPr>
          <w:ilvl w:val="1"/>
          <w:numId w:val="15"/>
        </w:numPr>
        <w:tabs>
          <w:tab w:val="left" w:pos="1311"/>
        </w:tabs>
        <w:spacing w:before="9"/>
      </w:pPr>
      <w:r>
        <w:rPr>
          <w:sz w:val="23"/>
        </w:rPr>
        <w:t>Asansörün hizmet dışı olduğunu belirten</w:t>
      </w:r>
      <w:r w:rsidRPr="00A0507F">
        <w:rPr>
          <w:spacing w:val="6"/>
          <w:sz w:val="23"/>
        </w:rPr>
        <w:t xml:space="preserve"> </w:t>
      </w:r>
      <w:r>
        <w:rPr>
          <w:sz w:val="23"/>
        </w:rPr>
        <w:t>gösterge,</w:t>
      </w:r>
    </w:p>
    <w:p w14:paraId="043C55D3" w14:textId="2ADC0815" w:rsidR="00AA15EB" w:rsidRDefault="0005027D">
      <w:pPr>
        <w:pStyle w:val="ListeParagraf"/>
        <w:numPr>
          <w:ilvl w:val="1"/>
          <w:numId w:val="15"/>
        </w:numPr>
        <w:tabs>
          <w:tab w:val="left" w:pos="1311"/>
        </w:tabs>
        <w:spacing w:line="244" w:lineRule="auto"/>
        <w:ind w:right="207"/>
        <w:rPr>
          <w:sz w:val="23"/>
        </w:rPr>
      </w:pPr>
      <w:r>
        <w:rPr>
          <w:sz w:val="23"/>
        </w:rPr>
        <w:t xml:space="preserve">Kabinin hangi katta olduğunu gösteren seyir oklu </w:t>
      </w:r>
      <w:r w:rsidR="0011419F">
        <w:rPr>
          <w:sz w:val="23"/>
        </w:rPr>
        <w:t>Beyaz Dot Matriks</w:t>
      </w:r>
      <w:r>
        <w:rPr>
          <w:sz w:val="23"/>
        </w:rPr>
        <w:t xml:space="preserve"> kat göstergesi (gömme tip), olacaktır.</w:t>
      </w:r>
    </w:p>
    <w:p w14:paraId="78B01DFC" w14:textId="77777777" w:rsidR="00A9055C" w:rsidRDefault="00A9055C" w:rsidP="00A9055C">
      <w:pPr>
        <w:pStyle w:val="ListeParagraf"/>
        <w:tabs>
          <w:tab w:val="left" w:pos="1311"/>
        </w:tabs>
        <w:spacing w:line="244" w:lineRule="auto"/>
        <w:ind w:left="1310" w:right="207" w:firstLine="0"/>
        <w:rPr>
          <w:sz w:val="23"/>
        </w:rPr>
      </w:pPr>
    </w:p>
    <w:p w14:paraId="68F2A5A4" w14:textId="41EEDA62" w:rsidR="00AA15EB" w:rsidRDefault="0005027D" w:rsidP="00A0507F">
      <w:pPr>
        <w:pStyle w:val="Balk2"/>
        <w:rPr>
          <w:b w:val="0"/>
        </w:rPr>
      </w:pPr>
      <w:r>
        <w:t>KUYU BİLGİ ÜNİTELERİ</w:t>
      </w:r>
    </w:p>
    <w:p w14:paraId="2C62F318" w14:textId="6CF22AA9" w:rsidR="00AA15EB" w:rsidRDefault="0005027D" w:rsidP="00A0507F">
      <w:pPr>
        <w:pStyle w:val="ListeParagraf"/>
        <w:numPr>
          <w:ilvl w:val="0"/>
          <w:numId w:val="14"/>
        </w:numPr>
        <w:tabs>
          <w:tab w:val="left" w:pos="756"/>
        </w:tabs>
        <w:spacing w:line="244" w:lineRule="auto"/>
        <w:ind w:right="201"/>
        <w:jc w:val="both"/>
      </w:pPr>
      <w:r>
        <w:rPr>
          <w:sz w:val="23"/>
        </w:rPr>
        <w:t xml:space="preserve">Kabinin kuyuda bulunduğu </w:t>
      </w:r>
      <w:r w:rsidRPr="00A0507F">
        <w:rPr>
          <w:spacing w:val="-3"/>
          <w:sz w:val="23"/>
        </w:rPr>
        <w:t xml:space="preserve">yer </w:t>
      </w:r>
      <w:r>
        <w:rPr>
          <w:sz w:val="23"/>
        </w:rPr>
        <w:t>hakkında kumandaya bilgi verecek kuyu bilgi üniteleri, yüksek hızda verimli çalışabilen manyetik kontaklardan</w:t>
      </w:r>
      <w:r w:rsidRPr="00A0507F">
        <w:rPr>
          <w:spacing w:val="7"/>
          <w:sz w:val="23"/>
        </w:rPr>
        <w:t xml:space="preserve"> </w:t>
      </w:r>
      <w:r>
        <w:rPr>
          <w:sz w:val="23"/>
        </w:rPr>
        <w:t>oluşacaktır.</w:t>
      </w:r>
    </w:p>
    <w:p w14:paraId="141140C8" w14:textId="2A7CA4B8" w:rsidR="00AA15EB" w:rsidRDefault="0005027D" w:rsidP="00A0507F">
      <w:pPr>
        <w:pStyle w:val="ListeParagraf"/>
        <w:numPr>
          <w:ilvl w:val="0"/>
          <w:numId w:val="14"/>
        </w:numPr>
        <w:tabs>
          <w:tab w:val="left" w:pos="756"/>
        </w:tabs>
        <w:spacing w:before="2" w:line="244" w:lineRule="auto"/>
        <w:ind w:right="204"/>
        <w:jc w:val="both"/>
      </w:pPr>
      <w:r>
        <w:rPr>
          <w:sz w:val="23"/>
        </w:rPr>
        <w:t>Manyetik kuvvet çizgileriyle hareket eden özel olarak imal edilmiş kontakların bulunduğu manyetik alandaki çizgilerin miktar yolunun değişmesi esası ile</w:t>
      </w:r>
      <w:r w:rsidRPr="00A0507F">
        <w:rPr>
          <w:spacing w:val="26"/>
          <w:sz w:val="23"/>
        </w:rPr>
        <w:t xml:space="preserve"> </w:t>
      </w:r>
      <w:r>
        <w:rPr>
          <w:sz w:val="23"/>
        </w:rPr>
        <w:t>çalışacaktır.</w:t>
      </w:r>
    </w:p>
    <w:p w14:paraId="0D642056" w14:textId="5C763C4E" w:rsidR="00AA15EB" w:rsidRPr="00A9055C" w:rsidRDefault="0005027D" w:rsidP="00A0507F">
      <w:pPr>
        <w:pStyle w:val="ListeParagraf"/>
        <w:numPr>
          <w:ilvl w:val="0"/>
          <w:numId w:val="14"/>
        </w:numPr>
        <w:tabs>
          <w:tab w:val="left" w:pos="756"/>
        </w:tabs>
        <w:spacing w:before="7" w:line="244" w:lineRule="auto"/>
        <w:ind w:right="206"/>
        <w:jc w:val="both"/>
      </w:pPr>
      <w:r>
        <w:rPr>
          <w:sz w:val="23"/>
        </w:rPr>
        <w:t>Muhtelif amaçlarla kabine monte edilen manyetik kontaklar ve raylara monte edilen mıknatısların birbirlerini etkilemesi sonucu</w:t>
      </w:r>
      <w:r w:rsidRPr="00A0507F">
        <w:rPr>
          <w:spacing w:val="-1"/>
          <w:sz w:val="23"/>
        </w:rPr>
        <w:t xml:space="preserve"> </w:t>
      </w:r>
      <w:r>
        <w:rPr>
          <w:sz w:val="23"/>
        </w:rPr>
        <w:t>çalışacaktır</w:t>
      </w:r>
      <w:r w:rsidR="00A9055C">
        <w:rPr>
          <w:sz w:val="23"/>
        </w:rPr>
        <w:t>.</w:t>
      </w:r>
    </w:p>
    <w:p w14:paraId="3EF45C78" w14:textId="77777777" w:rsidR="00A9055C" w:rsidRDefault="00A9055C" w:rsidP="00A9055C">
      <w:pPr>
        <w:pStyle w:val="ListeParagraf"/>
        <w:tabs>
          <w:tab w:val="left" w:pos="756"/>
        </w:tabs>
        <w:spacing w:before="7" w:line="244" w:lineRule="auto"/>
        <w:ind w:right="206" w:firstLine="0"/>
      </w:pPr>
    </w:p>
    <w:p w14:paraId="107BF0EE" w14:textId="3DF2D12A" w:rsidR="00AA15EB" w:rsidRDefault="0005027D" w:rsidP="00A0507F">
      <w:pPr>
        <w:pStyle w:val="Balk2"/>
        <w:rPr>
          <w:b w:val="0"/>
        </w:rPr>
      </w:pPr>
      <w:r>
        <w:t>KUYU EMNİYET ŞALTERİ</w:t>
      </w:r>
    </w:p>
    <w:p w14:paraId="2D3DA8C6" w14:textId="3F8C4328" w:rsidR="00AA15EB" w:rsidRDefault="0005027D" w:rsidP="00A0507F">
      <w:pPr>
        <w:pStyle w:val="GvdeMetni"/>
        <w:spacing w:before="1" w:line="244" w:lineRule="auto"/>
        <w:ind w:left="480" w:firstLine="275"/>
      </w:pPr>
      <w:r>
        <w:t>Kabinin en alt ve en üst duraklara girerken yavaşlaması için bir takım şalter, kabinin son durağı geçmesi halinde sistemi durduran ayrı birtakım şalterler bulunacaktır.</w:t>
      </w:r>
    </w:p>
    <w:p w14:paraId="02F92E07" w14:textId="2C676383" w:rsidR="00A9055C" w:rsidRDefault="00A9055C" w:rsidP="00A0507F">
      <w:pPr>
        <w:pStyle w:val="GvdeMetni"/>
        <w:spacing w:before="1" w:line="244" w:lineRule="auto"/>
        <w:ind w:left="480" w:firstLine="275"/>
      </w:pPr>
    </w:p>
    <w:p w14:paraId="15616F70" w14:textId="77777777" w:rsidR="00A9055C" w:rsidRDefault="00A9055C" w:rsidP="00A0507F">
      <w:pPr>
        <w:pStyle w:val="GvdeMetni"/>
        <w:spacing w:before="1" w:line="244" w:lineRule="auto"/>
        <w:ind w:left="480" w:firstLine="275"/>
      </w:pPr>
    </w:p>
    <w:p w14:paraId="26E648A0" w14:textId="20CF0B3D" w:rsidR="00AA15EB" w:rsidRDefault="0005027D" w:rsidP="00A0507F">
      <w:pPr>
        <w:pStyle w:val="Balk2"/>
        <w:rPr>
          <w:b w:val="0"/>
        </w:rPr>
      </w:pPr>
      <w:r>
        <w:t>ELEKTRİK TESİSATI MALZEMELERİ VE DÖŞEMESİ</w:t>
      </w:r>
    </w:p>
    <w:p w14:paraId="2C37ED2D" w14:textId="62A5FBB0" w:rsidR="00AA15EB" w:rsidRPr="00A0507F" w:rsidRDefault="0005027D" w:rsidP="00A0507F">
      <w:pPr>
        <w:pStyle w:val="ListeParagraf"/>
        <w:numPr>
          <w:ilvl w:val="0"/>
          <w:numId w:val="13"/>
        </w:numPr>
        <w:tabs>
          <w:tab w:val="left" w:pos="756"/>
        </w:tabs>
        <w:spacing w:before="10" w:line="242" w:lineRule="auto"/>
        <w:ind w:right="203"/>
        <w:jc w:val="both"/>
      </w:pPr>
      <w:r w:rsidRPr="00A0507F">
        <w:rPr>
          <w:sz w:val="23"/>
        </w:rPr>
        <w:t>Elektrik kumanda kabloları TTR ve NYM tipi kablo kullanılacaktır. Kullanılacak kablolar TSE normlarına uygun olacaktır. Çekilecek kablo sayısına ve kalınlığına göre kuyu ve panolar içer</w:t>
      </w:r>
      <w:r w:rsidR="00A0507F" w:rsidRPr="00A0507F">
        <w:rPr>
          <w:sz w:val="23"/>
        </w:rPr>
        <w:t>i</w:t>
      </w:r>
      <w:r w:rsidRPr="00A0507F">
        <w:rPr>
          <w:sz w:val="23"/>
        </w:rPr>
        <w:t>sinde sac veya plastikten üstü kapaklı U tipinde kanallar</w:t>
      </w:r>
      <w:r w:rsidRPr="00A0507F">
        <w:rPr>
          <w:spacing w:val="11"/>
          <w:sz w:val="23"/>
        </w:rPr>
        <w:t xml:space="preserve"> </w:t>
      </w:r>
      <w:r w:rsidRPr="00A0507F">
        <w:rPr>
          <w:sz w:val="23"/>
        </w:rPr>
        <w:t>kullanılacaktır.</w:t>
      </w:r>
    </w:p>
    <w:p w14:paraId="2E091718" w14:textId="108EBD8A" w:rsidR="00AA15EB" w:rsidRDefault="0005027D" w:rsidP="00A0507F">
      <w:pPr>
        <w:pStyle w:val="GvdeMetni"/>
        <w:spacing w:line="244" w:lineRule="auto"/>
        <w:ind w:left="756" w:right="204"/>
        <w:jc w:val="both"/>
      </w:pPr>
      <w:r>
        <w:t xml:space="preserve">Kumanda kabloları TSE ve EN normlarına uygun olmalıdır. Kullanılacak kablonun izolasyon tam </w:t>
      </w:r>
      <w:proofErr w:type="spellStart"/>
      <w:r>
        <w:t>merkezlemesi</w:t>
      </w:r>
      <w:proofErr w:type="spellEnd"/>
      <w:r>
        <w:t xml:space="preserve"> ve yan kesitinin 1 mm’den küçük olmaması şarttır. Kuvvet kabloları hareketli çalışma şartlarına uygun tipte seçilecektir. Motor gücü ve mesafeye göre devamlı </w:t>
      </w:r>
      <w:proofErr w:type="spellStart"/>
      <w:r>
        <w:t>demorajda</w:t>
      </w:r>
      <w:proofErr w:type="spellEnd"/>
      <w:r>
        <w:t xml:space="preserve"> olduğu gibi kabul edilerek kablo kesiti tespit</w:t>
      </w:r>
      <w:r>
        <w:rPr>
          <w:spacing w:val="16"/>
        </w:rPr>
        <w:t xml:space="preserve"> </w:t>
      </w:r>
      <w:r>
        <w:t>edilmelidir.</w:t>
      </w:r>
    </w:p>
    <w:p w14:paraId="63EF4696" w14:textId="12C3D417" w:rsidR="00AA15EB" w:rsidRDefault="0005027D" w:rsidP="00A0507F">
      <w:pPr>
        <w:pStyle w:val="ListeParagraf"/>
        <w:numPr>
          <w:ilvl w:val="0"/>
          <w:numId w:val="13"/>
        </w:numPr>
        <w:tabs>
          <w:tab w:val="left" w:pos="756"/>
        </w:tabs>
        <w:spacing w:before="11"/>
        <w:ind w:right="204"/>
        <w:jc w:val="both"/>
      </w:pPr>
      <w:r>
        <w:rPr>
          <w:sz w:val="23"/>
        </w:rPr>
        <w:t xml:space="preserve">Tesisatta en iyi cinste ray tipi </w:t>
      </w:r>
      <w:proofErr w:type="spellStart"/>
      <w:r>
        <w:rPr>
          <w:sz w:val="23"/>
        </w:rPr>
        <w:t>klemensler</w:t>
      </w:r>
      <w:proofErr w:type="spellEnd"/>
      <w:r>
        <w:rPr>
          <w:sz w:val="23"/>
        </w:rPr>
        <w:t xml:space="preserve"> kullanılacak ve gereken yerlerde buatlar kullanılacaktır. Geçişlerde açıkta kablo</w:t>
      </w:r>
      <w:r w:rsidRPr="00A0507F">
        <w:rPr>
          <w:spacing w:val="-1"/>
          <w:sz w:val="23"/>
        </w:rPr>
        <w:t xml:space="preserve"> </w:t>
      </w:r>
      <w:r>
        <w:rPr>
          <w:sz w:val="23"/>
        </w:rPr>
        <w:t>bulunmayacaktır.</w:t>
      </w:r>
    </w:p>
    <w:p w14:paraId="1057217F" w14:textId="6C445FDA" w:rsidR="00AA15EB" w:rsidRDefault="0005027D" w:rsidP="00A0507F">
      <w:pPr>
        <w:pStyle w:val="ListeParagraf"/>
        <w:numPr>
          <w:ilvl w:val="0"/>
          <w:numId w:val="13"/>
        </w:numPr>
        <w:tabs>
          <w:tab w:val="left" w:pos="756"/>
        </w:tabs>
        <w:spacing w:line="244" w:lineRule="auto"/>
        <w:ind w:right="202"/>
        <w:jc w:val="both"/>
      </w:pPr>
      <w:proofErr w:type="spellStart"/>
      <w:r>
        <w:rPr>
          <w:sz w:val="23"/>
        </w:rPr>
        <w:t>Fleksıbl</w:t>
      </w:r>
      <w:proofErr w:type="spellEnd"/>
      <w:r>
        <w:rPr>
          <w:sz w:val="23"/>
        </w:rPr>
        <w:t xml:space="preserve"> kablo Yassı veya yuvarlak tip </w:t>
      </w:r>
      <w:proofErr w:type="spellStart"/>
      <w:r>
        <w:rPr>
          <w:sz w:val="23"/>
        </w:rPr>
        <w:t>fleksıbl</w:t>
      </w:r>
      <w:proofErr w:type="spellEnd"/>
      <w:r>
        <w:rPr>
          <w:sz w:val="23"/>
        </w:rPr>
        <w:t xml:space="preserve"> kablo kullanılacak olup, çok iletkenli ve minimum düzeyde kırılgan olacaktır. </w:t>
      </w:r>
      <w:r>
        <w:t xml:space="preserve">Bükülme esnasında bütün mahallerin aynı çapta dönüş yapmaları için tek sıra halinde imal edilen </w:t>
      </w:r>
      <w:proofErr w:type="spellStart"/>
      <w:r>
        <w:t>fleksibi</w:t>
      </w:r>
      <w:proofErr w:type="spellEnd"/>
      <w:r>
        <w:t xml:space="preserve"> kablo kullanılmalıdır. Kablonun plastikleri fazla olmalıdır. Kablonun her nakili bükümden müstakil olacak kablo dış kılıfı arasında nüfuz etmiş olmalıdır. Her nakil çok telli olmalıdır. </w:t>
      </w:r>
      <w:proofErr w:type="spellStart"/>
      <w:r>
        <w:t>Fleksibl</w:t>
      </w:r>
      <w:proofErr w:type="spellEnd"/>
      <w:r>
        <w:t xml:space="preserve"> kablo ile kabin üstündeki buat ile makine dairesindeki kumanda tabloları arasına ek yapmadan bağlanmış olmalıdır. Askı takoz şekli ve yerleri kabinde altta ve üstte, kuyu ortasında ve kuyu üstünde olmalıdır. Tüm elektriksel kablolama ve bağlantıları, işin gereğin uygun güvenlikte ve kalitede olacaktır. Kablolar bulundukları kanalların düşey kesitinin %45’inden fazlasını</w:t>
      </w:r>
      <w:r w:rsidRPr="00A0507F">
        <w:rPr>
          <w:spacing w:val="3"/>
        </w:rPr>
        <w:t xml:space="preserve"> </w:t>
      </w:r>
      <w:r>
        <w:t>kaplamamalıdır.</w:t>
      </w:r>
    </w:p>
    <w:p w14:paraId="4DE43AAE" w14:textId="7DAC32AB" w:rsidR="00AA15EB" w:rsidRPr="005D20C4" w:rsidRDefault="0005027D" w:rsidP="00A0507F">
      <w:pPr>
        <w:pStyle w:val="GvdeMetni"/>
        <w:spacing w:before="24" w:line="276" w:lineRule="auto"/>
        <w:ind w:left="756" w:right="248"/>
        <w:jc w:val="both"/>
        <w:rPr>
          <w:szCs w:val="22"/>
        </w:rPr>
      </w:pPr>
      <w:r>
        <w:t xml:space="preserve">Seyahat kablosunun her iki ucunda bulunan soketler ve her bir kablo teli, etiketleme </w:t>
      </w:r>
      <w:proofErr w:type="spellStart"/>
      <w:r>
        <w:t>v.b</w:t>
      </w:r>
      <w:proofErr w:type="spellEnd"/>
      <w:r>
        <w:t xml:space="preserve">. tertibatlar </w:t>
      </w:r>
      <w:r w:rsidRPr="005D20C4">
        <w:rPr>
          <w:szCs w:val="22"/>
        </w:rPr>
        <w:lastRenderedPageBreak/>
        <w:t xml:space="preserve">ile ayırt </w:t>
      </w:r>
      <w:proofErr w:type="spellStart"/>
      <w:proofErr w:type="gramStart"/>
      <w:r w:rsidRPr="005D20C4">
        <w:rPr>
          <w:szCs w:val="22"/>
        </w:rPr>
        <w:t>edilebilmelidir.Kablolar</w:t>
      </w:r>
      <w:proofErr w:type="spellEnd"/>
      <w:proofErr w:type="gramEnd"/>
      <w:r w:rsidRPr="005D20C4">
        <w:rPr>
          <w:szCs w:val="22"/>
        </w:rPr>
        <w:t xml:space="preserve"> ''Hazır Tesisat'' olarak adlandırılan sistemde olacaktır. Montaj esnasında ayrıca kablo çekilmeyecektir. Kablolar yüklenici firma tarafından işlenmiş olarak işyerine getirilecektir. Kabloların ucu </w:t>
      </w:r>
      <w:proofErr w:type="spellStart"/>
      <w:r w:rsidRPr="005D20C4">
        <w:rPr>
          <w:szCs w:val="22"/>
        </w:rPr>
        <w:t>soketlenmiş</w:t>
      </w:r>
      <w:proofErr w:type="spellEnd"/>
      <w:r w:rsidRPr="005D20C4">
        <w:rPr>
          <w:szCs w:val="22"/>
        </w:rPr>
        <w:t xml:space="preserve"> biçimde olacak ve ilgili yerlere bağlantısı bu geçmeli soketler vasıtası ile gerçekleşecektir. Bu husus </w:t>
      </w:r>
      <w:proofErr w:type="spellStart"/>
      <w:r w:rsidRPr="005D20C4">
        <w:rPr>
          <w:szCs w:val="22"/>
        </w:rPr>
        <w:t>fleksıbl</w:t>
      </w:r>
      <w:proofErr w:type="spellEnd"/>
      <w:r w:rsidRPr="005D20C4">
        <w:rPr>
          <w:szCs w:val="22"/>
        </w:rPr>
        <w:t xml:space="preserve"> kablolar için de geçerli olacaktır. Kabloların tamamı etiketli ve numaralı olacaktır. Topraklama için kullanılan kablolar sarı-yeşil, faz kabloları ise mavi renkli olacaktır.</w:t>
      </w:r>
    </w:p>
    <w:p w14:paraId="29FA6E23" w14:textId="4B0C899C" w:rsidR="00A0507F" w:rsidRPr="00A9055C" w:rsidRDefault="0005027D" w:rsidP="00A9055C">
      <w:pPr>
        <w:pStyle w:val="ListeParagraf"/>
        <w:numPr>
          <w:ilvl w:val="0"/>
          <w:numId w:val="13"/>
        </w:numPr>
        <w:tabs>
          <w:tab w:val="left" w:pos="756"/>
        </w:tabs>
        <w:spacing w:before="2" w:line="244" w:lineRule="auto"/>
        <w:ind w:right="201" w:hanging="351"/>
        <w:jc w:val="both"/>
        <w:rPr>
          <w:rFonts w:ascii="Arial"/>
        </w:rPr>
      </w:pPr>
      <w:r w:rsidRPr="005D20C4">
        <w:rPr>
          <w:sz w:val="23"/>
        </w:rPr>
        <w:t xml:space="preserve">Makina </w:t>
      </w:r>
      <w:proofErr w:type="gramStart"/>
      <w:r w:rsidRPr="005D20C4">
        <w:rPr>
          <w:sz w:val="23"/>
        </w:rPr>
        <w:t>mekanı</w:t>
      </w:r>
      <w:proofErr w:type="gramEnd"/>
      <w:r w:rsidRPr="005D20C4">
        <w:rPr>
          <w:sz w:val="23"/>
        </w:rPr>
        <w:t>, kabin üstü ve kuyu dibi gibi bakım ve kontrol personelinin bulunabileceği mekanlarda bulunan elektrik kabloları uygun metal kanal/kapaklarla korunmalıdır. Tüm elektrik kabloları etiketli olmalıdır. Tüm elektrik tesisatının topraklaması ilgili standartlara göre yapılacaktır. Kullanılacak seyahat kablosu taşıyacağı akım ve gerilim değerlerine uygun olmalıdır. Kablo ilgili AB standartlarına uygun olmalıdır.</w:t>
      </w:r>
    </w:p>
    <w:p w14:paraId="06D9C047" w14:textId="77777777" w:rsidR="00A0507F" w:rsidRDefault="00A0507F">
      <w:pPr>
        <w:pStyle w:val="GvdeMetni"/>
        <w:spacing w:before="2"/>
        <w:rPr>
          <w:rFonts w:ascii="Arial"/>
        </w:rPr>
      </w:pPr>
    </w:p>
    <w:p w14:paraId="56446273" w14:textId="77777777" w:rsidR="00AA15EB" w:rsidRDefault="0005027D">
      <w:pPr>
        <w:pStyle w:val="Balk2"/>
        <w:spacing w:before="1"/>
      </w:pPr>
      <w:r>
        <w:t>TAMPON</w:t>
      </w:r>
    </w:p>
    <w:p w14:paraId="5F8D84A7" w14:textId="1E418160" w:rsidR="00AA15EB" w:rsidRDefault="0005027D" w:rsidP="00A0507F">
      <w:pPr>
        <w:pStyle w:val="GvdeMetni"/>
        <w:spacing w:line="244" w:lineRule="auto"/>
        <w:ind w:left="480" w:right="342"/>
      </w:pPr>
      <w:r>
        <w:t>Kabin ve karşı ağırlıkların altında yeterli mukavemette CE sertifikalı 1 m/</w:t>
      </w:r>
      <w:proofErr w:type="spellStart"/>
      <w:r>
        <w:t>sn</w:t>
      </w:r>
      <w:proofErr w:type="spellEnd"/>
      <w:r>
        <w:t xml:space="preserve"> hızın üzerindeki asansörlerde hidrolik tipte, 1 m/</w:t>
      </w:r>
      <w:proofErr w:type="spellStart"/>
      <w:r>
        <w:t>sn</w:t>
      </w:r>
      <w:proofErr w:type="spellEnd"/>
      <w:r>
        <w:t xml:space="preserve"> ve altındaki hızlarda ise yaylı veya poliüretan tipte tampon</w:t>
      </w:r>
      <w:r w:rsidR="00A0507F">
        <w:t xml:space="preserve"> </w:t>
      </w:r>
      <w:r>
        <w:t>kullanılacaktır. Asansör kabini tamponlar üzerine oturduğu zaman, tamponun üzerinde bulunan bir kontakla asansörün akımı kesilecektir.</w:t>
      </w:r>
    </w:p>
    <w:p w14:paraId="520CFF30" w14:textId="77777777" w:rsidR="005D20C4" w:rsidRDefault="005D20C4" w:rsidP="00A0507F">
      <w:pPr>
        <w:pStyle w:val="GvdeMetni"/>
        <w:spacing w:line="244" w:lineRule="auto"/>
        <w:ind w:left="480" w:right="342"/>
      </w:pPr>
    </w:p>
    <w:p w14:paraId="5326F579" w14:textId="77777777" w:rsidR="00AA15EB" w:rsidRDefault="0005027D">
      <w:pPr>
        <w:pStyle w:val="Balk2"/>
        <w:jc w:val="both"/>
      </w:pPr>
      <w:r>
        <w:t>MONTAJ VE DEMONTAJ</w:t>
      </w:r>
    </w:p>
    <w:p w14:paraId="3A196E7B" w14:textId="3B080BA6" w:rsidR="00A0507F" w:rsidRDefault="00A0507F" w:rsidP="00A0507F">
      <w:pPr>
        <w:pStyle w:val="GvdeMetni"/>
        <w:spacing w:line="242" w:lineRule="auto"/>
        <w:ind w:left="480" w:right="199"/>
        <w:jc w:val="both"/>
      </w:pPr>
      <w:r>
        <w:t>T</w:t>
      </w:r>
      <w:r w:rsidR="0005027D">
        <w:t xml:space="preserve">eknik şartnamelerde belirlenen şekilde bütün asansörlerin kesin ölçülerinin alınması, kesin projelerinin hazırlanması asansör malzemelerinin temini, ithalatı, gümrük vergileri ve fonlar, navlun, sigorta, montaj, işçilik vb. işler Yüklenici firmanın taahhüdü altındadır. Yüklenici firma tüm bu işleri birinci sınıf işçilikle yerine getirecektir. Bunun dışında tüm bu taahhüt ile ilgili tüm alet </w:t>
      </w:r>
      <w:proofErr w:type="spellStart"/>
      <w:r w:rsidR="0005027D">
        <w:t>edavat</w:t>
      </w:r>
      <w:proofErr w:type="spellEnd"/>
      <w:r w:rsidR="0005027D">
        <w:t>, teçhizat temini de yine yüklenici firma tarafından temin edilecektir. Asansör kesin projelerinin onayı, yerel yönetimden işletme ruhsatının alınması da yüklenici firmanın</w:t>
      </w:r>
      <w:r w:rsidR="0005027D">
        <w:rPr>
          <w:spacing w:val="34"/>
        </w:rPr>
        <w:t xml:space="preserve"> </w:t>
      </w:r>
      <w:r w:rsidR="0005027D">
        <w:t>sorumluluğundadır.</w:t>
      </w:r>
    </w:p>
    <w:p w14:paraId="3EB3C150" w14:textId="110BE405" w:rsidR="00A9055C" w:rsidRDefault="00A9055C" w:rsidP="00A0507F">
      <w:pPr>
        <w:pStyle w:val="GvdeMetni"/>
        <w:spacing w:line="242" w:lineRule="auto"/>
        <w:ind w:left="480" w:right="199"/>
        <w:jc w:val="both"/>
      </w:pPr>
    </w:p>
    <w:p w14:paraId="3DA4F03C" w14:textId="457A6966" w:rsidR="00AA15EB" w:rsidRDefault="0005027D" w:rsidP="00A0507F">
      <w:pPr>
        <w:pStyle w:val="GvdeMetni"/>
        <w:spacing w:line="242" w:lineRule="auto"/>
        <w:ind w:left="480" w:right="199"/>
        <w:jc w:val="both"/>
        <w:rPr>
          <w:b/>
        </w:rPr>
      </w:pPr>
      <w:r w:rsidRPr="00A0507F">
        <w:rPr>
          <w:b/>
          <w:bCs/>
        </w:rPr>
        <w:t>GARANTİ VE BAKIM</w:t>
      </w:r>
    </w:p>
    <w:p w14:paraId="6D1EB955" w14:textId="3F30379C" w:rsidR="00AA15EB" w:rsidRPr="00685386" w:rsidRDefault="0005027D" w:rsidP="00685386">
      <w:pPr>
        <w:pStyle w:val="ListeParagraf"/>
        <w:numPr>
          <w:ilvl w:val="0"/>
          <w:numId w:val="12"/>
        </w:numPr>
        <w:tabs>
          <w:tab w:val="left" w:pos="756"/>
        </w:tabs>
        <w:spacing w:before="9" w:line="244" w:lineRule="auto"/>
        <w:ind w:right="202"/>
        <w:jc w:val="both"/>
      </w:pPr>
      <w:r>
        <w:rPr>
          <w:sz w:val="23"/>
        </w:rPr>
        <w:t xml:space="preserve">Asansörler, geçici kabulden sonra 3(üç) </w:t>
      </w:r>
      <w:r w:rsidRPr="00685386">
        <w:rPr>
          <w:spacing w:val="-3"/>
          <w:sz w:val="23"/>
        </w:rPr>
        <w:t xml:space="preserve">yıl </w:t>
      </w:r>
      <w:r>
        <w:rPr>
          <w:sz w:val="23"/>
        </w:rPr>
        <w:t xml:space="preserve">müddetle Yüklenici ve imalatçı firmanın malzeme ve işçilik garantisi altında bulunacaktır. Bu süre içinde asansörlerde normal kullanımdan oluşacak arıza ve hasarlar Yüklenici ve İmalatçı firma tarafından en kısa süre içinde giderilecektir. </w:t>
      </w:r>
    </w:p>
    <w:p w14:paraId="23D0938E" w14:textId="32A35ED0" w:rsidR="00AA15EB" w:rsidRDefault="0005027D" w:rsidP="00685386">
      <w:pPr>
        <w:pStyle w:val="ListeParagraf"/>
        <w:numPr>
          <w:ilvl w:val="0"/>
          <w:numId w:val="12"/>
        </w:numPr>
        <w:tabs>
          <w:tab w:val="left" w:pos="756"/>
        </w:tabs>
        <w:spacing w:line="244" w:lineRule="auto"/>
        <w:ind w:right="201"/>
        <w:jc w:val="both"/>
      </w:pPr>
      <w:r>
        <w:rPr>
          <w:sz w:val="23"/>
        </w:rPr>
        <w:t xml:space="preserve">Tüm bunların dışında imalatçı firma, </w:t>
      </w:r>
      <w:proofErr w:type="spellStart"/>
      <w:r w:rsidR="00685386">
        <w:rPr>
          <w:sz w:val="23"/>
        </w:rPr>
        <w:t>İşveren</w:t>
      </w:r>
      <w:r>
        <w:rPr>
          <w:sz w:val="23"/>
        </w:rPr>
        <w:t>’in</w:t>
      </w:r>
      <w:proofErr w:type="spellEnd"/>
      <w:r>
        <w:rPr>
          <w:sz w:val="23"/>
        </w:rPr>
        <w:t xml:space="preserve"> asansör ile ilgili en az </w:t>
      </w:r>
      <w:r w:rsidR="00685386">
        <w:rPr>
          <w:sz w:val="23"/>
        </w:rPr>
        <w:t>2</w:t>
      </w:r>
      <w:r>
        <w:rPr>
          <w:sz w:val="23"/>
        </w:rPr>
        <w:t xml:space="preserve"> adet teknik elemanını gerek montaj sırasında gerekse de montaj sonrasında eğitecek</w:t>
      </w:r>
      <w:r w:rsidR="00685386">
        <w:rPr>
          <w:sz w:val="23"/>
        </w:rPr>
        <w:t>.</w:t>
      </w:r>
    </w:p>
    <w:p w14:paraId="4ED6393A" w14:textId="34627656" w:rsidR="00AA15EB" w:rsidRDefault="0005027D" w:rsidP="00685386">
      <w:pPr>
        <w:pStyle w:val="ListeParagraf"/>
        <w:numPr>
          <w:ilvl w:val="0"/>
          <w:numId w:val="12"/>
        </w:numPr>
        <w:tabs>
          <w:tab w:val="left" w:pos="756"/>
        </w:tabs>
        <w:spacing w:before="1" w:line="244" w:lineRule="auto"/>
        <w:ind w:right="204"/>
        <w:jc w:val="both"/>
      </w:pPr>
      <w:r>
        <w:rPr>
          <w:sz w:val="23"/>
        </w:rPr>
        <w:t>3 yıllık garanti süresi içinde hatalı kullanım dışında değiştirilen yedek parçalar için asansör firması hiçbir bedel talep etmeyecektir. Ayrıca asansör firması garanti süresi bitimden sonra en az on yıl müddetle sistemde kullanılacak olan yedek parçaları ücret mukabilinde de olsa temin etmekle mükelleftir.</w:t>
      </w:r>
    </w:p>
    <w:p w14:paraId="0B5E49E1" w14:textId="67A0DA3B" w:rsidR="00AA15EB" w:rsidRDefault="0005027D">
      <w:pPr>
        <w:pStyle w:val="ListeParagraf"/>
        <w:numPr>
          <w:ilvl w:val="0"/>
          <w:numId w:val="12"/>
        </w:numPr>
        <w:tabs>
          <w:tab w:val="left" w:pos="756"/>
        </w:tabs>
        <w:spacing w:line="242" w:lineRule="auto"/>
        <w:ind w:right="202"/>
        <w:jc w:val="both"/>
        <w:rPr>
          <w:sz w:val="23"/>
        </w:rPr>
      </w:pPr>
      <w:r>
        <w:rPr>
          <w:sz w:val="23"/>
        </w:rPr>
        <w:t xml:space="preserve">Asansör imalatı için teklif verecek firmalar teklif dosyalarında; </w:t>
      </w:r>
      <w:proofErr w:type="spellStart"/>
      <w:r>
        <w:rPr>
          <w:sz w:val="23"/>
        </w:rPr>
        <w:t>bilabedel</w:t>
      </w:r>
      <w:proofErr w:type="spellEnd"/>
      <w:r>
        <w:rPr>
          <w:sz w:val="23"/>
        </w:rPr>
        <w:t xml:space="preserve"> bakım süresi dolduktan sonraki 3(üç) yıl için yıllara sair artış oranlarını da belirten aylık periyodik asansör bakım ücretlerini firma seçimi aşamasında </w:t>
      </w:r>
      <w:proofErr w:type="spellStart"/>
      <w:r w:rsidR="00685386">
        <w:rPr>
          <w:sz w:val="23"/>
        </w:rPr>
        <w:t>İşveren</w:t>
      </w:r>
      <w:r>
        <w:rPr>
          <w:sz w:val="23"/>
        </w:rPr>
        <w:t>’in</w:t>
      </w:r>
      <w:proofErr w:type="spellEnd"/>
      <w:r>
        <w:rPr>
          <w:sz w:val="23"/>
        </w:rPr>
        <w:t xml:space="preserve"> onayına sunacak, bu ücretlerin uygunluğu da firma seçiminde belirleyici kriterlerden</w:t>
      </w:r>
      <w:r>
        <w:rPr>
          <w:spacing w:val="7"/>
          <w:sz w:val="23"/>
        </w:rPr>
        <w:t xml:space="preserve"> </w:t>
      </w:r>
      <w:r>
        <w:rPr>
          <w:sz w:val="23"/>
        </w:rPr>
        <w:t>olacaktır.</w:t>
      </w:r>
    </w:p>
    <w:p w14:paraId="510AFE45" w14:textId="44174F09" w:rsidR="00AA15EB" w:rsidRDefault="0005027D" w:rsidP="00685386">
      <w:pPr>
        <w:pStyle w:val="ListeParagraf"/>
        <w:numPr>
          <w:ilvl w:val="0"/>
          <w:numId w:val="12"/>
        </w:numPr>
        <w:tabs>
          <w:tab w:val="left" w:pos="756"/>
        </w:tabs>
        <w:spacing w:before="10" w:line="244" w:lineRule="auto"/>
        <w:ind w:right="203"/>
        <w:jc w:val="both"/>
      </w:pPr>
      <w:r>
        <w:rPr>
          <w:sz w:val="23"/>
        </w:rPr>
        <w:t xml:space="preserve">Asansör firması ruhsat işleminden önce Yeşil etiket alacak olup, etiket alınması için üzerine düşen tüm görevleri kendi yapacaktır. </w:t>
      </w:r>
    </w:p>
    <w:p w14:paraId="63056788" w14:textId="0D8BDE97" w:rsidR="00AA15EB" w:rsidRDefault="00AA15EB">
      <w:pPr>
        <w:pStyle w:val="GvdeMetni"/>
        <w:spacing w:before="7"/>
        <w:rPr>
          <w:rFonts w:ascii="Arial"/>
        </w:rPr>
      </w:pPr>
    </w:p>
    <w:p w14:paraId="7A86ECCE" w14:textId="7C8C5F12" w:rsidR="00AA15EB" w:rsidRDefault="0005027D" w:rsidP="001941E5">
      <w:pPr>
        <w:pStyle w:val="Balk2"/>
        <w:rPr>
          <w:b w:val="0"/>
        </w:rPr>
      </w:pPr>
      <w:r>
        <w:t>STANDARTLAR</w:t>
      </w:r>
    </w:p>
    <w:p w14:paraId="2537962B" w14:textId="1738E3EB" w:rsidR="00AA15EB" w:rsidRDefault="0005027D">
      <w:pPr>
        <w:pStyle w:val="GvdeMetni"/>
        <w:spacing w:line="244" w:lineRule="auto"/>
        <w:ind w:left="480" w:right="200" w:firstLine="688"/>
        <w:jc w:val="both"/>
      </w:pPr>
      <w:r>
        <w:t xml:space="preserve">Tüm yolcu, servis ve İtfaiyeci asansörleri satın alındığı tarihte yürürlükte olan veya olacak tüm ulusal ve uluslararası standartlara, asansör yönetmeliklerine, Bayındırlık ve </w:t>
      </w:r>
      <w:proofErr w:type="gramStart"/>
      <w:r>
        <w:t>İskan</w:t>
      </w:r>
      <w:proofErr w:type="gramEnd"/>
      <w:r>
        <w:t xml:space="preserve"> Bakanlığı şartnameleri ve bunlarla sınırlı olmaksızın ulusal ve uluslararası uygulanan diğer tüm standart, yönetmelik ve tebliğlere uygun olarak imal edilip, montajı</w:t>
      </w:r>
      <w:r>
        <w:rPr>
          <w:spacing w:val="13"/>
        </w:rPr>
        <w:t xml:space="preserve"> </w:t>
      </w:r>
      <w:r>
        <w:t>yapılacaktır.</w:t>
      </w:r>
    </w:p>
    <w:p w14:paraId="6088C8DC" w14:textId="77777777" w:rsidR="00AA15EB" w:rsidRDefault="00AA15EB">
      <w:pPr>
        <w:pStyle w:val="GvdeMetni"/>
        <w:spacing w:before="9"/>
        <w:rPr>
          <w:sz w:val="22"/>
        </w:rPr>
      </w:pPr>
    </w:p>
    <w:p w14:paraId="7A8E8692" w14:textId="77777777" w:rsidR="00AA15EB" w:rsidRDefault="0005027D">
      <w:pPr>
        <w:pStyle w:val="GvdeMetni"/>
        <w:spacing w:before="1"/>
        <w:ind w:left="480"/>
      </w:pPr>
      <w:r>
        <w:t xml:space="preserve">Bu Standartların </w:t>
      </w:r>
      <w:proofErr w:type="spellStart"/>
      <w:r>
        <w:t>başlıcaları</w:t>
      </w:r>
      <w:proofErr w:type="spellEnd"/>
      <w:r>
        <w:t xml:space="preserve"> bunlarla sınırlı olmamak üzere;</w:t>
      </w:r>
    </w:p>
    <w:p w14:paraId="3F3971E3" w14:textId="003BE7DD" w:rsidR="00AA15EB" w:rsidRPr="001941E5" w:rsidRDefault="0005027D" w:rsidP="001941E5">
      <w:pPr>
        <w:pStyle w:val="ListeParagraf"/>
        <w:numPr>
          <w:ilvl w:val="1"/>
          <w:numId w:val="11"/>
        </w:numPr>
        <w:tabs>
          <w:tab w:val="left" w:pos="716"/>
        </w:tabs>
        <w:spacing w:before="10"/>
      </w:pPr>
      <w:r w:rsidRPr="001941E5">
        <w:rPr>
          <w:sz w:val="23"/>
        </w:rPr>
        <w:lastRenderedPageBreak/>
        <w:t xml:space="preserve">Yerel </w:t>
      </w:r>
      <w:proofErr w:type="spellStart"/>
      <w:r w:rsidRPr="001941E5">
        <w:rPr>
          <w:sz w:val="23"/>
        </w:rPr>
        <w:t>asansor</w:t>
      </w:r>
      <w:proofErr w:type="spellEnd"/>
      <w:r w:rsidRPr="001941E5">
        <w:rPr>
          <w:sz w:val="23"/>
        </w:rPr>
        <w:t xml:space="preserve"> </w:t>
      </w:r>
      <w:proofErr w:type="spellStart"/>
      <w:r w:rsidRPr="001941E5">
        <w:rPr>
          <w:sz w:val="23"/>
        </w:rPr>
        <w:t>yonetmelik</w:t>
      </w:r>
      <w:proofErr w:type="spellEnd"/>
      <w:r w:rsidRPr="001941E5">
        <w:rPr>
          <w:sz w:val="23"/>
        </w:rPr>
        <w:t xml:space="preserve"> ve</w:t>
      </w:r>
      <w:r w:rsidRPr="001941E5">
        <w:rPr>
          <w:spacing w:val="4"/>
          <w:sz w:val="23"/>
        </w:rPr>
        <w:t xml:space="preserve"> </w:t>
      </w:r>
      <w:r w:rsidRPr="001941E5">
        <w:rPr>
          <w:sz w:val="23"/>
        </w:rPr>
        <w:t>direktifleri</w:t>
      </w:r>
    </w:p>
    <w:p w14:paraId="19D2E3BD" w14:textId="77777777" w:rsidR="00AA15EB" w:rsidRDefault="0005027D">
      <w:pPr>
        <w:pStyle w:val="ListeParagraf"/>
        <w:numPr>
          <w:ilvl w:val="1"/>
          <w:numId w:val="11"/>
        </w:numPr>
        <w:tabs>
          <w:tab w:val="left" w:pos="716"/>
        </w:tabs>
        <w:rPr>
          <w:sz w:val="23"/>
        </w:rPr>
      </w:pPr>
      <w:r>
        <w:rPr>
          <w:sz w:val="23"/>
        </w:rPr>
        <w:t xml:space="preserve">İtfaiyeci kullanımına </w:t>
      </w:r>
      <w:proofErr w:type="spellStart"/>
      <w:r>
        <w:rPr>
          <w:sz w:val="23"/>
        </w:rPr>
        <w:t>yonelik</w:t>
      </w:r>
      <w:proofErr w:type="spellEnd"/>
      <w:r>
        <w:rPr>
          <w:sz w:val="23"/>
        </w:rPr>
        <w:t xml:space="preserve"> mevcut</w:t>
      </w:r>
      <w:r>
        <w:rPr>
          <w:spacing w:val="10"/>
          <w:sz w:val="23"/>
        </w:rPr>
        <w:t xml:space="preserve"> </w:t>
      </w:r>
      <w:r>
        <w:rPr>
          <w:sz w:val="23"/>
        </w:rPr>
        <w:t>gereklilikler</w:t>
      </w:r>
    </w:p>
    <w:p w14:paraId="4A778E12" w14:textId="77777777" w:rsidR="00AA15EB" w:rsidRDefault="0005027D">
      <w:pPr>
        <w:pStyle w:val="ListeParagraf"/>
        <w:numPr>
          <w:ilvl w:val="1"/>
          <w:numId w:val="11"/>
        </w:numPr>
        <w:tabs>
          <w:tab w:val="left" w:pos="716"/>
        </w:tabs>
        <w:spacing w:before="4"/>
        <w:rPr>
          <w:sz w:val="23"/>
        </w:rPr>
      </w:pPr>
      <w:r>
        <w:rPr>
          <w:sz w:val="23"/>
        </w:rPr>
        <w:t xml:space="preserve">2014/33/AB </w:t>
      </w:r>
      <w:proofErr w:type="spellStart"/>
      <w:r>
        <w:rPr>
          <w:sz w:val="23"/>
        </w:rPr>
        <w:t>Asansor</w:t>
      </w:r>
      <w:proofErr w:type="spellEnd"/>
      <w:r>
        <w:rPr>
          <w:sz w:val="23"/>
        </w:rPr>
        <w:t xml:space="preserve"> </w:t>
      </w:r>
      <w:proofErr w:type="spellStart"/>
      <w:r>
        <w:rPr>
          <w:sz w:val="23"/>
        </w:rPr>
        <w:t>Yonetmeliği</w:t>
      </w:r>
      <w:proofErr w:type="spellEnd"/>
      <w:r>
        <w:rPr>
          <w:sz w:val="23"/>
        </w:rPr>
        <w:t>,</w:t>
      </w:r>
      <w:r>
        <w:rPr>
          <w:spacing w:val="2"/>
          <w:sz w:val="23"/>
        </w:rPr>
        <w:t xml:space="preserve"> </w:t>
      </w:r>
      <w:r>
        <w:rPr>
          <w:sz w:val="23"/>
        </w:rPr>
        <w:t>EN81-20/50</w:t>
      </w:r>
    </w:p>
    <w:p w14:paraId="67921C28" w14:textId="77777777" w:rsidR="00AA15EB" w:rsidRDefault="0005027D">
      <w:pPr>
        <w:pStyle w:val="ListeParagraf"/>
        <w:numPr>
          <w:ilvl w:val="1"/>
          <w:numId w:val="11"/>
        </w:numPr>
        <w:tabs>
          <w:tab w:val="left" w:pos="716"/>
        </w:tabs>
        <w:spacing w:before="5" w:line="244" w:lineRule="auto"/>
        <w:ind w:left="480" w:right="2053" w:firstLine="0"/>
        <w:rPr>
          <w:sz w:val="23"/>
        </w:rPr>
      </w:pPr>
      <w:r>
        <w:rPr>
          <w:sz w:val="23"/>
        </w:rPr>
        <w:t xml:space="preserve">EN-81 ailesi, ISO 4190-1, </w:t>
      </w:r>
      <w:r>
        <w:rPr>
          <w:spacing w:val="-2"/>
          <w:sz w:val="23"/>
        </w:rPr>
        <w:t xml:space="preserve">ISO </w:t>
      </w:r>
      <w:r>
        <w:rPr>
          <w:sz w:val="23"/>
        </w:rPr>
        <w:t>4190-5, ISO 7465, VDI 4704-1 gibi kısmen Uygulanabilir diğer ilgili</w:t>
      </w:r>
      <w:r>
        <w:rPr>
          <w:spacing w:val="29"/>
          <w:sz w:val="23"/>
        </w:rPr>
        <w:t xml:space="preserve"> </w:t>
      </w:r>
      <w:r>
        <w:rPr>
          <w:sz w:val="23"/>
        </w:rPr>
        <w:t>uluslararası standartlar, direktifler ve uluslararası kodlar.</w:t>
      </w:r>
    </w:p>
    <w:p w14:paraId="6B4F1FA4" w14:textId="77777777" w:rsidR="00AA15EB" w:rsidRDefault="0005027D">
      <w:pPr>
        <w:pStyle w:val="ListeParagraf"/>
        <w:numPr>
          <w:ilvl w:val="1"/>
          <w:numId w:val="11"/>
        </w:numPr>
        <w:tabs>
          <w:tab w:val="left" w:pos="716"/>
        </w:tabs>
        <w:spacing w:line="263" w:lineRule="exact"/>
        <w:rPr>
          <w:sz w:val="23"/>
        </w:rPr>
      </w:pPr>
      <w:r>
        <w:rPr>
          <w:sz w:val="23"/>
        </w:rPr>
        <w:t>Uygulanabilir acil durum</w:t>
      </w:r>
      <w:r>
        <w:rPr>
          <w:spacing w:val="3"/>
          <w:sz w:val="23"/>
        </w:rPr>
        <w:t xml:space="preserve"> </w:t>
      </w:r>
      <w:proofErr w:type="spellStart"/>
      <w:r>
        <w:rPr>
          <w:sz w:val="23"/>
        </w:rPr>
        <w:t>yonetmelikleri</w:t>
      </w:r>
      <w:proofErr w:type="spellEnd"/>
    </w:p>
    <w:p w14:paraId="557DD31C" w14:textId="77777777" w:rsidR="00AA15EB" w:rsidRDefault="0005027D">
      <w:pPr>
        <w:pStyle w:val="GvdeMetni"/>
        <w:spacing w:before="4"/>
        <w:ind w:left="480"/>
      </w:pPr>
      <w:r>
        <w:t xml:space="preserve">Aşağıda belirtilen standartlara da uygun </w:t>
      </w:r>
      <w:proofErr w:type="spellStart"/>
      <w:r>
        <w:t>gosterilecektir</w:t>
      </w:r>
      <w:proofErr w:type="spellEnd"/>
      <w:r>
        <w:t>:</w:t>
      </w:r>
    </w:p>
    <w:p w14:paraId="5718AED0" w14:textId="77777777" w:rsidR="00AA15EB" w:rsidRDefault="0005027D">
      <w:pPr>
        <w:pStyle w:val="GvdeMetni"/>
        <w:spacing w:before="2" w:line="244" w:lineRule="auto"/>
        <w:ind w:left="480" w:right="1325"/>
      </w:pPr>
      <w:r>
        <w:t xml:space="preserve">TS EN 81-28:2003 standardı, </w:t>
      </w:r>
      <w:proofErr w:type="spellStart"/>
      <w:proofErr w:type="gramStart"/>
      <w:r>
        <w:t>Asansorler</w:t>
      </w:r>
      <w:proofErr w:type="spellEnd"/>
      <w:r>
        <w:t xml:space="preserve"> -</w:t>
      </w:r>
      <w:proofErr w:type="gramEnd"/>
      <w:r>
        <w:t xml:space="preserve"> Yapım ve montaj </w:t>
      </w:r>
      <w:proofErr w:type="spellStart"/>
      <w:r>
        <w:t>icin</w:t>
      </w:r>
      <w:proofErr w:type="spellEnd"/>
      <w:r>
        <w:t xml:space="preserve"> </w:t>
      </w:r>
      <w:proofErr w:type="spellStart"/>
      <w:r>
        <w:t>guvenlik</w:t>
      </w:r>
      <w:proofErr w:type="spellEnd"/>
      <w:r>
        <w:t xml:space="preserve"> kuralları-İnsan ve </w:t>
      </w:r>
      <w:proofErr w:type="spellStart"/>
      <w:r>
        <w:t>yuk</w:t>
      </w:r>
      <w:proofErr w:type="spellEnd"/>
      <w:r>
        <w:t xml:space="preserve"> taşımacılığı </w:t>
      </w:r>
      <w:proofErr w:type="spellStart"/>
      <w:r>
        <w:t>icin</w:t>
      </w:r>
      <w:proofErr w:type="spellEnd"/>
      <w:r>
        <w:t xml:space="preserve"> </w:t>
      </w:r>
      <w:proofErr w:type="spellStart"/>
      <w:r>
        <w:t>asansorler</w:t>
      </w:r>
      <w:proofErr w:type="spellEnd"/>
      <w:r>
        <w:t xml:space="preserve"> - Bolum 28: İnsan ve </w:t>
      </w:r>
      <w:proofErr w:type="spellStart"/>
      <w:r>
        <w:t>yuk</w:t>
      </w:r>
      <w:proofErr w:type="spellEnd"/>
      <w:r>
        <w:t xml:space="preserve"> </w:t>
      </w:r>
      <w:proofErr w:type="spellStart"/>
      <w:r>
        <w:t>asansorlerinde</w:t>
      </w:r>
      <w:proofErr w:type="spellEnd"/>
      <w:r>
        <w:t xml:space="preserve"> alarm</w:t>
      </w:r>
    </w:p>
    <w:p w14:paraId="68F75300" w14:textId="77777777" w:rsidR="00AA15EB" w:rsidRDefault="0005027D">
      <w:pPr>
        <w:pStyle w:val="GvdeMetni"/>
        <w:spacing w:line="244" w:lineRule="auto"/>
        <w:ind w:left="480" w:right="342"/>
      </w:pPr>
      <w:r>
        <w:t xml:space="preserve">TS EN 81-58:2003 standardı, </w:t>
      </w:r>
      <w:proofErr w:type="spellStart"/>
      <w:proofErr w:type="gramStart"/>
      <w:r>
        <w:t>Asansorler</w:t>
      </w:r>
      <w:proofErr w:type="spellEnd"/>
      <w:r>
        <w:t xml:space="preserve"> -</w:t>
      </w:r>
      <w:proofErr w:type="gramEnd"/>
      <w:r>
        <w:t xml:space="preserve"> Yapım ve montaj </w:t>
      </w:r>
      <w:proofErr w:type="spellStart"/>
      <w:r>
        <w:t>icin</w:t>
      </w:r>
      <w:proofErr w:type="spellEnd"/>
      <w:r>
        <w:t xml:space="preserve"> </w:t>
      </w:r>
      <w:proofErr w:type="spellStart"/>
      <w:r>
        <w:t>guvenlik</w:t>
      </w:r>
      <w:proofErr w:type="spellEnd"/>
      <w:r>
        <w:t xml:space="preserve"> kuralları -Muayene ve deneyler Bolum 58: </w:t>
      </w:r>
      <w:proofErr w:type="spellStart"/>
      <w:r>
        <w:t>Cıkış</w:t>
      </w:r>
      <w:proofErr w:type="spellEnd"/>
      <w:r>
        <w:t xml:space="preserve"> kapılarında yangın dayanım deneyleri</w:t>
      </w:r>
    </w:p>
    <w:p w14:paraId="73382759" w14:textId="77777777" w:rsidR="00AA15EB" w:rsidRDefault="0005027D">
      <w:pPr>
        <w:pStyle w:val="GvdeMetni"/>
        <w:spacing w:line="263" w:lineRule="exact"/>
        <w:ind w:left="480"/>
      </w:pPr>
      <w:r>
        <w:t xml:space="preserve">TS EN 81-70:2020 standardı, </w:t>
      </w:r>
      <w:proofErr w:type="spellStart"/>
      <w:proofErr w:type="gramStart"/>
      <w:r>
        <w:t>Asansorler</w:t>
      </w:r>
      <w:proofErr w:type="spellEnd"/>
      <w:r>
        <w:t xml:space="preserve"> -</w:t>
      </w:r>
      <w:proofErr w:type="gramEnd"/>
      <w:r>
        <w:t xml:space="preserve"> Yapım ve montaj </w:t>
      </w:r>
      <w:proofErr w:type="spellStart"/>
      <w:r>
        <w:t>icin</w:t>
      </w:r>
      <w:proofErr w:type="spellEnd"/>
      <w:r>
        <w:t xml:space="preserve"> </w:t>
      </w:r>
      <w:proofErr w:type="spellStart"/>
      <w:r>
        <w:t>guvenlik</w:t>
      </w:r>
      <w:proofErr w:type="spellEnd"/>
    </w:p>
    <w:p w14:paraId="4C4A874E" w14:textId="77777777" w:rsidR="00AA15EB" w:rsidRDefault="0005027D">
      <w:pPr>
        <w:pStyle w:val="GvdeMetni"/>
        <w:spacing w:before="2" w:line="244" w:lineRule="auto"/>
        <w:ind w:left="480" w:right="1325"/>
      </w:pPr>
      <w:proofErr w:type="gramStart"/>
      <w:r>
        <w:t>kuralları -</w:t>
      </w:r>
      <w:proofErr w:type="gramEnd"/>
      <w:r>
        <w:t xml:space="preserve"> Yolcu ve </w:t>
      </w:r>
      <w:proofErr w:type="spellStart"/>
      <w:r>
        <w:t>yuk</w:t>
      </w:r>
      <w:proofErr w:type="spellEnd"/>
      <w:r>
        <w:t xml:space="preserve"> </w:t>
      </w:r>
      <w:proofErr w:type="spellStart"/>
      <w:r>
        <w:t>asansorleri</w:t>
      </w:r>
      <w:proofErr w:type="spellEnd"/>
      <w:r>
        <w:t xml:space="preserve"> </w:t>
      </w:r>
      <w:proofErr w:type="spellStart"/>
      <w:r>
        <w:t>icin</w:t>
      </w:r>
      <w:proofErr w:type="spellEnd"/>
      <w:r>
        <w:t xml:space="preserve"> </w:t>
      </w:r>
      <w:proofErr w:type="spellStart"/>
      <w:r>
        <w:t>ozel</w:t>
      </w:r>
      <w:proofErr w:type="spellEnd"/>
      <w:r>
        <w:t xml:space="preserve"> uygulamalar - Bolum 70: Engelliler dahil yolcu </w:t>
      </w:r>
      <w:proofErr w:type="spellStart"/>
      <w:r>
        <w:t>asansorleri</w:t>
      </w:r>
      <w:proofErr w:type="spellEnd"/>
      <w:r>
        <w:t xml:space="preserve"> </w:t>
      </w:r>
      <w:proofErr w:type="spellStart"/>
      <w:r>
        <w:t>icin</w:t>
      </w:r>
      <w:proofErr w:type="spellEnd"/>
      <w:r>
        <w:t xml:space="preserve"> erişilebilirlik</w:t>
      </w:r>
    </w:p>
    <w:p w14:paraId="62358C7B" w14:textId="77777777" w:rsidR="00AA15EB" w:rsidRDefault="0005027D">
      <w:pPr>
        <w:pStyle w:val="GvdeMetni"/>
        <w:spacing w:line="244" w:lineRule="auto"/>
        <w:ind w:left="480" w:right="1325"/>
      </w:pPr>
      <w:r>
        <w:t xml:space="preserve">TS EN 81-72:2005 standardı, </w:t>
      </w:r>
      <w:proofErr w:type="spellStart"/>
      <w:r>
        <w:t>Asansorler</w:t>
      </w:r>
      <w:proofErr w:type="spellEnd"/>
      <w:r>
        <w:t xml:space="preserve">- Yapım ve montaj </w:t>
      </w:r>
      <w:proofErr w:type="spellStart"/>
      <w:r>
        <w:t>icin</w:t>
      </w:r>
      <w:proofErr w:type="spellEnd"/>
      <w:r>
        <w:t xml:space="preserve"> </w:t>
      </w:r>
      <w:proofErr w:type="spellStart"/>
      <w:r>
        <w:t>guvenlik</w:t>
      </w:r>
      <w:proofErr w:type="spellEnd"/>
      <w:r>
        <w:t xml:space="preserve"> kuralları- Yolcu ve </w:t>
      </w:r>
      <w:proofErr w:type="spellStart"/>
      <w:r>
        <w:t>yuk</w:t>
      </w:r>
      <w:proofErr w:type="spellEnd"/>
      <w:r>
        <w:t xml:space="preserve"> </w:t>
      </w:r>
      <w:proofErr w:type="spellStart"/>
      <w:r>
        <w:t>asansorleri</w:t>
      </w:r>
      <w:proofErr w:type="spellEnd"/>
      <w:r>
        <w:t xml:space="preserve"> </w:t>
      </w:r>
      <w:proofErr w:type="spellStart"/>
      <w:r>
        <w:t>icin</w:t>
      </w:r>
      <w:proofErr w:type="spellEnd"/>
      <w:r>
        <w:t xml:space="preserve"> </w:t>
      </w:r>
      <w:proofErr w:type="spellStart"/>
      <w:r>
        <w:t>ozel</w:t>
      </w:r>
      <w:proofErr w:type="spellEnd"/>
      <w:r>
        <w:t xml:space="preserve"> uygulamalar -</w:t>
      </w:r>
      <w:proofErr w:type="gramStart"/>
      <w:r>
        <w:t>Bolum</w:t>
      </w:r>
      <w:proofErr w:type="gramEnd"/>
      <w:r>
        <w:t xml:space="preserve"> 72: </w:t>
      </w:r>
      <w:proofErr w:type="spellStart"/>
      <w:r>
        <w:t>İtfayeci</w:t>
      </w:r>
      <w:proofErr w:type="spellEnd"/>
      <w:r>
        <w:t xml:space="preserve"> </w:t>
      </w:r>
      <w:proofErr w:type="spellStart"/>
      <w:r>
        <w:t>asansorleri</w:t>
      </w:r>
      <w:proofErr w:type="spellEnd"/>
    </w:p>
    <w:p w14:paraId="3B5B4006" w14:textId="77777777" w:rsidR="00AA15EB" w:rsidRDefault="0005027D">
      <w:pPr>
        <w:pStyle w:val="GvdeMetni"/>
        <w:spacing w:line="244" w:lineRule="auto"/>
        <w:ind w:left="480" w:right="1325"/>
      </w:pPr>
      <w:r>
        <w:t xml:space="preserve">TS EN 81-73:2005 standardı, </w:t>
      </w:r>
      <w:proofErr w:type="spellStart"/>
      <w:proofErr w:type="gramStart"/>
      <w:r>
        <w:t>Asansorler</w:t>
      </w:r>
      <w:proofErr w:type="spellEnd"/>
      <w:r>
        <w:t xml:space="preserve"> -</w:t>
      </w:r>
      <w:proofErr w:type="gramEnd"/>
      <w:r>
        <w:t xml:space="preserve"> Yapım ve montaj </w:t>
      </w:r>
      <w:proofErr w:type="spellStart"/>
      <w:r>
        <w:t>icin</w:t>
      </w:r>
      <w:proofErr w:type="spellEnd"/>
      <w:r>
        <w:t xml:space="preserve"> </w:t>
      </w:r>
      <w:proofErr w:type="spellStart"/>
      <w:r>
        <w:t>guvenlik</w:t>
      </w:r>
      <w:proofErr w:type="spellEnd"/>
      <w:r>
        <w:t xml:space="preserve"> kuralları- Yolcu ve </w:t>
      </w:r>
      <w:proofErr w:type="spellStart"/>
      <w:r>
        <w:t>yuk</w:t>
      </w:r>
      <w:proofErr w:type="spellEnd"/>
      <w:r>
        <w:t xml:space="preserve"> </w:t>
      </w:r>
      <w:proofErr w:type="spellStart"/>
      <w:r>
        <w:t>asansorleri</w:t>
      </w:r>
      <w:proofErr w:type="spellEnd"/>
      <w:r>
        <w:t xml:space="preserve"> </w:t>
      </w:r>
      <w:proofErr w:type="spellStart"/>
      <w:r>
        <w:t>icin</w:t>
      </w:r>
      <w:proofErr w:type="spellEnd"/>
      <w:r>
        <w:t xml:space="preserve"> </w:t>
      </w:r>
      <w:proofErr w:type="spellStart"/>
      <w:r>
        <w:t>ozel</w:t>
      </w:r>
      <w:proofErr w:type="spellEnd"/>
      <w:r>
        <w:t xml:space="preserve"> uygulamalar - Bolum 73: Yangın anında </w:t>
      </w:r>
      <w:proofErr w:type="spellStart"/>
      <w:r>
        <w:t>asansorlerin</w:t>
      </w:r>
      <w:proofErr w:type="spellEnd"/>
      <w:r>
        <w:t xml:space="preserve"> davranışı ISO 7465:2007 Uluslararası Standardı, Yolcu </w:t>
      </w:r>
      <w:proofErr w:type="spellStart"/>
      <w:r>
        <w:t>Asansorleri</w:t>
      </w:r>
      <w:proofErr w:type="spellEnd"/>
      <w:r>
        <w:t xml:space="preserve"> ve Servis </w:t>
      </w:r>
      <w:proofErr w:type="spellStart"/>
      <w:r>
        <w:t>Asansorleri</w:t>
      </w:r>
      <w:proofErr w:type="spellEnd"/>
      <w:r>
        <w:t xml:space="preserve"> – </w:t>
      </w:r>
      <w:proofErr w:type="spellStart"/>
      <w:r>
        <w:t>Asansorler</w:t>
      </w:r>
      <w:proofErr w:type="spellEnd"/>
      <w:r>
        <w:t xml:space="preserve"> ve </w:t>
      </w:r>
      <w:proofErr w:type="spellStart"/>
      <w:r>
        <w:t>karşıağırlık</w:t>
      </w:r>
      <w:proofErr w:type="spellEnd"/>
      <w:r>
        <w:t xml:space="preserve"> </w:t>
      </w:r>
      <w:proofErr w:type="spellStart"/>
      <w:r>
        <w:t>icin</w:t>
      </w:r>
      <w:proofErr w:type="spellEnd"/>
      <w:r>
        <w:t xml:space="preserve"> </w:t>
      </w:r>
      <w:proofErr w:type="spellStart"/>
      <w:r>
        <w:t>klavuz</w:t>
      </w:r>
      <w:proofErr w:type="spellEnd"/>
      <w:r>
        <w:t xml:space="preserve"> raylar – T-tipi</w:t>
      </w:r>
    </w:p>
    <w:p w14:paraId="36B3EAE4" w14:textId="77777777" w:rsidR="00AA15EB" w:rsidRDefault="0005027D">
      <w:pPr>
        <w:pStyle w:val="GvdeMetni"/>
        <w:spacing w:line="242" w:lineRule="auto"/>
        <w:ind w:left="480" w:right="986"/>
      </w:pPr>
      <w:r>
        <w:t xml:space="preserve">ISO 4190-1:2010 Uluslararası Standardı, </w:t>
      </w:r>
      <w:proofErr w:type="spellStart"/>
      <w:r>
        <w:t>Asansorler</w:t>
      </w:r>
      <w:proofErr w:type="spellEnd"/>
      <w:r>
        <w:t xml:space="preserve"> – Kısım 1: Sınıf I, II, III, IV </w:t>
      </w:r>
      <w:proofErr w:type="spellStart"/>
      <w:r>
        <w:t>asansorler</w:t>
      </w:r>
      <w:proofErr w:type="spellEnd"/>
      <w:r>
        <w:t xml:space="preserve"> ISO 4190-5:2006 Uluslararası Standardı, </w:t>
      </w:r>
      <w:proofErr w:type="spellStart"/>
      <w:r>
        <w:t>Asansorler</w:t>
      </w:r>
      <w:proofErr w:type="spellEnd"/>
      <w:r>
        <w:t xml:space="preserve"> – Kısım 5: Kontrol cihazları, sinyalizasyon ve ek ekipmanlar</w:t>
      </w:r>
    </w:p>
    <w:p w14:paraId="2F46F5F6" w14:textId="77777777" w:rsidR="00AA15EB" w:rsidRDefault="0005027D">
      <w:pPr>
        <w:pStyle w:val="GvdeMetni"/>
        <w:spacing w:line="244" w:lineRule="auto"/>
        <w:ind w:left="480" w:right="2722"/>
      </w:pPr>
      <w:r>
        <w:t xml:space="preserve">VDI 4707 </w:t>
      </w:r>
      <w:proofErr w:type="spellStart"/>
      <w:r>
        <w:t>Klavuz</w:t>
      </w:r>
      <w:proofErr w:type="spellEnd"/>
      <w:r>
        <w:t xml:space="preserve"> metni Kısım 1:2009, </w:t>
      </w:r>
      <w:proofErr w:type="spellStart"/>
      <w:r>
        <w:t>Asansorlerde</w:t>
      </w:r>
      <w:proofErr w:type="spellEnd"/>
      <w:r>
        <w:t xml:space="preserve"> Enerji Verimliliği Uluslararası Birimler Sistemi (SI), </w:t>
      </w:r>
      <w:proofErr w:type="spellStart"/>
      <w:r>
        <w:t>tum</w:t>
      </w:r>
      <w:proofErr w:type="spellEnd"/>
      <w:r>
        <w:t xml:space="preserve"> </w:t>
      </w:r>
      <w:proofErr w:type="spellStart"/>
      <w:r>
        <w:t>olcum</w:t>
      </w:r>
      <w:proofErr w:type="spellEnd"/>
      <w:r>
        <w:t xml:space="preserve"> birimlerinde kullanılacaktır</w:t>
      </w:r>
    </w:p>
    <w:p w14:paraId="50569CA2" w14:textId="77777777" w:rsidR="00AA15EB" w:rsidRDefault="0005027D">
      <w:pPr>
        <w:pStyle w:val="GvdeMetni"/>
        <w:spacing w:line="263" w:lineRule="exact"/>
        <w:ind w:left="480"/>
      </w:pPr>
      <w:proofErr w:type="spellStart"/>
      <w:r>
        <w:t>Asansorlerle</w:t>
      </w:r>
      <w:proofErr w:type="spellEnd"/>
      <w:r>
        <w:t xml:space="preserve"> ilgili referans alınacak </w:t>
      </w:r>
      <w:proofErr w:type="spellStart"/>
      <w:r>
        <w:t>tum</w:t>
      </w:r>
      <w:proofErr w:type="spellEnd"/>
      <w:r>
        <w:t xml:space="preserve"> standartların son versiyonları esas alınacaktır.</w:t>
      </w:r>
    </w:p>
    <w:p w14:paraId="25C3CA85" w14:textId="77777777" w:rsidR="00AA15EB" w:rsidRDefault="00AA15EB">
      <w:pPr>
        <w:pStyle w:val="GvdeMetni"/>
        <w:spacing w:before="8"/>
      </w:pPr>
    </w:p>
    <w:p w14:paraId="39C3F205" w14:textId="7DFFE7CF" w:rsidR="00AA15EB" w:rsidRDefault="0005027D" w:rsidP="00617B5E">
      <w:pPr>
        <w:pStyle w:val="Balk2"/>
        <w:spacing w:before="1"/>
        <w:rPr>
          <w:b w:val="0"/>
        </w:rPr>
      </w:pPr>
      <w:r>
        <w:t>ASANSÖRLERDE İSTENEN ÖZELLİKLER</w:t>
      </w:r>
    </w:p>
    <w:p w14:paraId="2D286D2E" w14:textId="77777777" w:rsidR="00AA15EB" w:rsidRDefault="0005027D">
      <w:pPr>
        <w:pStyle w:val="GvdeMetni"/>
        <w:ind w:left="480"/>
      </w:pPr>
      <w:r>
        <w:t>Tüm asansörlerde;</w:t>
      </w:r>
    </w:p>
    <w:p w14:paraId="7BAADC94" w14:textId="2ED4EBBA" w:rsidR="00AA15EB" w:rsidRPr="0011419F" w:rsidRDefault="001941E5">
      <w:pPr>
        <w:pStyle w:val="ListeParagraf"/>
        <w:numPr>
          <w:ilvl w:val="0"/>
          <w:numId w:val="10"/>
        </w:numPr>
        <w:tabs>
          <w:tab w:val="left" w:pos="1180"/>
          <w:tab w:val="left" w:pos="1181"/>
        </w:tabs>
        <w:rPr>
          <w:sz w:val="23"/>
          <w:szCs w:val="23"/>
        </w:rPr>
      </w:pPr>
      <w:r w:rsidRPr="0011419F">
        <w:rPr>
          <w:sz w:val="23"/>
          <w:szCs w:val="23"/>
        </w:rPr>
        <w:t>Y</w:t>
      </w:r>
      <w:r w:rsidR="0005027D" w:rsidRPr="0011419F">
        <w:rPr>
          <w:sz w:val="23"/>
          <w:szCs w:val="23"/>
        </w:rPr>
        <w:t>angın işletim sistemi,</w:t>
      </w:r>
      <w:r w:rsidR="0011419F">
        <w:rPr>
          <w:sz w:val="23"/>
          <w:szCs w:val="23"/>
        </w:rPr>
        <w:t xml:space="preserve"> </w:t>
      </w:r>
    </w:p>
    <w:p w14:paraId="64DD110D" w14:textId="77777777" w:rsidR="00AA15EB" w:rsidRPr="0011419F" w:rsidRDefault="0005027D">
      <w:pPr>
        <w:pStyle w:val="ListeParagraf"/>
        <w:numPr>
          <w:ilvl w:val="0"/>
          <w:numId w:val="10"/>
        </w:numPr>
        <w:tabs>
          <w:tab w:val="left" w:pos="1180"/>
          <w:tab w:val="left" w:pos="1181"/>
        </w:tabs>
        <w:spacing w:before="4"/>
        <w:rPr>
          <w:sz w:val="23"/>
          <w:szCs w:val="23"/>
        </w:rPr>
      </w:pPr>
      <w:r w:rsidRPr="0011419F">
        <w:rPr>
          <w:sz w:val="23"/>
          <w:szCs w:val="23"/>
        </w:rPr>
        <w:t>Deprem işletim sistemi,</w:t>
      </w:r>
    </w:p>
    <w:p w14:paraId="0FE4173D" w14:textId="77777777" w:rsidR="00AA15EB" w:rsidRPr="0011419F" w:rsidRDefault="0005027D">
      <w:pPr>
        <w:pStyle w:val="ListeParagraf"/>
        <w:numPr>
          <w:ilvl w:val="0"/>
          <w:numId w:val="10"/>
        </w:numPr>
        <w:tabs>
          <w:tab w:val="left" w:pos="1180"/>
          <w:tab w:val="left" w:pos="1181"/>
        </w:tabs>
        <w:spacing w:before="3"/>
        <w:rPr>
          <w:sz w:val="23"/>
          <w:szCs w:val="23"/>
        </w:rPr>
      </w:pPr>
      <w:r w:rsidRPr="0011419F">
        <w:rPr>
          <w:sz w:val="23"/>
          <w:szCs w:val="23"/>
        </w:rPr>
        <w:t>Erken kapı açma sistemi,</w:t>
      </w:r>
    </w:p>
    <w:p w14:paraId="0DA92363" w14:textId="77777777" w:rsidR="00AA15EB" w:rsidRPr="0011419F" w:rsidRDefault="0005027D">
      <w:pPr>
        <w:pStyle w:val="ListeParagraf"/>
        <w:numPr>
          <w:ilvl w:val="0"/>
          <w:numId w:val="10"/>
        </w:numPr>
        <w:tabs>
          <w:tab w:val="left" w:pos="1180"/>
          <w:tab w:val="left" w:pos="1181"/>
        </w:tabs>
        <w:rPr>
          <w:sz w:val="23"/>
          <w:szCs w:val="23"/>
        </w:rPr>
      </w:pPr>
      <w:r w:rsidRPr="0011419F">
        <w:rPr>
          <w:sz w:val="23"/>
          <w:szCs w:val="23"/>
        </w:rPr>
        <w:t>Otomatik kat seviyeleme</w:t>
      </w:r>
    </w:p>
    <w:p w14:paraId="2CBF3E45" w14:textId="61252B7C" w:rsidR="00AA15EB" w:rsidRPr="0011419F" w:rsidRDefault="0005027D">
      <w:pPr>
        <w:pStyle w:val="ListeParagraf"/>
        <w:numPr>
          <w:ilvl w:val="0"/>
          <w:numId w:val="10"/>
        </w:numPr>
        <w:tabs>
          <w:tab w:val="left" w:pos="1180"/>
          <w:tab w:val="left" w:pos="1181"/>
        </w:tabs>
        <w:spacing w:before="4"/>
        <w:rPr>
          <w:sz w:val="23"/>
          <w:szCs w:val="23"/>
        </w:rPr>
      </w:pPr>
      <w:r w:rsidRPr="0011419F">
        <w:rPr>
          <w:sz w:val="23"/>
          <w:szCs w:val="23"/>
        </w:rPr>
        <w:t>Kabinde öncelik anahtarı,</w:t>
      </w:r>
    </w:p>
    <w:p w14:paraId="39CCFC54" w14:textId="5532BCA3" w:rsidR="00AA15EB" w:rsidRPr="0011419F" w:rsidRDefault="0005027D" w:rsidP="001941E5">
      <w:pPr>
        <w:pStyle w:val="ListeParagraf"/>
        <w:numPr>
          <w:ilvl w:val="0"/>
          <w:numId w:val="10"/>
        </w:numPr>
        <w:tabs>
          <w:tab w:val="left" w:pos="1180"/>
          <w:tab w:val="left" w:pos="1181"/>
        </w:tabs>
        <w:spacing w:before="2"/>
        <w:rPr>
          <w:sz w:val="23"/>
          <w:szCs w:val="23"/>
        </w:rPr>
      </w:pPr>
      <w:r w:rsidRPr="0011419F">
        <w:rPr>
          <w:sz w:val="23"/>
          <w:szCs w:val="23"/>
        </w:rPr>
        <w:t>Engelli uyumu EN81-70-2020, Buton yüksekliği 90-120 cm</w:t>
      </w:r>
    </w:p>
    <w:p w14:paraId="727DC8B0" w14:textId="77777777" w:rsidR="00AA15EB" w:rsidRPr="0011419F" w:rsidRDefault="0005027D">
      <w:pPr>
        <w:pStyle w:val="ListeParagraf"/>
        <w:numPr>
          <w:ilvl w:val="0"/>
          <w:numId w:val="10"/>
        </w:numPr>
        <w:tabs>
          <w:tab w:val="left" w:pos="1180"/>
          <w:tab w:val="left" w:pos="1181"/>
        </w:tabs>
        <w:spacing w:before="5"/>
        <w:rPr>
          <w:sz w:val="23"/>
          <w:szCs w:val="23"/>
        </w:rPr>
      </w:pPr>
      <w:r w:rsidRPr="0011419F">
        <w:rPr>
          <w:sz w:val="23"/>
          <w:szCs w:val="23"/>
        </w:rPr>
        <w:t>Sesli anons sistemi,</w:t>
      </w:r>
    </w:p>
    <w:p w14:paraId="5E890F1B" w14:textId="77777777" w:rsidR="00AA15EB" w:rsidRPr="0011419F" w:rsidRDefault="0005027D">
      <w:pPr>
        <w:pStyle w:val="ListeParagraf"/>
        <w:numPr>
          <w:ilvl w:val="0"/>
          <w:numId w:val="10"/>
        </w:numPr>
        <w:tabs>
          <w:tab w:val="left" w:pos="1180"/>
          <w:tab w:val="left" w:pos="1181"/>
        </w:tabs>
        <w:spacing w:before="3"/>
        <w:rPr>
          <w:sz w:val="23"/>
          <w:szCs w:val="23"/>
        </w:rPr>
      </w:pPr>
      <w:r w:rsidRPr="0011419F">
        <w:rPr>
          <w:sz w:val="23"/>
          <w:szCs w:val="23"/>
        </w:rPr>
        <w:t>Kabin ve katta Braille alfabesi</w:t>
      </w:r>
    </w:p>
    <w:p w14:paraId="559BA729" w14:textId="15964DA2" w:rsidR="00AA15EB" w:rsidRPr="0011419F" w:rsidRDefault="0005027D" w:rsidP="0011419F">
      <w:pPr>
        <w:pStyle w:val="ListeParagraf"/>
        <w:numPr>
          <w:ilvl w:val="0"/>
          <w:numId w:val="10"/>
        </w:numPr>
        <w:tabs>
          <w:tab w:val="left" w:pos="1180"/>
          <w:tab w:val="left" w:pos="1181"/>
        </w:tabs>
        <w:spacing w:before="3"/>
        <w:rPr>
          <w:sz w:val="23"/>
          <w:szCs w:val="23"/>
        </w:rPr>
      </w:pPr>
      <w:r w:rsidRPr="0011419F">
        <w:rPr>
          <w:sz w:val="23"/>
          <w:szCs w:val="23"/>
        </w:rPr>
        <w:t>Kabinde tam boy kumanda paneli</w:t>
      </w:r>
      <w:r w:rsidR="0011419F" w:rsidRPr="0011419F">
        <w:rPr>
          <w:sz w:val="23"/>
          <w:szCs w:val="23"/>
        </w:rPr>
        <w:t xml:space="preserve"> </w:t>
      </w:r>
      <w:r w:rsidRPr="0011419F">
        <w:rPr>
          <w:sz w:val="23"/>
          <w:szCs w:val="23"/>
        </w:rPr>
        <w:t>Olacaktır.</w:t>
      </w:r>
    </w:p>
    <w:p w14:paraId="7DD13CA1" w14:textId="05A09EFC" w:rsidR="00AA15EB" w:rsidRDefault="0005027D" w:rsidP="00617B5E">
      <w:pPr>
        <w:pStyle w:val="Balk2"/>
        <w:spacing w:before="232"/>
        <w:rPr>
          <w:b w:val="0"/>
        </w:rPr>
      </w:pPr>
      <w:r>
        <w:t>DİĞER HUSUSLAR</w:t>
      </w:r>
    </w:p>
    <w:p w14:paraId="5F0FE220" w14:textId="77777777" w:rsidR="00AA15EB" w:rsidRDefault="0005027D">
      <w:pPr>
        <w:pStyle w:val="GvdeMetni"/>
        <w:spacing w:line="244" w:lineRule="auto"/>
        <w:ind w:left="480"/>
      </w:pPr>
      <w:r>
        <w:t xml:space="preserve">Bu şartnamede belirtilmeyen hususlarda ilgili TSE normları, Bayındırlık ve </w:t>
      </w:r>
      <w:proofErr w:type="gramStart"/>
      <w:r>
        <w:t>İskan</w:t>
      </w:r>
      <w:proofErr w:type="gramEnd"/>
      <w:r>
        <w:t xml:space="preserve"> Bakanlığı asansör teknik şartnameleri, Sanayi Bakanlığı yönetmelikleri ve Belediye asansör şartnameleri geçerlidir.</w:t>
      </w:r>
    </w:p>
    <w:p w14:paraId="7F62C65B" w14:textId="7AE76D43" w:rsidR="00AA15EB" w:rsidRDefault="00AA15EB">
      <w:pPr>
        <w:pStyle w:val="GvdeMetni"/>
        <w:rPr>
          <w:sz w:val="26"/>
        </w:rPr>
      </w:pPr>
    </w:p>
    <w:p w14:paraId="1B57917A" w14:textId="77777777" w:rsidR="00CC70CA" w:rsidRDefault="00CC70CA">
      <w:pPr>
        <w:pStyle w:val="GvdeMetni"/>
        <w:rPr>
          <w:sz w:val="26"/>
        </w:rPr>
      </w:pPr>
    </w:p>
    <w:p w14:paraId="359D45F9" w14:textId="5D6CEE3A" w:rsidR="00AA15EB" w:rsidRDefault="0005027D" w:rsidP="00617B5E">
      <w:pPr>
        <w:pStyle w:val="Balk2"/>
        <w:rPr>
          <w:b w:val="0"/>
        </w:rPr>
      </w:pPr>
      <w:r>
        <w:t>ASANSÖRÜ TESİS EDECEK FİRMADA ARANACAK OLAN ASGARİ ŞARTLAR</w:t>
      </w:r>
    </w:p>
    <w:p w14:paraId="1B0E45E9" w14:textId="74F3C3AE" w:rsidR="00AA15EB" w:rsidRPr="004965DC" w:rsidRDefault="0005027D" w:rsidP="00617B5E">
      <w:pPr>
        <w:pStyle w:val="ListeParagraf"/>
        <w:numPr>
          <w:ilvl w:val="0"/>
          <w:numId w:val="9"/>
        </w:numPr>
        <w:tabs>
          <w:tab w:val="left" w:pos="756"/>
        </w:tabs>
        <w:spacing w:before="2" w:line="244" w:lineRule="auto"/>
        <w:ind w:right="204"/>
        <w:rPr>
          <w:sz w:val="23"/>
        </w:rPr>
      </w:pPr>
      <w:r>
        <w:rPr>
          <w:sz w:val="23"/>
        </w:rPr>
        <w:t>Asansörü tesis edecek olan firmanın kendisine ait (çok uluslu bir şirket ise Türkiye’deki kendi kadrolu teşkilatına ait) ISO 9001 2000</w:t>
      </w:r>
      <w:r w:rsidRPr="004965DC">
        <w:rPr>
          <w:sz w:val="23"/>
        </w:rPr>
        <w:t xml:space="preserve"> </w:t>
      </w:r>
      <w:r>
        <w:rPr>
          <w:sz w:val="23"/>
        </w:rPr>
        <w:t>belgesi,</w:t>
      </w:r>
    </w:p>
    <w:p w14:paraId="0D9CAC20" w14:textId="77777777" w:rsidR="00AA15EB" w:rsidRDefault="0005027D">
      <w:pPr>
        <w:pStyle w:val="ListeParagraf"/>
        <w:numPr>
          <w:ilvl w:val="0"/>
          <w:numId w:val="9"/>
        </w:numPr>
        <w:tabs>
          <w:tab w:val="left" w:pos="756"/>
        </w:tabs>
        <w:rPr>
          <w:sz w:val="23"/>
        </w:rPr>
      </w:pPr>
      <w:r>
        <w:rPr>
          <w:sz w:val="23"/>
        </w:rPr>
        <w:t>Firmaya ait Modül G veya Modül H Belgesi (CE yetki</w:t>
      </w:r>
      <w:r w:rsidRPr="004965DC">
        <w:rPr>
          <w:sz w:val="23"/>
        </w:rPr>
        <w:t xml:space="preserve"> </w:t>
      </w:r>
      <w:r>
        <w:rPr>
          <w:sz w:val="23"/>
        </w:rPr>
        <w:t>belgesi)</w:t>
      </w:r>
    </w:p>
    <w:p w14:paraId="3B446396" w14:textId="0B906A78" w:rsidR="00AA15EB" w:rsidRPr="004965DC" w:rsidRDefault="0005027D" w:rsidP="00617B5E">
      <w:pPr>
        <w:pStyle w:val="ListeParagraf"/>
        <w:numPr>
          <w:ilvl w:val="0"/>
          <w:numId w:val="9"/>
        </w:numPr>
        <w:tabs>
          <w:tab w:val="left" w:pos="756"/>
        </w:tabs>
        <w:spacing w:before="3" w:line="244" w:lineRule="auto"/>
        <w:ind w:right="204"/>
        <w:rPr>
          <w:sz w:val="23"/>
        </w:rPr>
      </w:pPr>
      <w:r>
        <w:rPr>
          <w:sz w:val="23"/>
        </w:rPr>
        <w:t>İstenilen asansör gücüne ve hızına göre daha önceden alınmış ve süresi geçerli TSE uygunluk ve imalat yeterlilik</w:t>
      </w:r>
      <w:r w:rsidRPr="004965DC">
        <w:rPr>
          <w:sz w:val="23"/>
        </w:rPr>
        <w:t xml:space="preserve"> </w:t>
      </w:r>
      <w:r>
        <w:rPr>
          <w:sz w:val="23"/>
        </w:rPr>
        <w:t>belgeleri,</w:t>
      </w:r>
    </w:p>
    <w:p w14:paraId="19F31940" w14:textId="2C4A9888" w:rsidR="00AA15EB" w:rsidRPr="004965DC" w:rsidRDefault="0005027D" w:rsidP="00617B5E">
      <w:pPr>
        <w:pStyle w:val="ListeParagraf"/>
        <w:numPr>
          <w:ilvl w:val="0"/>
          <w:numId w:val="9"/>
        </w:numPr>
        <w:tabs>
          <w:tab w:val="left" w:pos="756"/>
        </w:tabs>
        <w:spacing w:before="8"/>
        <w:rPr>
          <w:sz w:val="23"/>
        </w:rPr>
      </w:pPr>
      <w:r>
        <w:rPr>
          <w:sz w:val="23"/>
        </w:rPr>
        <w:lastRenderedPageBreak/>
        <w:t>TSE Hizmet yeterlilik</w:t>
      </w:r>
      <w:r w:rsidRPr="004965DC">
        <w:rPr>
          <w:sz w:val="23"/>
        </w:rPr>
        <w:t xml:space="preserve"> </w:t>
      </w:r>
      <w:r>
        <w:rPr>
          <w:sz w:val="23"/>
        </w:rPr>
        <w:t>belgesi,</w:t>
      </w:r>
    </w:p>
    <w:p w14:paraId="42464C18" w14:textId="50CFCA75" w:rsidR="00AA15EB" w:rsidRPr="004965DC" w:rsidRDefault="0005027D" w:rsidP="00617B5E">
      <w:pPr>
        <w:pStyle w:val="ListeParagraf"/>
        <w:numPr>
          <w:ilvl w:val="0"/>
          <w:numId w:val="9"/>
        </w:numPr>
        <w:tabs>
          <w:tab w:val="left" w:pos="756"/>
        </w:tabs>
        <w:spacing w:before="7"/>
        <w:rPr>
          <w:sz w:val="23"/>
        </w:rPr>
      </w:pPr>
      <w:r>
        <w:rPr>
          <w:sz w:val="23"/>
        </w:rPr>
        <w:t>Sanayi Bakanlığı İmalat</w:t>
      </w:r>
      <w:r w:rsidRPr="004965DC">
        <w:rPr>
          <w:sz w:val="23"/>
        </w:rPr>
        <w:t xml:space="preserve"> </w:t>
      </w:r>
      <w:r>
        <w:rPr>
          <w:sz w:val="23"/>
        </w:rPr>
        <w:t>Belgesi,</w:t>
      </w:r>
    </w:p>
    <w:p w14:paraId="059A2703" w14:textId="6082E247" w:rsidR="00AA15EB" w:rsidRPr="004965DC" w:rsidRDefault="0005027D" w:rsidP="00617B5E">
      <w:pPr>
        <w:pStyle w:val="ListeParagraf"/>
        <w:numPr>
          <w:ilvl w:val="0"/>
          <w:numId w:val="9"/>
        </w:numPr>
        <w:tabs>
          <w:tab w:val="left" w:pos="756"/>
        </w:tabs>
        <w:spacing w:before="8"/>
        <w:rPr>
          <w:sz w:val="23"/>
        </w:rPr>
      </w:pPr>
      <w:r>
        <w:rPr>
          <w:sz w:val="23"/>
        </w:rPr>
        <w:t>Sanayi Bakanlığından alınmış kapasite</w:t>
      </w:r>
      <w:r w:rsidRPr="004965DC">
        <w:rPr>
          <w:sz w:val="23"/>
        </w:rPr>
        <w:t xml:space="preserve"> </w:t>
      </w:r>
      <w:r>
        <w:rPr>
          <w:sz w:val="23"/>
        </w:rPr>
        <w:t>raporu,</w:t>
      </w:r>
    </w:p>
    <w:p w14:paraId="2F83A34F" w14:textId="39EC38A1" w:rsidR="00AA15EB" w:rsidRPr="004965DC" w:rsidRDefault="0005027D" w:rsidP="00617B5E">
      <w:pPr>
        <w:pStyle w:val="ListeParagraf"/>
        <w:numPr>
          <w:ilvl w:val="0"/>
          <w:numId w:val="9"/>
        </w:numPr>
        <w:tabs>
          <w:tab w:val="left" w:pos="756"/>
        </w:tabs>
        <w:spacing w:before="9"/>
        <w:rPr>
          <w:sz w:val="23"/>
        </w:rPr>
      </w:pPr>
      <w:r>
        <w:rPr>
          <w:sz w:val="23"/>
        </w:rPr>
        <w:t>Sanayi sicil</w:t>
      </w:r>
      <w:r w:rsidRPr="004965DC">
        <w:rPr>
          <w:sz w:val="23"/>
        </w:rPr>
        <w:t xml:space="preserve"> </w:t>
      </w:r>
      <w:r>
        <w:rPr>
          <w:sz w:val="23"/>
        </w:rPr>
        <w:t>belgesi,</w:t>
      </w:r>
    </w:p>
    <w:p w14:paraId="33A9FBD2" w14:textId="702D0BCC" w:rsidR="00AA15EB" w:rsidRPr="004965DC" w:rsidRDefault="0005027D" w:rsidP="00617B5E">
      <w:pPr>
        <w:pStyle w:val="ListeParagraf"/>
        <w:numPr>
          <w:ilvl w:val="0"/>
          <w:numId w:val="9"/>
        </w:numPr>
        <w:tabs>
          <w:tab w:val="left" w:pos="756"/>
        </w:tabs>
        <w:spacing w:before="8"/>
        <w:rPr>
          <w:sz w:val="23"/>
        </w:rPr>
      </w:pPr>
      <w:r>
        <w:rPr>
          <w:sz w:val="23"/>
        </w:rPr>
        <w:t>Kurulacak olan ilde en az 5 yıldır servis hizmeti verdiğine dair</w:t>
      </w:r>
      <w:r w:rsidRPr="004965DC">
        <w:rPr>
          <w:sz w:val="23"/>
        </w:rPr>
        <w:t xml:space="preserve"> </w:t>
      </w:r>
      <w:r>
        <w:rPr>
          <w:sz w:val="23"/>
        </w:rPr>
        <w:t>belge,</w:t>
      </w:r>
    </w:p>
    <w:p w14:paraId="718F19E8" w14:textId="5671595F" w:rsidR="005B466C" w:rsidRDefault="0005027D" w:rsidP="005B466C">
      <w:pPr>
        <w:pStyle w:val="ListeParagraf"/>
        <w:numPr>
          <w:ilvl w:val="0"/>
          <w:numId w:val="9"/>
        </w:numPr>
        <w:tabs>
          <w:tab w:val="left" w:pos="756"/>
        </w:tabs>
        <w:spacing w:before="5"/>
        <w:rPr>
          <w:sz w:val="23"/>
        </w:rPr>
      </w:pPr>
      <w:r>
        <w:rPr>
          <w:sz w:val="23"/>
        </w:rPr>
        <w:t>Sanayi Bakanlığı Garanti</w:t>
      </w:r>
      <w:r w:rsidRPr="004965DC">
        <w:rPr>
          <w:sz w:val="23"/>
        </w:rPr>
        <w:t xml:space="preserve"> </w:t>
      </w:r>
      <w:r>
        <w:rPr>
          <w:sz w:val="23"/>
        </w:rPr>
        <w:t>Belgesi,</w:t>
      </w:r>
    </w:p>
    <w:p w14:paraId="17370384" w14:textId="70C23D92" w:rsidR="00AA15EB" w:rsidRPr="00F021CE" w:rsidRDefault="00F021CE" w:rsidP="00F021CE">
      <w:pPr>
        <w:tabs>
          <w:tab w:val="left" w:pos="756"/>
        </w:tabs>
        <w:spacing w:before="5"/>
        <w:ind w:left="480"/>
        <w:rPr>
          <w:sz w:val="23"/>
        </w:rPr>
      </w:pPr>
      <w:r>
        <w:rPr>
          <w:sz w:val="23"/>
        </w:rPr>
        <w:t>10.</w:t>
      </w:r>
      <w:r w:rsidR="005B466C" w:rsidRPr="00F021CE">
        <w:rPr>
          <w:sz w:val="23"/>
        </w:rPr>
        <w:t xml:space="preserve"> </w:t>
      </w:r>
      <w:r w:rsidR="0005027D" w:rsidRPr="00F021CE">
        <w:rPr>
          <w:sz w:val="23"/>
        </w:rPr>
        <w:t>TSE 13015 Bakım yapabilme belgesi</w:t>
      </w:r>
    </w:p>
    <w:p w14:paraId="5DBF4A2E" w14:textId="77777777" w:rsidR="00AA15EB" w:rsidRDefault="00AA15EB">
      <w:pPr>
        <w:pStyle w:val="GvdeMetni"/>
        <w:rPr>
          <w:rFonts w:ascii="Arial"/>
          <w:sz w:val="20"/>
        </w:rPr>
      </w:pPr>
    </w:p>
    <w:p w14:paraId="3846B9CA" w14:textId="25094F74" w:rsidR="00AA15EB" w:rsidRDefault="0005027D" w:rsidP="005B466C">
      <w:pPr>
        <w:pStyle w:val="Balk2"/>
        <w:tabs>
          <w:tab w:val="left" w:pos="2663"/>
          <w:tab w:val="left" w:pos="4034"/>
          <w:tab w:val="left" w:pos="6756"/>
          <w:tab w:val="left" w:pos="7331"/>
          <w:tab w:val="left" w:pos="9425"/>
        </w:tabs>
        <w:spacing w:line="244" w:lineRule="auto"/>
        <w:ind w:right="201"/>
        <w:rPr>
          <w:b w:val="0"/>
          <w:sz w:val="22"/>
        </w:rPr>
      </w:pPr>
      <w:r>
        <w:t>KULLANILACAK</w:t>
      </w:r>
      <w:r>
        <w:tab/>
        <w:t>ASANSÖR</w:t>
      </w:r>
      <w:r>
        <w:tab/>
        <w:t>MALZEMELERİNDEN</w:t>
      </w:r>
      <w:r>
        <w:tab/>
        <w:t>CE</w:t>
      </w:r>
      <w:r>
        <w:tab/>
        <w:t>SERTİFİKASINA</w:t>
      </w:r>
      <w:r>
        <w:tab/>
      </w:r>
      <w:r>
        <w:rPr>
          <w:spacing w:val="-5"/>
        </w:rPr>
        <w:t xml:space="preserve">HAİZ </w:t>
      </w:r>
      <w:r>
        <w:t>OLACAK MALZEME</w:t>
      </w:r>
      <w:r>
        <w:rPr>
          <w:spacing w:val="-4"/>
        </w:rPr>
        <w:t xml:space="preserve"> </w:t>
      </w:r>
      <w:r>
        <w:t>LİSTESİ:</w:t>
      </w:r>
    </w:p>
    <w:p w14:paraId="4D4DA230" w14:textId="38151B40" w:rsidR="00AA15EB" w:rsidRDefault="0005027D" w:rsidP="005B466C">
      <w:pPr>
        <w:pStyle w:val="ListeParagraf"/>
        <w:numPr>
          <w:ilvl w:val="0"/>
          <w:numId w:val="7"/>
        </w:numPr>
        <w:tabs>
          <w:tab w:val="left" w:pos="756"/>
        </w:tabs>
        <w:spacing w:before="8"/>
      </w:pPr>
      <w:r>
        <w:rPr>
          <w:sz w:val="23"/>
        </w:rPr>
        <w:t>Makine-motor grubu (komple),</w:t>
      </w:r>
    </w:p>
    <w:p w14:paraId="4E6405E0" w14:textId="283ABF92" w:rsidR="00AA15EB" w:rsidRDefault="0005027D" w:rsidP="005B466C">
      <w:pPr>
        <w:pStyle w:val="ListeParagraf"/>
        <w:numPr>
          <w:ilvl w:val="0"/>
          <w:numId w:val="7"/>
        </w:numPr>
        <w:tabs>
          <w:tab w:val="left" w:pos="756"/>
        </w:tabs>
        <w:spacing w:before="8"/>
      </w:pPr>
      <w:r>
        <w:rPr>
          <w:sz w:val="23"/>
        </w:rPr>
        <w:t>Otomatik kat ve kabin kapı</w:t>
      </w:r>
      <w:r w:rsidRPr="005B466C">
        <w:rPr>
          <w:spacing w:val="7"/>
          <w:sz w:val="23"/>
        </w:rPr>
        <w:t xml:space="preserve"> </w:t>
      </w:r>
      <w:r>
        <w:rPr>
          <w:sz w:val="23"/>
        </w:rPr>
        <w:t>mekanizmaları,</w:t>
      </w:r>
    </w:p>
    <w:p w14:paraId="06C787BF" w14:textId="68E86311" w:rsidR="00AA15EB" w:rsidRDefault="0005027D" w:rsidP="005B466C">
      <w:pPr>
        <w:pStyle w:val="ListeParagraf"/>
        <w:numPr>
          <w:ilvl w:val="0"/>
          <w:numId w:val="7"/>
        </w:numPr>
        <w:tabs>
          <w:tab w:val="left" w:pos="756"/>
        </w:tabs>
        <w:spacing w:before="8"/>
      </w:pPr>
      <w:r>
        <w:rPr>
          <w:sz w:val="23"/>
        </w:rPr>
        <w:t>Acil kurtarma</w:t>
      </w:r>
      <w:r w:rsidRPr="005B466C">
        <w:rPr>
          <w:spacing w:val="3"/>
          <w:sz w:val="23"/>
        </w:rPr>
        <w:t xml:space="preserve"> </w:t>
      </w:r>
      <w:r>
        <w:rPr>
          <w:sz w:val="23"/>
        </w:rPr>
        <w:t>tertibatı,</w:t>
      </w:r>
    </w:p>
    <w:p w14:paraId="76856F62" w14:textId="30670FD7" w:rsidR="00AA15EB" w:rsidRDefault="0005027D" w:rsidP="005B466C">
      <w:pPr>
        <w:pStyle w:val="ListeParagraf"/>
        <w:numPr>
          <w:ilvl w:val="0"/>
          <w:numId w:val="7"/>
        </w:numPr>
        <w:tabs>
          <w:tab w:val="left" w:pos="756"/>
        </w:tabs>
        <w:spacing w:before="9"/>
      </w:pPr>
      <w:proofErr w:type="spellStart"/>
      <w:r>
        <w:rPr>
          <w:sz w:val="23"/>
        </w:rPr>
        <w:t>Fleksıbl</w:t>
      </w:r>
      <w:proofErr w:type="spellEnd"/>
      <w:r w:rsidRPr="005B466C">
        <w:rPr>
          <w:spacing w:val="1"/>
          <w:sz w:val="23"/>
        </w:rPr>
        <w:t xml:space="preserve"> </w:t>
      </w:r>
      <w:r>
        <w:rPr>
          <w:sz w:val="23"/>
        </w:rPr>
        <w:t>kablolar,</w:t>
      </w:r>
    </w:p>
    <w:p w14:paraId="7324E7FE" w14:textId="1CAB281E" w:rsidR="00AA15EB" w:rsidRDefault="0005027D" w:rsidP="005B466C">
      <w:pPr>
        <w:pStyle w:val="ListeParagraf"/>
        <w:numPr>
          <w:ilvl w:val="0"/>
          <w:numId w:val="7"/>
        </w:numPr>
        <w:tabs>
          <w:tab w:val="left" w:pos="756"/>
        </w:tabs>
        <w:spacing w:before="6"/>
      </w:pPr>
      <w:r>
        <w:rPr>
          <w:sz w:val="23"/>
        </w:rPr>
        <w:t>Halatlar,</w:t>
      </w:r>
    </w:p>
    <w:p w14:paraId="3FA7F40F" w14:textId="77777777" w:rsidR="0011419F" w:rsidRPr="0011419F" w:rsidRDefault="0005027D" w:rsidP="0011419F">
      <w:pPr>
        <w:pStyle w:val="ListeParagraf"/>
        <w:numPr>
          <w:ilvl w:val="0"/>
          <w:numId w:val="7"/>
        </w:numPr>
        <w:tabs>
          <w:tab w:val="left" w:pos="756"/>
        </w:tabs>
        <w:spacing w:before="9"/>
      </w:pPr>
      <w:r>
        <w:rPr>
          <w:sz w:val="23"/>
        </w:rPr>
        <w:t>Hız regülâtörü ve paraşüt</w:t>
      </w:r>
      <w:r w:rsidRPr="005B466C">
        <w:rPr>
          <w:spacing w:val="1"/>
          <w:sz w:val="23"/>
        </w:rPr>
        <w:t xml:space="preserve"> </w:t>
      </w:r>
      <w:r>
        <w:rPr>
          <w:sz w:val="23"/>
        </w:rPr>
        <w:t>tertibatları,</w:t>
      </w:r>
    </w:p>
    <w:p w14:paraId="6B10ED08" w14:textId="0ED9413A" w:rsidR="005B466C" w:rsidRPr="0011419F" w:rsidRDefault="0005027D" w:rsidP="0011419F">
      <w:pPr>
        <w:pStyle w:val="ListeParagraf"/>
        <w:numPr>
          <w:ilvl w:val="0"/>
          <w:numId w:val="7"/>
        </w:numPr>
        <w:tabs>
          <w:tab w:val="left" w:pos="756"/>
        </w:tabs>
        <w:spacing w:before="9"/>
      </w:pPr>
      <w:r w:rsidRPr="0011419F">
        <w:rPr>
          <w:sz w:val="23"/>
        </w:rPr>
        <w:t>Tamponlar</w:t>
      </w:r>
    </w:p>
    <w:p w14:paraId="34A4A147" w14:textId="3309C785" w:rsidR="00AA15EB" w:rsidRPr="003C678E" w:rsidRDefault="0005027D" w:rsidP="005B466C">
      <w:pPr>
        <w:pStyle w:val="ListeParagraf"/>
        <w:numPr>
          <w:ilvl w:val="0"/>
          <w:numId w:val="7"/>
        </w:numPr>
        <w:tabs>
          <w:tab w:val="left" w:pos="898"/>
        </w:tabs>
        <w:spacing w:before="7"/>
        <w:ind w:left="897" w:hanging="418"/>
        <w:rPr>
          <w:sz w:val="20"/>
        </w:rPr>
      </w:pPr>
      <w:r w:rsidRPr="005B466C">
        <w:rPr>
          <w:sz w:val="23"/>
        </w:rPr>
        <w:t>Kapıların Yangına Dayanıklılık test</w:t>
      </w:r>
      <w:r w:rsidRPr="005B466C">
        <w:rPr>
          <w:spacing w:val="3"/>
          <w:sz w:val="23"/>
        </w:rPr>
        <w:t xml:space="preserve"> </w:t>
      </w:r>
      <w:r w:rsidRPr="005B466C">
        <w:rPr>
          <w:sz w:val="23"/>
        </w:rPr>
        <w:t>raporları</w:t>
      </w:r>
    </w:p>
    <w:p w14:paraId="193805BF" w14:textId="62E6A1F0" w:rsidR="003C678E" w:rsidRDefault="003C678E" w:rsidP="003C678E">
      <w:pPr>
        <w:tabs>
          <w:tab w:val="left" w:pos="898"/>
        </w:tabs>
        <w:spacing w:before="7"/>
        <w:rPr>
          <w:sz w:val="20"/>
        </w:rPr>
      </w:pPr>
    </w:p>
    <w:p w14:paraId="44DF62B5" w14:textId="48DA9085" w:rsidR="003C678E" w:rsidRDefault="003C678E" w:rsidP="003C678E">
      <w:pPr>
        <w:tabs>
          <w:tab w:val="left" w:pos="898"/>
        </w:tabs>
        <w:spacing w:before="7"/>
        <w:rPr>
          <w:sz w:val="20"/>
        </w:rPr>
      </w:pPr>
    </w:p>
    <w:p w14:paraId="03E72532" w14:textId="558AB1B3" w:rsidR="003C678E" w:rsidRDefault="003C678E" w:rsidP="003C678E">
      <w:pPr>
        <w:tabs>
          <w:tab w:val="left" w:pos="898"/>
        </w:tabs>
        <w:spacing w:before="7"/>
        <w:rPr>
          <w:sz w:val="20"/>
        </w:rPr>
      </w:pPr>
    </w:p>
    <w:p w14:paraId="44D00541" w14:textId="7B6677A9" w:rsidR="003C678E" w:rsidRDefault="003C678E" w:rsidP="003C678E">
      <w:pPr>
        <w:tabs>
          <w:tab w:val="left" w:pos="898"/>
        </w:tabs>
        <w:spacing w:before="7"/>
        <w:rPr>
          <w:sz w:val="20"/>
        </w:rPr>
      </w:pPr>
    </w:p>
    <w:p w14:paraId="25098190" w14:textId="78BC2BD4" w:rsidR="003C678E" w:rsidRDefault="003C678E" w:rsidP="003C678E">
      <w:pPr>
        <w:tabs>
          <w:tab w:val="left" w:pos="898"/>
        </w:tabs>
        <w:spacing w:before="7"/>
        <w:rPr>
          <w:sz w:val="20"/>
        </w:rPr>
      </w:pPr>
    </w:p>
    <w:p w14:paraId="65EA5EE5" w14:textId="6B477332" w:rsidR="003C678E" w:rsidRDefault="003C678E" w:rsidP="003C678E">
      <w:pPr>
        <w:tabs>
          <w:tab w:val="left" w:pos="898"/>
        </w:tabs>
        <w:spacing w:before="7"/>
        <w:rPr>
          <w:sz w:val="20"/>
        </w:rPr>
      </w:pPr>
    </w:p>
    <w:p w14:paraId="2F1B369B" w14:textId="420AB273" w:rsidR="003C678E" w:rsidRDefault="003C678E" w:rsidP="003C678E">
      <w:pPr>
        <w:tabs>
          <w:tab w:val="left" w:pos="898"/>
        </w:tabs>
        <w:spacing w:before="7"/>
        <w:rPr>
          <w:sz w:val="20"/>
        </w:rPr>
      </w:pPr>
    </w:p>
    <w:p w14:paraId="2F6CACF6" w14:textId="77342245" w:rsidR="003C678E" w:rsidRDefault="003C678E" w:rsidP="003C678E">
      <w:pPr>
        <w:tabs>
          <w:tab w:val="left" w:pos="898"/>
        </w:tabs>
        <w:spacing w:before="7"/>
        <w:rPr>
          <w:sz w:val="20"/>
        </w:rPr>
      </w:pPr>
    </w:p>
    <w:p w14:paraId="2613A728" w14:textId="5B006732" w:rsidR="003C678E" w:rsidRDefault="003C678E" w:rsidP="003C678E">
      <w:pPr>
        <w:tabs>
          <w:tab w:val="left" w:pos="898"/>
        </w:tabs>
        <w:spacing w:before="7"/>
        <w:rPr>
          <w:sz w:val="20"/>
        </w:rPr>
      </w:pPr>
    </w:p>
    <w:p w14:paraId="3983D5D0" w14:textId="11AE4E94" w:rsidR="003C678E" w:rsidRDefault="003C678E" w:rsidP="003C678E">
      <w:pPr>
        <w:tabs>
          <w:tab w:val="left" w:pos="898"/>
        </w:tabs>
        <w:spacing w:before="7"/>
        <w:rPr>
          <w:sz w:val="20"/>
        </w:rPr>
      </w:pPr>
    </w:p>
    <w:p w14:paraId="04E64A4A" w14:textId="77777777" w:rsidR="003649B8" w:rsidRDefault="003649B8" w:rsidP="003C678E">
      <w:pPr>
        <w:spacing w:before="88"/>
        <w:ind w:left="480"/>
        <w:rPr>
          <w:sz w:val="28"/>
          <w:szCs w:val="28"/>
        </w:rPr>
      </w:pPr>
    </w:p>
    <w:p w14:paraId="5988693D" w14:textId="32B28007" w:rsidR="004965DC" w:rsidRDefault="004965DC" w:rsidP="003C678E">
      <w:pPr>
        <w:spacing w:before="88"/>
        <w:ind w:left="480"/>
        <w:rPr>
          <w:sz w:val="28"/>
          <w:szCs w:val="28"/>
        </w:rPr>
      </w:pPr>
      <w:r>
        <w:rPr>
          <w:sz w:val="28"/>
          <w:szCs w:val="28"/>
        </w:rPr>
        <w:tab/>
      </w:r>
      <w:r>
        <w:rPr>
          <w:sz w:val="28"/>
          <w:szCs w:val="28"/>
        </w:rPr>
        <w:tab/>
      </w:r>
    </w:p>
    <w:p w14:paraId="165DEF27" w14:textId="77777777" w:rsidR="004965DC" w:rsidRPr="004965DC" w:rsidRDefault="004965DC" w:rsidP="003C678E">
      <w:pPr>
        <w:spacing w:before="88"/>
        <w:ind w:left="480"/>
        <w:rPr>
          <w:sz w:val="23"/>
        </w:rPr>
      </w:pPr>
    </w:p>
    <w:p w14:paraId="67093837" w14:textId="77777777" w:rsidR="003C678E" w:rsidRPr="004965DC" w:rsidRDefault="003C678E" w:rsidP="003C678E">
      <w:pPr>
        <w:tabs>
          <w:tab w:val="left" w:pos="898"/>
        </w:tabs>
        <w:spacing w:before="7"/>
        <w:rPr>
          <w:sz w:val="23"/>
        </w:rPr>
      </w:pPr>
    </w:p>
    <w:p w14:paraId="0F31117A" w14:textId="77777777" w:rsidR="003C678E" w:rsidRPr="004965DC" w:rsidRDefault="003C678E" w:rsidP="003C678E">
      <w:pPr>
        <w:tabs>
          <w:tab w:val="left" w:pos="898"/>
        </w:tabs>
        <w:spacing w:before="7"/>
        <w:rPr>
          <w:sz w:val="23"/>
        </w:rPr>
      </w:pPr>
    </w:p>
    <w:sectPr w:rsidR="003C678E" w:rsidRPr="004965DC" w:rsidSect="00A45044">
      <w:footerReference w:type="default" r:id="rId7"/>
      <w:pgSz w:w="11910" w:h="16840"/>
      <w:pgMar w:top="1580" w:right="780" w:bottom="1520" w:left="900" w:header="0" w:footer="132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356B4" w14:textId="77777777" w:rsidR="008371A8" w:rsidRDefault="008371A8">
      <w:r>
        <w:separator/>
      </w:r>
    </w:p>
  </w:endnote>
  <w:endnote w:type="continuationSeparator" w:id="0">
    <w:p w14:paraId="42510D3E" w14:textId="77777777" w:rsidR="008371A8" w:rsidRDefault="0083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663388"/>
      <w:docPartObj>
        <w:docPartGallery w:val="Page Numbers (Bottom of Page)"/>
        <w:docPartUnique/>
      </w:docPartObj>
    </w:sdtPr>
    <w:sdtContent>
      <w:p w14:paraId="191B2EE4" w14:textId="1FFC18F3" w:rsidR="00A45044" w:rsidRDefault="00A45044">
        <w:pPr>
          <w:pStyle w:val="AltBilgi"/>
        </w:pPr>
        <w:r>
          <w:t xml:space="preserve">                                                                                       </w:t>
        </w:r>
        <w:r>
          <w:fldChar w:fldCharType="begin"/>
        </w:r>
        <w:r>
          <w:instrText>PAGE   \* MERGEFORMAT</w:instrText>
        </w:r>
        <w:r>
          <w:fldChar w:fldCharType="separate"/>
        </w:r>
        <w:r>
          <w:t>2</w:t>
        </w:r>
        <w:r>
          <w:fldChar w:fldCharType="end"/>
        </w:r>
      </w:p>
    </w:sdtContent>
  </w:sdt>
  <w:p w14:paraId="28BF2D0D" w14:textId="44D0B197" w:rsidR="00AA15EB" w:rsidRDefault="00AA15EB">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73378" w14:textId="77777777" w:rsidR="008371A8" w:rsidRDefault="008371A8">
      <w:r>
        <w:separator/>
      </w:r>
    </w:p>
  </w:footnote>
  <w:footnote w:type="continuationSeparator" w:id="0">
    <w:p w14:paraId="644F2447" w14:textId="77777777" w:rsidR="008371A8" w:rsidRDefault="00837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125"/>
    <w:multiLevelType w:val="hybridMultilevel"/>
    <w:tmpl w:val="C3809DAC"/>
    <w:lvl w:ilvl="0" w:tplc="586EE28C">
      <w:start w:val="1"/>
      <w:numFmt w:val="decimal"/>
      <w:lvlText w:val="%1."/>
      <w:lvlJc w:val="left"/>
      <w:pPr>
        <w:ind w:left="756" w:hanging="276"/>
        <w:jc w:val="left"/>
      </w:pPr>
      <w:rPr>
        <w:rFonts w:ascii="Times New Roman" w:eastAsia="Times New Roman" w:hAnsi="Times New Roman" w:cs="Times New Roman" w:hint="default"/>
        <w:w w:val="101"/>
        <w:sz w:val="23"/>
        <w:szCs w:val="23"/>
        <w:lang w:val="tr-TR" w:eastAsia="en-US" w:bidi="ar-SA"/>
      </w:rPr>
    </w:lvl>
    <w:lvl w:ilvl="1" w:tplc="98A8F4CC">
      <w:start w:val="1"/>
      <w:numFmt w:val="lowerLetter"/>
      <w:lvlText w:val="%2."/>
      <w:lvlJc w:val="left"/>
      <w:pPr>
        <w:ind w:left="1310" w:hanging="279"/>
        <w:jc w:val="right"/>
      </w:pPr>
      <w:rPr>
        <w:rFonts w:hint="default"/>
        <w:b/>
        <w:bCs/>
        <w:w w:val="101"/>
        <w:lang w:val="tr-TR" w:eastAsia="en-US" w:bidi="ar-SA"/>
      </w:rPr>
    </w:lvl>
    <w:lvl w:ilvl="2" w:tplc="DB3E5220">
      <w:numFmt w:val="bullet"/>
      <w:lvlText w:val="•"/>
      <w:lvlJc w:val="left"/>
      <w:pPr>
        <w:ind w:left="2309" w:hanging="279"/>
      </w:pPr>
      <w:rPr>
        <w:rFonts w:hint="default"/>
        <w:lang w:val="tr-TR" w:eastAsia="en-US" w:bidi="ar-SA"/>
      </w:rPr>
    </w:lvl>
    <w:lvl w:ilvl="3" w:tplc="108AF8BC">
      <w:numFmt w:val="bullet"/>
      <w:lvlText w:val="•"/>
      <w:lvlJc w:val="left"/>
      <w:pPr>
        <w:ind w:left="3299" w:hanging="279"/>
      </w:pPr>
      <w:rPr>
        <w:rFonts w:hint="default"/>
        <w:lang w:val="tr-TR" w:eastAsia="en-US" w:bidi="ar-SA"/>
      </w:rPr>
    </w:lvl>
    <w:lvl w:ilvl="4" w:tplc="EDDC9C72">
      <w:numFmt w:val="bullet"/>
      <w:lvlText w:val="•"/>
      <w:lvlJc w:val="left"/>
      <w:pPr>
        <w:ind w:left="4288" w:hanging="279"/>
      </w:pPr>
      <w:rPr>
        <w:rFonts w:hint="default"/>
        <w:lang w:val="tr-TR" w:eastAsia="en-US" w:bidi="ar-SA"/>
      </w:rPr>
    </w:lvl>
    <w:lvl w:ilvl="5" w:tplc="40E894DA">
      <w:numFmt w:val="bullet"/>
      <w:lvlText w:val="•"/>
      <w:lvlJc w:val="left"/>
      <w:pPr>
        <w:ind w:left="5278" w:hanging="279"/>
      </w:pPr>
      <w:rPr>
        <w:rFonts w:hint="default"/>
        <w:lang w:val="tr-TR" w:eastAsia="en-US" w:bidi="ar-SA"/>
      </w:rPr>
    </w:lvl>
    <w:lvl w:ilvl="6" w:tplc="0B261A60">
      <w:numFmt w:val="bullet"/>
      <w:lvlText w:val="•"/>
      <w:lvlJc w:val="left"/>
      <w:pPr>
        <w:ind w:left="6268" w:hanging="279"/>
      </w:pPr>
      <w:rPr>
        <w:rFonts w:hint="default"/>
        <w:lang w:val="tr-TR" w:eastAsia="en-US" w:bidi="ar-SA"/>
      </w:rPr>
    </w:lvl>
    <w:lvl w:ilvl="7" w:tplc="16CCF55E">
      <w:numFmt w:val="bullet"/>
      <w:lvlText w:val="•"/>
      <w:lvlJc w:val="left"/>
      <w:pPr>
        <w:ind w:left="7257" w:hanging="279"/>
      </w:pPr>
      <w:rPr>
        <w:rFonts w:hint="default"/>
        <w:lang w:val="tr-TR" w:eastAsia="en-US" w:bidi="ar-SA"/>
      </w:rPr>
    </w:lvl>
    <w:lvl w:ilvl="8" w:tplc="B66E1DDA">
      <w:numFmt w:val="bullet"/>
      <w:lvlText w:val="•"/>
      <w:lvlJc w:val="left"/>
      <w:pPr>
        <w:ind w:left="8247" w:hanging="279"/>
      </w:pPr>
      <w:rPr>
        <w:rFonts w:hint="default"/>
        <w:lang w:val="tr-TR" w:eastAsia="en-US" w:bidi="ar-SA"/>
      </w:rPr>
    </w:lvl>
  </w:abstractNum>
  <w:abstractNum w:abstractNumId="1" w15:restartNumberingAfterBreak="0">
    <w:nsid w:val="01387519"/>
    <w:multiLevelType w:val="hybridMultilevel"/>
    <w:tmpl w:val="32B245DE"/>
    <w:lvl w:ilvl="0" w:tplc="C128CD44">
      <w:numFmt w:val="bullet"/>
      <w:lvlText w:val="-"/>
      <w:lvlJc w:val="left"/>
      <w:pPr>
        <w:ind w:left="1240" w:hanging="351"/>
      </w:pPr>
      <w:rPr>
        <w:rFonts w:ascii="Times New Roman" w:eastAsia="Times New Roman" w:hAnsi="Times New Roman" w:cs="Times New Roman" w:hint="default"/>
        <w:w w:val="101"/>
        <w:sz w:val="23"/>
        <w:szCs w:val="23"/>
        <w:lang w:val="tr-TR" w:eastAsia="en-US" w:bidi="ar-SA"/>
      </w:rPr>
    </w:lvl>
    <w:lvl w:ilvl="1" w:tplc="308E477A">
      <w:numFmt w:val="bullet"/>
      <w:lvlText w:val="•"/>
      <w:lvlJc w:val="left"/>
      <w:pPr>
        <w:ind w:left="2138" w:hanging="351"/>
      </w:pPr>
      <w:rPr>
        <w:rFonts w:hint="default"/>
        <w:lang w:val="tr-TR" w:eastAsia="en-US" w:bidi="ar-SA"/>
      </w:rPr>
    </w:lvl>
    <w:lvl w:ilvl="2" w:tplc="75F23454">
      <w:numFmt w:val="bullet"/>
      <w:lvlText w:val="•"/>
      <w:lvlJc w:val="left"/>
      <w:pPr>
        <w:ind w:left="3037" w:hanging="351"/>
      </w:pPr>
      <w:rPr>
        <w:rFonts w:hint="default"/>
        <w:lang w:val="tr-TR" w:eastAsia="en-US" w:bidi="ar-SA"/>
      </w:rPr>
    </w:lvl>
    <w:lvl w:ilvl="3" w:tplc="D7103160">
      <w:numFmt w:val="bullet"/>
      <w:lvlText w:val="•"/>
      <w:lvlJc w:val="left"/>
      <w:pPr>
        <w:ind w:left="3935" w:hanging="351"/>
      </w:pPr>
      <w:rPr>
        <w:rFonts w:hint="default"/>
        <w:lang w:val="tr-TR" w:eastAsia="en-US" w:bidi="ar-SA"/>
      </w:rPr>
    </w:lvl>
    <w:lvl w:ilvl="4" w:tplc="94C6F92C">
      <w:numFmt w:val="bullet"/>
      <w:lvlText w:val="•"/>
      <w:lvlJc w:val="left"/>
      <w:pPr>
        <w:ind w:left="4834" w:hanging="351"/>
      </w:pPr>
      <w:rPr>
        <w:rFonts w:hint="default"/>
        <w:lang w:val="tr-TR" w:eastAsia="en-US" w:bidi="ar-SA"/>
      </w:rPr>
    </w:lvl>
    <w:lvl w:ilvl="5" w:tplc="922411E8">
      <w:numFmt w:val="bullet"/>
      <w:lvlText w:val="•"/>
      <w:lvlJc w:val="left"/>
      <w:pPr>
        <w:ind w:left="5733" w:hanging="351"/>
      </w:pPr>
      <w:rPr>
        <w:rFonts w:hint="default"/>
        <w:lang w:val="tr-TR" w:eastAsia="en-US" w:bidi="ar-SA"/>
      </w:rPr>
    </w:lvl>
    <w:lvl w:ilvl="6" w:tplc="5328B7C8">
      <w:numFmt w:val="bullet"/>
      <w:lvlText w:val="•"/>
      <w:lvlJc w:val="left"/>
      <w:pPr>
        <w:ind w:left="6631" w:hanging="351"/>
      </w:pPr>
      <w:rPr>
        <w:rFonts w:hint="default"/>
        <w:lang w:val="tr-TR" w:eastAsia="en-US" w:bidi="ar-SA"/>
      </w:rPr>
    </w:lvl>
    <w:lvl w:ilvl="7" w:tplc="29587B3E">
      <w:numFmt w:val="bullet"/>
      <w:lvlText w:val="•"/>
      <w:lvlJc w:val="left"/>
      <w:pPr>
        <w:ind w:left="7530" w:hanging="351"/>
      </w:pPr>
      <w:rPr>
        <w:rFonts w:hint="default"/>
        <w:lang w:val="tr-TR" w:eastAsia="en-US" w:bidi="ar-SA"/>
      </w:rPr>
    </w:lvl>
    <w:lvl w:ilvl="8" w:tplc="768EBDE2">
      <w:numFmt w:val="bullet"/>
      <w:lvlText w:val="•"/>
      <w:lvlJc w:val="left"/>
      <w:pPr>
        <w:ind w:left="8429" w:hanging="351"/>
      </w:pPr>
      <w:rPr>
        <w:rFonts w:hint="default"/>
        <w:lang w:val="tr-TR" w:eastAsia="en-US" w:bidi="ar-SA"/>
      </w:rPr>
    </w:lvl>
  </w:abstractNum>
  <w:abstractNum w:abstractNumId="2" w15:restartNumberingAfterBreak="0">
    <w:nsid w:val="06F87969"/>
    <w:multiLevelType w:val="hybridMultilevel"/>
    <w:tmpl w:val="03308EF2"/>
    <w:lvl w:ilvl="0" w:tplc="5DC02696">
      <w:start w:val="1"/>
      <w:numFmt w:val="lowerLetter"/>
      <w:lvlText w:val="(%1)"/>
      <w:lvlJc w:val="left"/>
      <w:pPr>
        <w:ind w:left="1240" w:hanging="351"/>
        <w:jc w:val="left"/>
      </w:pPr>
      <w:rPr>
        <w:rFonts w:ascii="Times New Roman" w:eastAsia="Times New Roman" w:hAnsi="Times New Roman" w:cs="Times New Roman" w:hint="default"/>
        <w:b/>
        <w:bCs/>
        <w:spacing w:val="-3"/>
        <w:w w:val="101"/>
        <w:sz w:val="23"/>
        <w:szCs w:val="23"/>
        <w:lang w:val="tr-TR" w:eastAsia="en-US" w:bidi="ar-SA"/>
      </w:rPr>
    </w:lvl>
    <w:lvl w:ilvl="1" w:tplc="9FA05672">
      <w:numFmt w:val="bullet"/>
      <w:lvlText w:val="•"/>
      <w:lvlJc w:val="left"/>
      <w:pPr>
        <w:ind w:left="2138" w:hanging="351"/>
      </w:pPr>
      <w:rPr>
        <w:rFonts w:hint="default"/>
        <w:lang w:val="tr-TR" w:eastAsia="en-US" w:bidi="ar-SA"/>
      </w:rPr>
    </w:lvl>
    <w:lvl w:ilvl="2" w:tplc="B948708A">
      <w:numFmt w:val="bullet"/>
      <w:lvlText w:val="•"/>
      <w:lvlJc w:val="left"/>
      <w:pPr>
        <w:ind w:left="3037" w:hanging="351"/>
      </w:pPr>
      <w:rPr>
        <w:rFonts w:hint="default"/>
        <w:lang w:val="tr-TR" w:eastAsia="en-US" w:bidi="ar-SA"/>
      </w:rPr>
    </w:lvl>
    <w:lvl w:ilvl="3" w:tplc="E4505A52">
      <w:numFmt w:val="bullet"/>
      <w:lvlText w:val="•"/>
      <w:lvlJc w:val="left"/>
      <w:pPr>
        <w:ind w:left="3935" w:hanging="351"/>
      </w:pPr>
      <w:rPr>
        <w:rFonts w:hint="default"/>
        <w:lang w:val="tr-TR" w:eastAsia="en-US" w:bidi="ar-SA"/>
      </w:rPr>
    </w:lvl>
    <w:lvl w:ilvl="4" w:tplc="5B542D0C">
      <w:numFmt w:val="bullet"/>
      <w:lvlText w:val="•"/>
      <w:lvlJc w:val="left"/>
      <w:pPr>
        <w:ind w:left="4834" w:hanging="351"/>
      </w:pPr>
      <w:rPr>
        <w:rFonts w:hint="default"/>
        <w:lang w:val="tr-TR" w:eastAsia="en-US" w:bidi="ar-SA"/>
      </w:rPr>
    </w:lvl>
    <w:lvl w:ilvl="5" w:tplc="AFFCEF64">
      <w:numFmt w:val="bullet"/>
      <w:lvlText w:val="•"/>
      <w:lvlJc w:val="left"/>
      <w:pPr>
        <w:ind w:left="5733" w:hanging="351"/>
      </w:pPr>
      <w:rPr>
        <w:rFonts w:hint="default"/>
        <w:lang w:val="tr-TR" w:eastAsia="en-US" w:bidi="ar-SA"/>
      </w:rPr>
    </w:lvl>
    <w:lvl w:ilvl="6" w:tplc="8008527E">
      <w:numFmt w:val="bullet"/>
      <w:lvlText w:val="•"/>
      <w:lvlJc w:val="left"/>
      <w:pPr>
        <w:ind w:left="6631" w:hanging="351"/>
      </w:pPr>
      <w:rPr>
        <w:rFonts w:hint="default"/>
        <w:lang w:val="tr-TR" w:eastAsia="en-US" w:bidi="ar-SA"/>
      </w:rPr>
    </w:lvl>
    <w:lvl w:ilvl="7" w:tplc="173E2A26">
      <w:numFmt w:val="bullet"/>
      <w:lvlText w:val="•"/>
      <w:lvlJc w:val="left"/>
      <w:pPr>
        <w:ind w:left="7530" w:hanging="351"/>
      </w:pPr>
      <w:rPr>
        <w:rFonts w:hint="default"/>
        <w:lang w:val="tr-TR" w:eastAsia="en-US" w:bidi="ar-SA"/>
      </w:rPr>
    </w:lvl>
    <w:lvl w:ilvl="8" w:tplc="390C0780">
      <w:numFmt w:val="bullet"/>
      <w:lvlText w:val="•"/>
      <w:lvlJc w:val="left"/>
      <w:pPr>
        <w:ind w:left="8429" w:hanging="351"/>
      </w:pPr>
      <w:rPr>
        <w:rFonts w:hint="default"/>
        <w:lang w:val="tr-TR" w:eastAsia="en-US" w:bidi="ar-SA"/>
      </w:rPr>
    </w:lvl>
  </w:abstractNum>
  <w:abstractNum w:abstractNumId="3" w15:restartNumberingAfterBreak="0">
    <w:nsid w:val="0B0E4855"/>
    <w:multiLevelType w:val="hybridMultilevel"/>
    <w:tmpl w:val="630C5038"/>
    <w:lvl w:ilvl="0" w:tplc="FAF64ED8">
      <w:numFmt w:val="bullet"/>
      <w:lvlText w:val="-"/>
      <w:lvlJc w:val="left"/>
      <w:pPr>
        <w:ind w:left="1240" w:hanging="351"/>
      </w:pPr>
      <w:rPr>
        <w:rFonts w:ascii="Times New Roman" w:eastAsia="Times New Roman" w:hAnsi="Times New Roman" w:cs="Times New Roman" w:hint="default"/>
        <w:w w:val="101"/>
        <w:sz w:val="23"/>
        <w:szCs w:val="23"/>
        <w:lang w:val="tr-TR" w:eastAsia="en-US" w:bidi="ar-SA"/>
      </w:rPr>
    </w:lvl>
    <w:lvl w:ilvl="1" w:tplc="11AA2A40">
      <w:numFmt w:val="bullet"/>
      <w:lvlText w:val="•"/>
      <w:lvlJc w:val="left"/>
      <w:pPr>
        <w:ind w:left="2138" w:hanging="351"/>
      </w:pPr>
      <w:rPr>
        <w:rFonts w:hint="default"/>
        <w:lang w:val="tr-TR" w:eastAsia="en-US" w:bidi="ar-SA"/>
      </w:rPr>
    </w:lvl>
    <w:lvl w:ilvl="2" w:tplc="5B66CCDE">
      <w:numFmt w:val="bullet"/>
      <w:lvlText w:val="•"/>
      <w:lvlJc w:val="left"/>
      <w:pPr>
        <w:ind w:left="3037" w:hanging="351"/>
      </w:pPr>
      <w:rPr>
        <w:rFonts w:hint="default"/>
        <w:lang w:val="tr-TR" w:eastAsia="en-US" w:bidi="ar-SA"/>
      </w:rPr>
    </w:lvl>
    <w:lvl w:ilvl="3" w:tplc="EC2E4A02">
      <w:numFmt w:val="bullet"/>
      <w:lvlText w:val="•"/>
      <w:lvlJc w:val="left"/>
      <w:pPr>
        <w:ind w:left="3935" w:hanging="351"/>
      </w:pPr>
      <w:rPr>
        <w:rFonts w:hint="default"/>
        <w:lang w:val="tr-TR" w:eastAsia="en-US" w:bidi="ar-SA"/>
      </w:rPr>
    </w:lvl>
    <w:lvl w:ilvl="4" w:tplc="9F540C02">
      <w:numFmt w:val="bullet"/>
      <w:lvlText w:val="•"/>
      <w:lvlJc w:val="left"/>
      <w:pPr>
        <w:ind w:left="4834" w:hanging="351"/>
      </w:pPr>
      <w:rPr>
        <w:rFonts w:hint="default"/>
        <w:lang w:val="tr-TR" w:eastAsia="en-US" w:bidi="ar-SA"/>
      </w:rPr>
    </w:lvl>
    <w:lvl w:ilvl="5" w:tplc="09EAD69A">
      <w:numFmt w:val="bullet"/>
      <w:lvlText w:val="•"/>
      <w:lvlJc w:val="left"/>
      <w:pPr>
        <w:ind w:left="5733" w:hanging="351"/>
      </w:pPr>
      <w:rPr>
        <w:rFonts w:hint="default"/>
        <w:lang w:val="tr-TR" w:eastAsia="en-US" w:bidi="ar-SA"/>
      </w:rPr>
    </w:lvl>
    <w:lvl w:ilvl="6" w:tplc="93E2EC7E">
      <w:numFmt w:val="bullet"/>
      <w:lvlText w:val="•"/>
      <w:lvlJc w:val="left"/>
      <w:pPr>
        <w:ind w:left="6631" w:hanging="351"/>
      </w:pPr>
      <w:rPr>
        <w:rFonts w:hint="default"/>
        <w:lang w:val="tr-TR" w:eastAsia="en-US" w:bidi="ar-SA"/>
      </w:rPr>
    </w:lvl>
    <w:lvl w:ilvl="7" w:tplc="1EA277E6">
      <w:numFmt w:val="bullet"/>
      <w:lvlText w:val="•"/>
      <w:lvlJc w:val="left"/>
      <w:pPr>
        <w:ind w:left="7530" w:hanging="351"/>
      </w:pPr>
      <w:rPr>
        <w:rFonts w:hint="default"/>
        <w:lang w:val="tr-TR" w:eastAsia="en-US" w:bidi="ar-SA"/>
      </w:rPr>
    </w:lvl>
    <w:lvl w:ilvl="8" w:tplc="1FBE16F6">
      <w:numFmt w:val="bullet"/>
      <w:lvlText w:val="•"/>
      <w:lvlJc w:val="left"/>
      <w:pPr>
        <w:ind w:left="8429" w:hanging="351"/>
      </w:pPr>
      <w:rPr>
        <w:rFonts w:hint="default"/>
        <w:lang w:val="tr-TR" w:eastAsia="en-US" w:bidi="ar-SA"/>
      </w:rPr>
    </w:lvl>
  </w:abstractNum>
  <w:abstractNum w:abstractNumId="4" w15:restartNumberingAfterBreak="0">
    <w:nsid w:val="110B78B2"/>
    <w:multiLevelType w:val="hybridMultilevel"/>
    <w:tmpl w:val="24E4896C"/>
    <w:lvl w:ilvl="0" w:tplc="8C3E8C8A">
      <w:start w:val="1"/>
      <w:numFmt w:val="decimal"/>
      <w:lvlText w:val="%1."/>
      <w:lvlJc w:val="left"/>
      <w:pPr>
        <w:ind w:left="756" w:hanging="276"/>
        <w:jc w:val="left"/>
      </w:pPr>
      <w:rPr>
        <w:rFonts w:ascii="Times New Roman" w:eastAsia="Times New Roman" w:hAnsi="Times New Roman" w:cs="Times New Roman" w:hint="default"/>
        <w:b/>
        <w:bCs/>
        <w:w w:val="101"/>
        <w:sz w:val="23"/>
        <w:szCs w:val="23"/>
        <w:lang w:val="tr-TR" w:eastAsia="en-US" w:bidi="ar-SA"/>
      </w:rPr>
    </w:lvl>
    <w:lvl w:ilvl="1" w:tplc="3248652C">
      <w:start w:val="1"/>
      <w:numFmt w:val="lowerLetter"/>
      <w:lvlText w:val="%2."/>
      <w:lvlJc w:val="left"/>
      <w:pPr>
        <w:ind w:left="1310" w:hanging="279"/>
        <w:jc w:val="left"/>
      </w:pPr>
      <w:rPr>
        <w:rFonts w:ascii="Times New Roman" w:eastAsia="Times New Roman" w:hAnsi="Times New Roman" w:cs="Times New Roman" w:hint="default"/>
        <w:b/>
        <w:bCs/>
        <w:w w:val="101"/>
        <w:sz w:val="23"/>
        <w:szCs w:val="23"/>
        <w:lang w:val="tr-TR" w:eastAsia="en-US" w:bidi="ar-SA"/>
      </w:rPr>
    </w:lvl>
    <w:lvl w:ilvl="2" w:tplc="D228CC60">
      <w:numFmt w:val="bullet"/>
      <w:lvlText w:val="•"/>
      <w:lvlJc w:val="left"/>
      <w:pPr>
        <w:ind w:left="2309" w:hanging="279"/>
      </w:pPr>
      <w:rPr>
        <w:rFonts w:hint="default"/>
        <w:lang w:val="tr-TR" w:eastAsia="en-US" w:bidi="ar-SA"/>
      </w:rPr>
    </w:lvl>
    <w:lvl w:ilvl="3" w:tplc="0038B0C0">
      <w:numFmt w:val="bullet"/>
      <w:lvlText w:val="•"/>
      <w:lvlJc w:val="left"/>
      <w:pPr>
        <w:ind w:left="3299" w:hanging="279"/>
      </w:pPr>
      <w:rPr>
        <w:rFonts w:hint="default"/>
        <w:lang w:val="tr-TR" w:eastAsia="en-US" w:bidi="ar-SA"/>
      </w:rPr>
    </w:lvl>
    <w:lvl w:ilvl="4" w:tplc="592EB7AC">
      <w:numFmt w:val="bullet"/>
      <w:lvlText w:val="•"/>
      <w:lvlJc w:val="left"/>
      <w:pPr>
        <w:ind w:left="4288" w:hanging="279"/>
      </w:pPr>
      <w:rPr>
        <w:rFonts w:hint="default"/>
        <w:lang w:val="tr-TR" w:eastAsia="en-US" w:bidi="ar-SA"/>
      </w:rPr>
    </w:lvl>
    <w:lvl w:ilvl="5" w:tplc="F24022A4">
      <w:numFmt w:val="bullet"/>
      <w:lvlText w:val="•"/>
      <w:lvlJc w:val="left"/>
      <w:pPr>
        <w:ind w:left="5278" w:hanging="279"/>
      </w:pPr>
      <w:rPr>
        <w:rFonts w:hint="default"/>
        <w:lang w:val="tr-TR" w:eastAsia="en-US" w:bidi="ar-SA"/>
      </w:rPr>
    </w:lvl>
    <w:lvl w:ilvl="6" w:tplc="34B21DF6">
      <w:numFmt w:val="bullet"/>
      <w:lvlText w:val="•"/>
      <w:lvlJc w:val="left"/>
      <w:pPr>
        <w:ind w:left="6268" w:hanging="279"/>
      </w:pPr>
      <w:rPr>
        <w:rFonts w:hint="default"/>
        <w:lang w:val="tr-TR" w:eastAsia="en-US" w:bidi="ar-SA"/>
      </w:rPr>
    </w:lvl>
    <w:lvl w:ilvl="7" w:tplc="E4146C92">
      <w:numFmt w:val="bullet"/>
      <w:lvlText w:val="•"/>
      <w:lvlJc w:val="left"/>
      <w:pPr>
        <w:ind w:left="7257" w:hanging="279"/>
      </w:pPr>
      <w:rPr>
        <w:rFonts w:hint="default"/>
        <w:lang w:val="tr-TR" w:eastAsia="en-US" w:bidi="ar-SA"/>
      </w:rPr>
    </w:lvl>
    <w:lvl w:ilvl="8" w:tplc="ABFC5612">
      <w:numFmt w:val="bullet"/>
      <w:lvlText w:val="•"/>
      <w:lvlJc w:val="left"/>
      <w:pPr>
        <w:ind w:left="8247" w:hanging="279"/>
      </w:pPr>
      <w:rPr>
        <w:rFonts w:hint="default"/>
        <w:lang w:val="tr-TR" w:eastAsia="en-US" w:bidi="ar-SA"/>
      </w:rPr>
    </w:lvl>
  </w:abstractNum>
  <w:abstractNum w:abstractNumId="5" w15:restartNumberingAfterBreak="0">
    <w:nsid w:val="14233FC4"/>
    <w:multiLevelType w:val="hybridMultilevel"/>
    <w:tmpl w:val="16E6C636"/>
    <w:lvl w:ilvl="0" w:tplc="A6B870E8">
      <w:start w:val="1"/>
      <w:numFmt w:val="decimal"/>
      <w:lvlText w:val="%1."/>
      <w:lvlJc w:val="left"/>
      <w:pPr>
        <w:ind w:left="756" w:hanging="276"/>
        <w:jc w:val="right"/>
      </w:pPr>
      <w:rPr>
        <w:rFonts w:hint="default"/>
        <w:w w:val="101"/>
        <w:lang w:val="tr-TR" w:eastAsia="en-US" w:bidi="ar-SA"/>
      </w:rPr>
    </w:lvl>
    <w:lvl w:ilvl="1" w:tplc="FF528218">
      <w:numFmt w:val="bullet"/>
      <w:lvlText w:val="•"/>
      <w:lvlJc w:val="left"/>
      <w:pPr>
        <w:ind w:left="1706" w:hanging="276"/>
      </w:pPr>
      <w:rPr>
        <w:rFonts w:hint="default"/>
        <w:lang w:val="tr-TR" w:eastAsia="en-US" w:bidi="ar-SA"/>
      </w:rPr>
    </w:lvl>
    <w:lvl w:ilvl="2" w:tplc="51B4F266">
      <w:numFmt w:val="bullet"/>
      <w:lvlText w:val="•"/>
      <w:lvlJc w:val="left"/>
      <w:pPr>
        <w:ind w:left="2653" w:hanging="276"/>
      </w:pPr>
      <w:rPr>
        <w:rFonts w:hint="default"/>
        <w:lang w:val="tr-TR" w:eastAsia="en-US" w:bidi="ar-SA"/>
      </w:rPr>
    </w:lvl>
    <w:lvl w:ilvl="3" w:tplc="F89AF8E4">
      <w:numFmt w:val="bullet"/>
      <w:lvlText w:val="•"/>
      <w:lvlJc w:val="left"/>
      <w:pPr>
        <w:ind w:left="3599" w:hanging="276"/>
      </w:pPr>
      <w:rPr>
        <w:rFonts w:hint="default"/>
        <w:lang w:val="tr-TR" w:eastAsia="en-US" w:bidi="ar-SA"/>
      </w:rPr>
    </w:lvl>
    <w:lvl w:ilvl="4" w:tplc="100ACE52">
      <w:numFmt w:val="bullet"/>
      <w:lvlText w:val="•"/>
      <w:lvlJc w:val="left"/>
      <w:pPr>
        <w:ind w:left="4546" w:hanging="276"/>
      </w:pPr>
      <w:rPr>
        <w:rFonts w:hint="default"/>
        <w:lang w:val="tr-TR" w:eastAsia="en-US" w:bidi="ar-SA"/>
      </w:rPr>
    </w:lvl>
    <w:lvl w:ilvl="5" w:tplc="CB2CD9F4">
      <w:numFmt w:val="bullet"/>
      <w:lvlText w:val="•"/>
      <w:lvlJc w:val="left"/>
      <w:pPr>
        <w:ind w:left="5493" w:hanging="276"/>
      </w:pPr>
      <w:rPr>
        <w:rFonts w:hint="default"/>
        <w:lang w:val="tr-TR" w:eastAsia="en-US" w:bidi="ar-SA"/>
      </w:rPr>
    </w:lvl>
    <w:lvl w:ilvl="6" w:tplc="F16C6E6C">
      <w:numFmt w:val="bullet"/>
      <w:lvlText w:val="•"/>
      <w:lvlJc w:val="left"/>
      <w:pPr>
        <w:ind w:left="6439" w:hanging="276"/>
      </w:pPr>
      <w:rPr>
        <w:rFonts w:hint="default"/>
        <w:lang w:val="tr-TR" w:eastAsia="en-US" w:bidi="ar-SA"/>
      </w:rPr>
    </w:lvl>
    <w:lvl w:ilvl="7" w:tplc="7E589304">
      <w:numFmt w:val="bullet"/>
      <w:lvlText w:val="•"/>
      <w:lvlJc w:val="left"/>
      <w:pPr>
        <w:ind w:left="7386" w:hanging="276"/>
      </w:pPr>
      <w:rPr>
        <w:rFonts w:hint="default"/>
        <w:lang w:val="tr-TR" w:eastAsia="en-US" w:bidi="ar-SA"/>
      </w:rPr>
    </w:lvl>
    <w:lvl w:ilvl="8" w:tplc="8BDCF06A">
      <w:numFmt w:val="bullet"/>
      <w:lvlText w:val="•"/>
      <w:lvlJc w:val="left"/>
      <w:pPr>
        <w:ind w:left="8333" w:hanging="276"/>
      </w:pPr>
      <w:rPr>
        <w:rFonts w:hint="default"/>
        <w:lang w:val="tr-TR" w:eastAsia="en-US" w:bidi="ar-SA"/>
      </w:rPr>
    </w:lvl>
  </w:abstractNum>
  <w:abstractNum w:abstractNumId="6" w15:restartNumberingAfterBreak="0">
    <w:nsid w:val="176D5558"/>
    <w:multiLevelType w:val="hybridMultilevel"/>
    <w:tmpl w:val="AD00549E"/>
    <w:lvl w:ilvl="0" w:tplc="BBE0379E">
      <w:start w:val="1"/>
      <w:numFmt w:val="decimal"/>
      <w:lvlText w:val="%1."/>
      <w:lvlJc w:val="left"/>
      <w:pPr>
        <w:ind w:left="756" w:hanging="276"/>
        <w:jc w:val="left"/>
      </w:pPr>
      <w:rPr>
        <w:rFonts w:hint="default"/>
        <w:w w:val="101"/>
        <w:lang w:val="tr-TR" w:eastAsia="en-US" w:bidi="ar-SA"/>
      </w:rPr>
    </w:lvl>
    <w:lvl w:ilvl="1" w:tplc="28049B2C">
      <w:numFmt w:val="bullet"/>
      <w:lvlText w:val="•"/>
      <w:lvlJc w:val="left"/>
      <w:pPr>
        <w:ind w:left="1706" w:hanging="276"/>
      </w:pPr>
      <w:rPr>
        <w:rFonts w:hint="default"/>
        <w:lang w:val="tr-TR" w:eastAsia="en-US" w:bidi="ar-SA"/>
      </w:rPr>
    </w:lvl>
    <w:lvl w:ilvl="2" w:tplc="7B1ECE18">
      <w:numFmt w:val="bullet"/>
      <w:lvlText w:val="•"/>
      <w:lvlJc w:val="left"/>
      <w:pPr>
        <w:ind w:left="2653" w:hanging="276"/>
      </w:pPr>
      <w:rPr>
        <w:rFonts w:hint="default"/>
        <w:lang w:val="tr-TR" w:eastAsia="en-US" w:bidi="ar-SA"/>
      </w:rPr>
    </w:lvl>
    <w:lvl w:ilvl="3" w:tplc="232248F6">
      <w:numFmt w:val="bullet"/>
      <w:lvlText w:val="•"/>
      <w:lvlJc w:val="left"/>
      <w:pPr>
        <w:ind w:left="3599" w:hanging="276"/>
      </w:pPr>
      <w:rPr>
        <w:rFonts w:hint="default"/>
        <w:lang w:val="tr-TR" w:eastAsia="en-US" w:bidi="ar-SA"/>
      </w:rPr>
    </w:lvl>
    <w:lvl w:ilvl="4" w:tplc="5E24DE82">
      <w:numFmt w:val="bullet"/>
      <w:lvlText w:val="•"/>
      <w:lvlJc w:val="left"/>
      <w:pPr>
        <w:ind w:left="4546" w:hanging="276"/>
      </w:pPr>
      <w:rPr>
        <w:rFonts w:hint="default"/>
        <w:lang w:val="tr-TR" w:eastAsia="en-US" w:bidi="ar-SA"/>
      </w:rPr>
    </w:lvl>
    <w:lvl w:ilvl="5" w:tplc="A2F4F8F8">
      <w:numFmt w:val="bullet"/>
      <w:lvlText w:val="•"/>
      <w:lvlJc w:val="left"/>
      <w:pPr>
        <w:ind w:left="5493" w:hanging="276"/>
      </w:pPr>
      <w:rPr>
        <w:rFonts w:hint="default"/>
        <w:lang w:val="tr-TR" w:eastAsia="en-US" w:bidi="ar-SA"/>
      </w:rPr>
    </w:lvl>
    <w:lvl w:ilvl="6" w:tplc="FDF657A6">
      <w:numFmt w:val="bullet"/>
      <w:lvlText w:val="•"/>
      <w:lvlJc w:val="left"/>
      <w:pPr>
        <w:ind w:left="6439" w:hanging="276"/>
      </w:pPr>
      <w:rPr>
        <w:rFonts w:hint="default"/>
        <w:lang w:val="tr-TR" w:eastAsia="en-US" w:bidi="ar-SA"/>
      </w:rPr>
    </w:lvl>
    <w:lvl w:ilvl="7" w:tplc="F9E21A4C">
      <w:numFmt w:val="bullet"/>
      <w:lvlText w:val="•"/>
      <w:lvlJc w:val="left"/>
      <w:pPr>
        <w:ind w:left="7386" w:hanging="276"/>
      </w:pPr>
      <w:rPr>
        <w:rFonts w:hint="default"/>
        <w:lang w:val="tr-TR" w:eastAsia="en-US" w:bidi="ar-SA"/>
      </w:rPr>
    </w:lvl>
    <w:lvl w:ilvl="8" w:tplc="48569C9A">
      <w:numFmt w:val="bullet"/>
      <w:lvlText w:val="•"/>
      <w:lvlJc w:val="left"/>
      <w:pPr>
        <w:ind w:left="8333" w:hanging="276"/>
      </w:pPr>
      <w:rPr>
        <w:rFonts w:hint="default"/>
        <w:lang w:val="tr-TR" w:eastAsia="en-US" w:bidi="ar-SA"/>
      </w:rPr>
    </w:lvl>
  </w:abstractNum>
  <w:abstractNum w:abstractNumId="7" w15:restartNumberingAfterBreak="0">
    <w:nsid w:val="1A903EE9"/>
    <w:multiLevelType w:val="hybridMultilevel"/>
    <w:tmpl w:val="54B40E04"/>
    <w:lvl w:ilvl="0" w:tplc="093E0518">
      <w:start w:val="1"/>
      <w:numFmt w:val="decimal"/>
      <w:lvlText w:val="%1."/>
      <w:lvlJc w:val="left"/>
      <w:pPr>
        <w:ind w:left="756" w:hanging="276"/>
        <w:jc w:val="left"/>
      </w:pPr>
      <w:rPr>
        <w:rFonts w:ascii="Times New Roman" w:eastAsia="Times New Roman" w:hAnsi="Times New Roman" w:cs="Times New Roman" w:hint="default"/>
        <w:b/>
        <w:bCs/>
        <w:w w:val="101"/>
        <w:sz w:val="23"/>
        <w:szCs w:val="23"/>
        <w:lang w:val="tr-TR" w:eastAsia="en-US" w:bidi="ar-SA"/>
      </w:rPr>
    </w:lvl>
    <w:lvl w:ilvl="1" w:tplc="A69AFF8E">
      <w:numFmt w:val="bullet"/>
      <w:lvlText w:val="•"/>
      <w:lvlJc w:val="left"/>
      <w:pPr>
        <w:ind w:left="1706" w:hanging="276"/>
      </w:pPr>
      <w:rPr>
        <w:rFonts w:hint="default"/>
        <w:lang w:val="tr-TR" w:eastAsia="en-US" w:bidi="ar-SA"/>
      </w:rPr>
    </w:lvl>
    <w:lvl w:ilvl="2" w:tplc="76A4DC02">
      <w:numFmt w:val="bullet"/>
      <w:lvlText w:val="•"/>
      <w:lvlJc w:val="left"/>
      <w:pPr>
        <w:ind w:left="2653" w:hanging="276"/>
      </w:pPr>
      <w:rPr>
        <w:rFonts w:hint="default"/>
        <w:lang w:val="tr-TR" w:eastAsia="en-US" w:bidi="ar-SA"/>
      </w:rPr>
    </w:lvl>
    <w:lvl w:ilvl="3" w:tplc="DB025BAC">
      <w:numFmt w:val="bullet"/>
      <w:lvlText w:val="•"/>
      <w:lvlJc w:val="left"/>
      <w:pPr>
        <w:ind w:left="3599" w:hanging="276"/>
      </w:pPr>
      <w:rPr>
        <w:rFonts w:hint="default"/>
        <w:lang w:val="tr-TR" w:eastAsia="en-US" w:bidi="ar-SA"/>
      </w:rPr>
    </w:lvl>
    <w:lvl w:ilvl="4" w:tplc="692EAB34">
      <w:numFmt w:val="bullet"/>
      <w:lvlText w:val="•"/>
      <w:lvlJc w:val="left"/>
      <w:pPr>
        <w:ind w:left="4546" w:hanging="276"/>
      </w:pPr>
      <w:rPr>
        <w:rFonts w:hint="default"/>
        <w:lang w:val="tr-TR" w:eastAsia="en-US" w:bidi="ar-SA"/>
      </w:rPr>
    </w:lvl>
    <w:lvl w:ilvl="5" w:tplc="81A88D8C">
      <w:numFmt w:val="bullet"/>
      <w:lvlText w:val="•"/>
      <w:lvlJc w:val="left"/>
      <w:pPr>
        <w:ind w:left="5493" w:hanging="276"/>
      </w:pPr>
      <w:rPr>
        <w:rFonts w:hint="default"/>
        <w:lang w:val="tr-TR" w:eastAsia="en-US" w:bidi="ar-SA"/>
      </w:rPr>
    </w:lvl>
    <w:lvl w:ilvl="6" w:tplc="D97E4098">
      <w:numFmt w:val="bullet"/>
      <w:lvlText w:val="•"/>
      <w:lvlJc w:val="left"/>
      <w:pPr>
        <w:ind w:left="6439" w:hanging="276"/>
      </w:pPr>
      <w:rPr>
        <w:rFonts w:hint="default"/>
        <w:lang w:val="tr-TR" w:eastAsia="en-US" w:bidi="ar-SA"/>
      </w:rPr>
    </w:lvl>
    <w:lvl w:ilvl="7" w:tplc="5D921974">
      <w:numFmt w:val="bullet"/>
      <w:lvlText w:val="•"/>
      <w:lvlJc w:val="left"/>
      <w:pPr>
        <w:ind w:left="7386" w:hanging="276"/>
      </w:pPr>
      <w:rPr>
        <w:rFonts w:hint="default"/>
        <w:lang w:val="tr-TR" w:eastAsia="en-US" w:bidi="ar-SA"/>
      </w:rPr>
    </w:lvl>
    <w:lvl w:ilvl="8" w:tplc="F36C0CCE">
      <w:numFmt w:val="bullet"/>
      <w:lvlText w:val="•"/>
      <w:lvlJc w:val="left"/>
      <w:pPr>
        <w:ind w:left="8333" w:hanging="276"/>
      </w:pPr>
      <w:rPr>
        <w:rFonts w:hint="default"/>
        <w:lang w:val="tr-TR" w:eastAsia="en-US" w:bidi="ar-SA"/>
      </w:rPr>
    </w:lvl>
  </w:abstractNum>
  <w:abstractNum w:abstractNumId="8" w15:restartNumberingAfterBreak="0">
    <w:nsid w:val="1D4517F6"/>
    <w:multiLevelType w:val="hybridMultilevel"/>
    <w:tmpl w:val="C6485088"/>
    <w:lvl w:ilvl="0" w:tplc="CF78C7F2">
      <w:start w:val="1"/>
      <w:numFmt w:val="decimal"/>
      <w:lvlText w:val="%1."/>
      <w:lvlJc w:val="left"/>
      <w:pPr>
        <w:ind w:left="756" w:hanging="276"/>
        <w:jc w:val="right"/>
      </w:pPr>
      <w:rPr>
        <w:rFonts w:hint="default"/>
        <w:b/>
        <w:bCs/>
        <w:w w:val="101"/>
        <w:lang w:val="tr-TR" w:eastAsia="en-US" w:bidi="ar-SA"/>
      </w:rPr>
    </w:lvl>
    <w:lvl w:ilvl="1" w:tplc="0B24C96A">
      <w:start w:val="1"/>
      <w:numFmt w:val="lowerLetter"/>
      <w:lvlText w:val="%2."/>
      <w:lvlJc w:val="left"/>
      <w:pPr>
        <w:ind w:left="1310" w:hanging="279"/>
        <w:jc w:val="left"/>
      </w:pPr>
      <w:rPr>
        <w:rFonts w:hint="default"/>
        <w:w w:val="101"/>
        <w:lang w:val="tr-TR" w:eastAsia="en-US" w:bidi="ar-SA"/>
      </w:rPr>
    </w:lvl>
    <w:lvl w:ilvl="2" w:tplc="A51A8526">
      <w:numFmt w:val="bullet"/>
      <w:lvlText w:val="•"/>
      <w:lvlJc w:val="left"/>
      <w:pPr>
        <w:ind w:left="2309" w:hanging="279"/>
      </w:pPr>
      <w:rPr>
        <w:rFonts w:hint="default"/>
        <w:lang w:val="tr-TR" w:eastAsia="en-US" w:bidi="ar-SA"/>
      </w:rPr>
    </w:lvl>
    <w:lvl w:ilvl="3" w:tplc="A9244EB0">
      <w:numFmt w:val="bullet"/>
      <w:lvlText w:val="•"/>
      <w:lvlJc w:val="left"/>
      <w:pPr>
        <w:ind w:left="3299" w:hanging="279"/>
      </w:pPr>
      <w:rPr>
        <w:rFonts w:hint="default"/>
        <w:lang w:val="tr-TR" w:eastAsia="en-US" w:bidi="ar-SA"/>
      </w:rPr>
    </w:lvl>
    <w:lvl w:ilvl="4" w:tplc="0E6A3D00">
      <w:numFmt w:val="bullet"/>
      <w:lvlText w:val="•"/>
      <w:lvlJc w:val="left"/>
      <w:pPr>
        <w:ind w:left="4288" w:hanging="279"/>
      </w:pPr>
      <w:rPr>
        <w:rFonts w:hint="default"/>
        <w:lang w:val="tr-TR" w:eastAsia="en-US" w:bidi="ar-SA"/>
      </w:rPr>
    </w:lvl>
    <w:lvl w:ilvl="5" w:tplc="A4E2126E">
      <w:numFmt w:val="bullet"/>
      <w:lvlText w:val="•"/>
      <w:lvlJc w:val="left"/>
      <w:pPr>
        <w:ind w:left="5278" w:hanging="279"/>
      </w:pPr>
      <w:rPr>
        <w:rFonts w:hint="default"/>
        <w:lang w:val="tr-TR" w:eastAsia="en-US" w:bidi="ar-SA"/>
      </w:rPr>
    </w:lvl>
    <w:lvl w:ilvl="6" w:tplc="5972EAD0">
      <w:numFmt w:val="bullet"/>
      <w:lvlText w:val="•"/>
      <w:lvlJc w:val="left"/>
      <w:pPr>
        <w:ind w:left="6268" w:hanging="279"/>
      </w:pPr>
      <w:rPr>
        <w:rFonts w:hint="default"/>
        <w:lang w:val="tr-TR" w:eastAsia="en-US" w:bidi="ar-SA"/>
      </w:rPr>
    </w:lvl>
    <w:lvl w:ilvl="7" w:tplc="AE50A9D6">
      <w:numFmt w:val="bullet"/>
      <w:lvlText w:val="•"/>
      <w:lvlJc w:val="left"/>
      <w:pPr>
        <w:ind w:left="7257" w:hanging="279"/>
      </w:pPr>
      <w:rPr>
        <w:rFonts w:hint="default"/>
        <w:lang w:val="tr-TR" w:eastAsia="en-US" w:bidi="ar-SA"/>
      </w:rPr>
    </w:lvl>
    <w:lvl w:ilvl="8" w:tplc="21AE8ED4">
      <w:numFmt w:val="bullet"/>
      <w:lvlText w:val="•"/>
      <w:lvlJc w:val="left"/>
      <w:pPr>
        <w:ind w:left="8247" w:hanging="279"/>
      </w:pPr>
      <w:rPr>
        <w:rFonts w:hint="default"/>
        <w:lang w:val="tr-TR" w:eastAsia="en-US" w:bidi="ar-SA"/>
      </w:rPr>
    </w:lvl>
  </w:abstractNum>
  <w:abstractNum w:abstractNumId="9" w15:restartNumberingAfterBreak="0">
    <w:nsid w:val="1F8736D5"/>
    <w:multiLevelType w:val="hybridMultilevel"/>
    <w:tmpl w:val="77D6D3AC"/>
    <w:lvl w:ilvl="0" w:tplc="17682F50">
      <w:start w:val="1"/>
      <w:numFmt w:val="decimal"/>
      <w:lvlText w:val="%1."/>
      <w:lvlJc w:val="left"/>
      <w:pPr>
        <w:ind w:left="756" w:hanging="276"/>
        <w:jc w:val="left"/>
      </w:pPr>
      <w:rPr>
        <w:rFonts w:ascii="Times New Roman" w:eastAsia="Times New Roman" w:hAnsi="Times New Roman" w:cs="Times New Roman" w:hint="default"/>
        <w:b/>
        <w:bCs/>
        <w:w w:val="101"/>
        <w:sz w:val="23"/>
        <w:szCs w:val="23"/>
        <w:lang w:val="tr-TR" w:eastAsia="en-US" w:bidi="ar-SA"/>
      </w:rPr>
    </w:lvl>
    <w:lvl w:ilvl="1" w:tplc="663438A8">
      <w:start w:val="1"/>
      <w:numFmt w:val="lowerLetter"/>
      <w:lvlText w:val="%2."/>
      <w:lvlJc w:val="left"/>
      <w:pPr>
        <w:ind w:left="1032" w:hanging="276"/>
        <w:jc w:val="left"/>
      </w:pPr>
      <w:rPr>
        <w:rFonts w:ascii="Times New Roman" w:eastAsia="Times New Roman" w:hAnsi="Times New Roman" w:cs="Times New Roman" w:hint="default"/>
        <w:b/>
        <w:bCs/>
        <w:w w:val="101"/>
        <w:sz w:val="23"/>
        <w:szCs w:val="23"/>
        <w:lang w:val="tr-TR" w:eastAsia="en-US" w:bidi="ar-SA"/>
      </w:rPr>
    </w:lvl>
    <w:lvl w:ilvl="2" w:tplc="075E1D70">
      <w:numFmt w:val="bullet"/>
      <w:lvlText w:val="•"/>
      <w:lvlJc w:val="left"/>
      <w:pPr>
        <w:ind w:left="2060" w:hanging="276"/>
      </w:pPr>
      <w:rPr>
        <w:rFonts w:hint="default"/>
        <w:lang w:val="tr-TR" w:eastAsia="en-US" w:bidi="ar-SA"/>
      </w:rPr>
    </w:lvl>
    <w:lvl w:ilvl="3" w:tplc="93084476">
      <w:numFmt w:val="bullet"/>
      <w:lvlText w:val="•"/>
      <w:lvlJc w:val="left"/>
      <w:pPr>
        <w:ind w:left="3081" w:hanging="276"/>
      </w:pPr>
      <w:rPr>
        <w:rFonts w:hint="default"/>
        <w:lang w:val="tr-TR" w:eastAsia="en-US" w:bidi="ar-SA"/>
      </w:rPr>
    </w:lvl>
    <w:lvl w:ilvl="4" w:tplc="B87C13BE">
      <w:numFmt w:val="bullet"/>
      <w:lvlText w:val="•"/>
      <w:lvlJc w:val="left"/>
      <w:pPr>
        <w:ind w:left="4102" w:hanging="276"/>
      </w:pPr>
      <w:rPr>
        <w:rFonts w:hint="default"/>
        <w:lang w:val="tr-TR" w:eastAsia="en-US" w:bidi="ar-SA"/>
      </w:rPr>
    </w:lvl>
    <w:lvl w:ilvl="5" w:tplc="AC5CCD76">
      <w:numFmt w:val="bullet"/>
      <w:lvlText w:val="•"/>
      <w:lvlJc w:val="left"/>
      <w:pPr>
        <w:ind w:left="5122" w:hanging="276"/>
      </w:pPr>
      <w:rPr>
        <w:rFonts w:hint="default"/>
        <w:lang w:val="tr-TR" w:eastAsia="en-US" w:bidi="ar-SA"/>
      </w:rPr>
    </w:lvl>
    <w:lvl w:ilvl="6" w:tplc="BAF00E80">
      <w:numFmt w:val="bullet"/>
      <w:lvlText w:val="•"/>
      <w:lvlJc w:val="left"/>
      <w:pPr>
        <w:ind w:left="6143" w:hanging="276"/>
      </w:pPr>
      <w:rPr>
        <w:rFonts w:hint="default"/>
        <w:lang w:val="tr-TR" w:eastAsia="en-US" w:bidi="ar-SA"/>
      </w:rPr>
    </w:lvl>
    <w:lvl w:ilvl="7" w:tplc="BCB4B5BE">
      <w:numFmt w:val="bullet"/>
      <w:lvlText w:val="•"/>
      <w:lvlJc w:val="left"/>
      <w:pPr>
        <w:ind w:left="7164" w:hanging="276"/>
      </w:pPr>
      <w:rPr>
        <w:rFonts w:hint="default"/>
        <w:lang w:val="tr-TR" w:eastAsia="en-US" w:bidi="ar-SA"/>
      </w:rPr>
    </w:lvl>
    <w:lvl w:ilvl="8" w:tplc="AC0AA456">
      <w:numFmt w:val="bullet"/>
      <w:lvlText w:val="•"/>
      <w:lvlJc w:val="left"/>
      <w:pPr>
        <w:ind w:left="8184" w:hanging="276"/>
      </w:pPr>
      <w:rPr>
        <w:rFonts w:hint="default"/>
        <w:lang w:val="tr-TR" w:eastAsia="en-US" w:bidi="ar-SA"/>
      </w:rPr>
    </w:lvl>
  </w:abstractNum>
  <w:abstractNum w:abstractNumId="10" w15:restartNumberingAfterBreak="0">
    <w:nsid w:val="29251BCB"/>
    <w:multiLevelType w:val="hybridMultilevel"/>
    <w:tmpl w:val="08922AB4"/>
    <w:lvl w:ilvl="0" w:tplc="89785A50">
      <w:start w:val="1"/>
      <w:numFmt w:val="decimal"/>
      <w:lvlText w:val="%1."/>
      <w:lvlJc w:val="left"/>
      <w:pPr>
        <w:ind w:left="756" w:hanging="276"/>
        <w:jc w:val="left"/>
      </w:pPr>
      <w:rPr>
        <w:rFonts w:ascii="Times New Roman" w:eastAsia="Times New Roman" w:hAnsi="Times New Roman" w:cs="Times New Roman" w:hint="default"/>
        <w:b/>
        <w:bCs/>
        <w:w w:val="101"/>
        <w:sz w:val="23"/>
        <w:szCs w:val="23"/>
        <w:lang w:val="tr-TR" w:eastAsia="en-US" w:bidi="ar-SA"/>
      </w:rPr>
    </w:lvl>
    <w:lvl w:ilvl="1" w:tplc="21F286AE">
      <w:start w:val="1"/>
      <w:numFmt w:val="lowerLetter"/>
      <w:lvlText w:val="%2."/>
      <w:lvlJc w:val="left"/>
      <w:pPr>
        <w:ind w:left="1310" w:hanging="279"/>
        <w:jc w:val="left"/>
      </w:pPr>
      <w:rPr>
        <w:rFonts w:ascii="Times New Roman" w:eastAsia="Times New Roman" w:hAnsi="Times New Roman" w:cs="Times New Roman" w:hint="default"/>
        <w:w w:val="101"/>
        <w:sz w:val="23"/>
        <w:szCs w:val="23"/>
        <w:lang w:val="tr-TR" w:eastAsia="en-US" w:bidi="ar-SA"/>
      </w:rPr>
    </w:lvl>
    <w:lvl w:ilvl="2" w:tplc="588090D6">
      <w:numFmt w:val="bullet"/>
      <w:lvlText w:val="•"/>
      <w:lvlJc w:val="left"/>
      <w:pPr>
        <w:ind w:left="2309" w:hanging="279"/>
      </w:pPr>
      <w:rPr>
        <w:rFonts w:hint="default"/>
        <w:lang w:val="tr-TR" w:eastAsia="en-US" w:bidi="ar-SA"/>
      </w:rPr>
    </w:lvl>
    <w:lvl w:ilvl="3" w:tplc="E8DA9586">
      <w:numFmt w:val="bullet"/>
      <w:lvlText w:val="•"/>
      <w:lvlJc w:val="left"/>
      <w:pPr>
        <w:ind w:left="3299" w:hanging="279"/>
      </w:pPr>
      <w:rPr>
        <w:rFonts w:hint="default"/>
        <w:lang w:val="tr-TR" w:eastAsia="en-US" w:bidi="ar-SA"/>
      </w:rPr>
    </w:lvl>
    <w:lvl w:ilvl="4" w:tplc="BED8E014">
      <w:numFmt w:val="bullet"/>
      <w:lvlText w:val="•"/>
      <w:lvlJc w:val="left"/>
      <w:pPr>
        <w:ind w:left="4288" w:hanging="279"/>
      </w:pPr>
      <w:rPr>
        <w:rFonts w:hint="default"/>
        <w:lang w:val="tr-TR" w:eastAsia="en-US" w:bidi="ar-SA"/>
      </w:rPr>
    </w:lvl>
    <w:lvl w:ilvl="5" w:tplc="1CECE6D0">
      <w:numFmt w:val="bullet"/>
      <w:lvlText w:val="•"/>
      <w:lvlJc w:val="left"/>
      <w:pPr>
        <w:ind w:left="5278" w:hanging="279"/>
      </w:pPr>
      <w:rPr>
        <w:rFonts w:hint="default"/>
        <w:lang w:val="tr-TR" w:eastAsia="en-US" w:bidi="ar-SA"/>
      </w:rPr>
    </w:lvl>
    <w:lvl w:ilvl="6" w:tplc="4EE8AEB6">
      <w:numFmt w:val="bullet"/>
      <w:lvlText w:val="•"/>
      <w:lvlJc w:val="left"/>
      <w:pPr>
        <w:ind w:left="6268" w:hanging="279"/>
      </w:pPr>
      <w:rPr>
        <w:rFonts w:hint="default"/>
        <w:lang w:val="tr-TR" w:eastAsia="en-US" w:bidi="ar-SA"/>
      </w:rPr>
    </w:lvl>
    <w:lvl w:ilvl="7" w:tplc="12A6B596">
      <w:numFmt w:val="bullet"/>
      <w:lvlText w:val="•"/>
      <w:lvlJc w:val="left"/>
      <w:pPr>
        <w:ind w:left="7257" w:hanging="279"/>
      </w:pPr>
      <w:rPr>
        <w:rFonts w:hint="default"/>
        <w:lang w:val="tr-TR" w:eastAsia="en-US" w:bidi="ar-SA"/>
      </w:rPr>
    </w:lvl>
    <w:lvl w:ilvl="8" w:tplc="D5689BAC">
      <w:numFmt w:val="bullet"/>
      <w:lvlText w:val="•"/>
      <w:lvlJc w:val="left"/>
      <w:pPr>
        <w:ind w:left="8247" w:hanging="279"/>
      </w:pPr>
      <w:rPr>
        <w:rFonts w:hint="default"/>
        <w:lang w:val="tr-TR" w:eastAsia="en-US" w:bidi="ar-SA"/>
      </w:rPr>
    </w:lvl>
  </w:abstractNum>
  <w:abstractNum w:abstractNumId="11" w15:restartNumberingAfterBreak="0">
    <w:nsid w:val="358A3BAA"/>
    <w:multiLevelType w:val="hybridMultilevel"/>
    <w:tmpl w:val="4CB66500"/>
    <w:lvl w:ilvl="0" w:tplc="08529A68">
      <w:start w:val="1"/>
      <w:numFmt w:val="decimal"/>
      <w:lvlText w:val="%1-"/>
      <w:lvlJc w:val="left"/>
      <w:pPr>
        <w:ind w:left="731" w:hanging="252"/>
        <w:jc w:val="right"/>
      </w:pPr>
      <w:rPr>
        <w:rFonts w:ascii="Times New Roman" w:eastAsia="Times New Roman" w:hAnsi="Times New Roman" w:cs="Times New Roman" w:hint="default"/>
        <w:b/>
        <w:bCs/>
        <w:w w:val="101"/>
        <w:sz w:val="23"/>
        <w:szCs w:val="23"/>
        <w:lang w:val="tr-TR" w:eastAsia="en-US" w:bidi="ar-SA"/>
      </w:rPr>
    </w:lvl>
    <w:lvl w:ilvl="1" w:tplc="345CF988">
      <w:numFmt w:val="bullet"/>
      <w:lvlText w:val="•"/>
      <w:lvlJc w:val="left"/>
      <w:pPr>
        <w:ind w:left="1688" w:hanging="252"/>
      </w:pPr>
      <w:rPr>
        <w:rFonts w:hint="default"/>
        <w:lang w:val="tr-TR" w:eastAsia="en-US" w:bidi="ar-SA"/>
      </w:rPr>
    </w:lvl>
    <w:lvl w:ilvl="2" w:tplc="64A21434">
      <w:numFmt w:val="bullet"/>
      <w:lvlText w:val="•"/>
      <w:lvlJc w:val="left"/>
      <w:pPr>
        <w:ind w:left="2637" w:hanging="252"/>
      </w:pPr>
      <w:rPr>
        <w:rFonts w:hint="default"/>
        <w:lang w:val="tr-TR" w:eastAsia="en-US" w:bidi="ar-SA"/>
      </w:rPr>
    </w:lvl>
    <w:lvl w:ilvl="3" w:tplc="619E4E9E">
      <w:numFmt w:val="bullet"/>
      <w:lvlText w:val="•"/>
      <w:lvlJc w:val="left"/>
      <w:pPr>
        <w:ind w:left="3585" w:hanging="252"/>
      </w:pPr>
      <w:rPr>
        <w:rFonts w:hint="default"/>
        <w:lang w:val="tr-TR" w:eastAsia="en-US" w:bidi="ar-SA"/>
      </w:rPr>
    </w:lvl>
    <w:lvl w:ilvl="4" w:tplc="91FE326C">
      <w:numFmt w:val="bullet"/>
      <w:lvlText w:val="•"/>
      <w:lvlJc w:val="left"/>
      <w:pPr>
        <w:ind w:left="4534" w:hanging="252"/>
      </w:pPr>
      <w:rPr>
        <w:rFonts w:hint="default"/>
        <w:lang w:val="tr-TR" w:eastAsia="en-US" w:bidi="ar-SA"/>
      </w:rPr>
    </w:lvl>
    <w:lvl w:ilvl="5" w:tplc="A04282F4">
      <w:numFmt w:val="bullet"/>
      <w:lvlText w:val="•"/>
      <w:lvlJc w:val="left"/>
      <w:pPr>
        <w:ind w:left="5483" w:hanging="252"/>
      </w:pPr>
      <w:rPr>
        <w:rFonts w:hint="default"/>
        <w:lang w:val="tr-TR" w:eastAsia="en-US" w:bidi="ar-SA"/>
      </w:rPr>
    </w:lvl>
    <w:lvl w:ilvl="6" w:tplc="2E34F0F8">
      <w:numFmt w:val="bullet"/>
      <w:lvlText w:val="•"/>
      <w:lvlJc w:val="left"/>
      <w:pPr>
        <w:ind w:left="6431" w:hanging="252"/>
      </w:pPr>
      <w:rPr>
        <w:rFonts w:hint="default"/>
        <w:lang w:val="tr-TR" w:eastAsia="en-US" w:bidi="ar-SA"/>
      </w:rPr>
    </w:lvl>
    <w:lvl w:ilvl="7" w:tplc="0C3CA01A">
      <w:numFmt w:val="bullet"/>
      <w:lvlText w:val="•"/>
      <w:lvlJc w:val="left"/>
      <w:pPr>
        <w:ind w:left="7380" w:hanging="252"/>
      </w:pPr>
      <w:rPr>
        <w:rFonts w:hint="default"/>
        <w:lang w:val="tr-TR" w:eastAsia="en-US" w:bidi="ar-SA"/>
      </w:rPr>
    </w:lvl>
    <w:lvl w:ilvl="8" w:tplc="9B2696A2">
      <w:numFmt w:val="bullet"/>
      <w:lvlText w:val="•"/>
      <w:lvlJc w:val="left"/>
      <w:pPr>
        <w:ind w:left="8329" w:hanging="252"/>
      </w:pPr>
      <w:rPr>
        <w:rFonts w:hint="default"/>
        <w:lang w:val="tr-TR" w:eastAsia="en-US" w:bidi="ar-SA"/>
      </w:rPr>
    </w:lvl>
  </w:abstractNum>
  <w:abstractNum w:abstractNumId="12" w15:restartNumberingAfterBreak="0">
    <w:nsid w:val="36650F33"/>
    <w:multiLevelType w:val="hybridMultilevel"/>
    <w:tmpl w:val="755E2A38"/>
    <w:lvl w:ilvl="0" w:tplc="EC422F48">
      <w:start w:val="1"/>
      <w:numFmt w:val="decimal"/>
      <w:lvlText w:val="%1."/>
      <w:lvlJc w:val="left"/>
      <w:pPr>
        <w:ind w:left="756" w:hanging="276"/>
        <w:jc w:val="left"/>
      </w:pPr>
      <w:rPr>
        <w:rFonts w:ascii="Times New Roman" w:eastAsia="Times New Roman" w:hAnsi="Times New Roman" w:cs="Times New Roman" w:hint="default"/>
        <w:w w:val="101"/>
        <w:sz w:val="23"/>
        <w:szCs w:val="23"/>
        <w:lang w:val="tr-TR" w:eastAsia="en-US" w:bidi="ar-SA"/>
      </w:rPr>
    </w:lvl>
    <w:lvl w:ilvl="1" w:tplc="65144E8C">
      <w:numFmt w:val="bullet"/>
      <w:lvlText w:val="•"/>
      <w:lvlJc w:val="left"/>
      <w:pPr>
        <w:ind w:left="1706" w:hanging="276"/>
      </w:pPr>
      <w:rPr>
        <w:rFonts w:hint="default"/>
        <w:lang w:val="tr-TR" w:eastAsia="en-US" w:bidi="ar-SA"/>
      </w:rPr>
    </w:lvl>
    <w:lvl w:ilvl="2" w:tplc="A734EE58">
      <w:numFmt w:val="bullet"/>
      <w:lvlText w:val="•"/>
      <w:lvlJc w:val="left"/>
      <w:pPr>
        <w:ind w:left="2653" w:hanging="276"/>
      </w:pPr>
      <w:rPr>
        <w:rFonts w:hint="default"/>
        <w:lang w:val="tr-TR" w:eastAsia="en-US" w:bidi="ar-SA"/>
      </w:rPr>
    </w:lvl>
    <w:lvl w:ilvl="3" w:tplc="372CF40E">
      <w:numFmt w:val="bullet"/>
      <w:lvlText w:val="•"/>
      <w:lvlJc w:val="left"/>
      <w:pPr>
        <w:ind w:left="3599" w:hanging="276"/>
      </w:pPr>
      <w:rPr>
        <w:rFonts w:hint="default"/>
        <w:lang w:val="tr-TR" w:eastAsia="en-US" w:bidi="ar-SA"/>
      </w:rPr>
    </w:lvl>
    <w:lvl w:ilvl="4" w:tplc="7E6EC540">
      <w:numFmt w:val="bullet"/>
      <w:lvlText w:val="•"/>
      <w:lvlJc w:val="left"/>
      <w:pPr>
        <w:ind w:left="4546" w:hanging="276"/>
      </w:pPr>
      <w:rPr>
        <w:rFonts w:hint="default"/>
        <w:lang w:val="tr-TR" w:eastAsia="en-US" w:bidi="ar-SA"/>
      </w:rPr>
    </w:lvl>
    <w:lvl w:ilvl="5" w:tplc="D8221634">
      <w:numFmt w:val="bullet"/>
      <w:lvlText w:val="•"/>
      <w:lvlJc w:val="left"/>
      <w:pPr>
        <w:ind w:left="5493" w:hanging="276"/>
      </w:pPr>
      <w:rPr>
        <w:rFonts w:hint="default"/>
        <w:lang w:val="tr-TR" w:eastAsia="en-US" w:bidi="ar-SA"/>
      </w:rPr>
    </w:lvl>
    <w:lvl w:ilvl="6" w:tplc="2F3C5F44">
      <w:numFmt w:val="bullet"/>
      <w:lvlText w:val="•"/>
      <w:lvlJc w:val="left"/>
      <w:pPr>
        <w:ind w:left="6439" w:hanging="276"/>
      </w:pPr>
      <w:rPr>
        <w:rFonts w:hint="default"/>
        <w:lang w:val="tr-TR" w:eastAsia="en-US" w:bidi="ar-SA"/>
      </w:rPr>
    </w:lvl>
    <w:lvl w:ilvl="7" w:tplc="4D0AF1F0">
      <w:numFmt w:val="bullet"/>
      <w:lvlText w:val="•"/>
      <w:lvlJc w:val="left"/>
      <w:pPr>
        <w:ind w:left="7386" w:hanging="276"/>
      </w:pPr>
      <w:rPr>
        <w:rFonts w:hint="default"/>
        <w:lang w:val="tr-TR" w:eastAsia="en-US" w:bidi="ar-SA"/>
      </w:rPr>
    </w:lvl>
    <w:lvl w:ilvl="8" w:tplc="2E04B554">
      <w:numFmt w:val="bullet"/>
      <w:lvlText w:val="•"/>
      <w:lvlJc w:val="left"/>
      <w:pPr>
        <w:ind w:left="8333" w:hanging="276"/>
      </w:pPr>
      <w:rPr>
        <w:rFonts w:hint="default"/>
        <w:lang w:val="tr-TR" w:eastAsia="en-US" w:bidi="ar-SA"/>
      </w:rPr>
    </w:lvl>
  </w:abstractNum>
  <w:abstractNum w:abstractNumId="13" w15:restartNumberingAfterBreak="0">
    <w:nsid w:val="45547B5A"/>
    <w:multiLevelType w:val="hybridMultilevel"/>
    <w:tmpl w:val="DA9C2588"/>
    <w:lvl w:ilvl="0" w:tplc="2D14CB96">
      <w:numFmt w:val="bullet"/>
      <w:lvlText w:val="-"/>
      <w:lvlJc w:val="left"/>
      <w:pPr>
        <w:ind w:left="1180" w:hanging="351"/>
      </w:pPr>
      <w:rPr>
        <w:rFonts w:ascii="Times New Roman" w:eastAsia="Times New Roman" w:hAnsi="Times New Roman" w:cs="Times New Roman" w:hint="default"/>
        <w:w w:val="101"/>
        <w:sz w:val="23"/>
        <w:szCs w:val="23"/>
        <w:lang w:val="tr-TR" w:eastAsia="en-US" w:bidi="ar-SA"/>
      </w:rPr>
    </w:lvl>
    <w:lvl w:ilvl="1" w:tplc="C4188448">
      <w:numFmt w:val="bullet"/>
      <w:lvlText w:val="•"/>
      <w:lvlJc w:val="left"/>
      <w:pPr>
        <w:ind w:left="2084" w:hanging="351"/>
      </w:pPr>
      <w:rPr>
        <w:rFonts w:hint="default"/>
        <w:lang w:val="tr-TR" w:eastAsia="en-US" w:bidi="ar-SA"/>
      </w:rPr>
    </w:lvl>
    <w:lvl w:ilvl="2" w:tplc="5AB06BBA">
      <w:numFmt w:val="bullet"/>
      <w:lvlText w:val="•"/>
      <w:lvlJc w:val="left"/>
      <w:pPr>
        <w:ind w:left="2989" w:hanging="351"/>
      </w:pPr>
      <w:rPr>
        <w:rFonts w:hint="default"/>
        <w:lang w:val="tr-TR" w:eastAsia="en-US" w:bidi="ar-SA"/>
      </w:rPr>
    </w:lvl>
    <w:lvl w:ilvl="3" w:tplc="441A1118">
      <w:numFmt w:val="bullet"/>
      <w:lvlText w:val="•"/>
      <w:lvlJc w:val="left"/>
      <w:pPr>
        <w:ind w:left="3893" w:hanging="351"/>
      </w:pPr>
      <w:rPr>
        <w:rFonts w:hint="default"/>
        <w:lang w:val="tr-TR" w:eastAsia="en-US" w:bidi="ar-SA"/>
      </w:rPr>
    </w:lvl>
    <w:lvl w:ilvl="4" w:tplc="1DE0934C">
      <w:numFmt w:val="bullet"/>
      <w:lvlText w:val="•"/>
      <w:lvlJc w:val="left"/>
      <w:pPr>
        <w:ind w:left="4798" w:hanging="351"/>
      </w:pPr>
      <w:rPr>
        <w:rFonts w:hint="default"/>
        <w:lang w:val="tr-TR" w:eastAsia="en-US" w:bidi="ar-SA"/>
      </w:rPr>
    </w:lvl>
    <w:lvl w:ilvl="5" w:tplc="39F26980">
      <w:numFmt w:val="bullet"/>
      <w:lvlText w:val="•"/>
      <w:lvlJc w:val="left"/>
      <w:pPr>
        <w:ind w:left="5703" w:hanging="351"/>
      </w:pPr>
      <w:rPr>
        <w:rFonts w:hint="default"/>
        <w:lang w:val="tr-TR" w:eastAsia="en-US" w:bidi="ar-SA"/>
      </w:rPr>
    </w:lvl>
    <w:lvl w:ilvl="6" w:tplc="BBE26760">
      <w:numFmt w:val="bullet"/>
      <w:lvlText w:val="•"/>
      <w:lvlJc w:val="left"/>
      <w:pPr>
        <w:ind w:left="6607" w:hanging="351"/>
      </w:pPr>
      <w:rPr>
        <w:rFonts w:hint="default"/>
        <w:lang w:val="tr-TR" w:eastAsia="en-US" w:bidi="ar-SA"/>
      </w:rPr>
    </w:lvl>
    <w:lvl w:ilvl="7" w:tplc="32483C3A">
      <w:numFmt w:val="bullet"/>
      <w:lvlText w:val="•"/>
      <w:lvlJc w:val="left"/>
      <w:pPr>
        <w:ind w:left="7512" w:hanging="351"/>
      </w:pPr>
      <w:rPr>
        <w:rFonts w:hint="default"/>
        <w:lang w:val="tr-TR" w:eastAsia="en-US" w:bidi="ar-SA"/>
      </w:rPr>
    </w:lvl>
    <w:lvl w:ilvl="8" w:tplc="EB804498">
      <w:numFmt w:val="bullet"/>
      <w:lvlText w:val="•"/>
      <w:lvlJc w:val="left"/>
      <w:pPr>
        <w:ind w:left="8417" w:hanging="351"/>
      </w:pPr>
      <w:rPr>
        <w:rFonts w:hint="default"/>
        <w:lang w:val="tr-TR" w:eastAsia="en-US" w:bidi="ar-SA"/>
      </w:rPr>
    </w:lvl>
  </w:abstractNum>
  <w:abstractNum w:abstractNumId="14" w15:restartNumberingAfterBreak="0">
    <w:nsid w:val="468B0F40"/>
    <w:multiLevelType w:val="multilevel"/>
    <w:tmpl w:val="8C8C5512"/>
    <w:lvl w:ilvl="0">
      <w:start w:val="1"/>
      <w:numFmt w:val="decimal"/>
      <w:lvlText w:val="%1"/>
      <w:lvlJc w:val="left"/>
      <w:pPr>
        <w:ind w:left="1168" w:hanging="689"/>
        <w:jc w:val="left"/>
      </w:pPr>
      <w:rPr>
        <w:rFonts w:hint="default"/>
        <w:lang w:val="tr-TR" w:eastAsia="en-US" w:bidi="ar-SA"/>
      </w:rPr>
    </w:lvl>
    <w:lvl w:ilvl="1">
      <w:start w:val="2"/>
      <w:numFmt w:val="decimal"/>
      <w:lvlText w:val="%1.%2."/>
      <w:lvlJc w:val="left"/>
      <w:pPr>
        <w:ind w:left="1168" w:hanging="689"/>
        <w:jc w:val="left"/>
      </w:pPr>
      <w:rPr>
        <w:rFonts w:ascii="Times New Roman" w:eastAsia="Times New Roman" w:hAnsi="Times New Roman" w:cs="Times New Roman" w:hint="default"/>
        <w:b/>
        <w:bCs/>
        <w:w w:val="101"/>
        <w:sz w:val="23"/>
        <w:szCs w:val="23"/>
        <w:lang w:val="tr-TR" w:eastAsia="en-US" w:bidi="ar-SA"/>
      </w:rPr>
    </w:lvl>
    <w:lvl w:ilvl="2">
      <w:start w:val="1"/>
      <w:numFmt w:val="decimal"/>
      <w:lvlText w:val="%1.%2.%3."/>
      <w:lvlJc w:val="left"/>
      <w:pPr>
        <w:ind w:left="1180" w:hanging="701"/>
        <w:jc w:val="left"/>
      </w:pPr>
      <w:rPr>
        <w:rFonts w:ascii="Times New Roman" w:eastAsia="Times New Roman" w:hAnsi="Times New Roman" w:cs="Times New Roman" w:hint="default"/>
        <w:spacing w:val="-4"/>
        <w:w w:val="103"/>
        <w:sz w:val="17"/>
        <w:szCs w:val="17"/>
        <w:lang w:val="tr-TR" w:eastAsia="en-US" w:bidi="ar-SA"/>
      </w:rPr>
    </w:lvl>
    <w:lvl w:ilvl="3">
      <w:start w:val="1"/>
      <w:numFmt w:val="decimal"/>
      <w:lvlText w:val="%4."/>
      <w:lvlJc w:val="left"/>
      <w:pPr>
        <w:ind w:left="1357" w:hanging="177"/>
        <w:jc w:val="left"/>
      </w:pPr>
      <w:rPr>
        <w:rFonts w:ascii="Times New Roman" w:eastAsia="Times New Roman" w:hAnsi="Times New Roman" w:cs="Times New Roman" w:hint="default"/>
        <w:spacing w:val="-5"/>
        <w:w w:val="100"/>
        <w:sz w:val="21"/>
        <w:szCs w:val="21"/>
        <w:lang w:val="tr-TR" w:eastAsia="en-US" w:bidi="ar-SA"/>
      </w:rPr>
    </w:lvl>
    <w:lvl w:ilvl="4">
      <w:numFmt w:val="bullet"/>
      <w:lvlText w:val="•"/>
      <w:lvlJc w:val="left"/>
      <w:pPr>
        <w:ind w:left="3576" w:hanging="177"/>
      </w:pPr>
      <w:rPr>
        <w:rFonts w:hint="default"/>
        <w:lang w:val="tr-TR" w:eastAsia="en-US" w:bidi="ar-SA"/>
      </w:rPr>
    </w:lvl>
    <w:lvl w:ilvl="5">
      <w:numFmt w:val="bullet"/>
      <w:lvlText w:val="•"/>
      <w:lvlJc w:val="left"/>
      <w:pPr>
        <w:ind w:left="4684" w:hanging="177"/>
      </w:pPr>
      <w:rPr>
        <w:rFonts w:hint="default"/>
        <w:lang w:val="tr-TR" w:eastAsia="en-US" w:bidi="ar-SA"/>
      </w:rPr>
    </w:lvl>
    <w:lvl w:ilvl="6">
      <w:numFmt w:val="bullet"/>
      <w:lvlText w:val="•"/>
      <w:lvlJc w:val="left"/>
      <w:pPr>
        <w:ind w:left="5793" w:hanging="177"/>
      </w:pPr>
      <w:rPr>
        <w:rFonts w:hint="default"/>
        <w:lang w:val="tr-TR" w:eastAsia="en-US" w:bidi="ar-SA"/>
      </w:rPr>
    </w:lvl>
    <w:lvl w:ilvl="7">
      <w:numFmt w:val="bullet"/>
      <w:lvlText w:val="•"/>
      <w:lvlJc w:val="left"/>
      <w:pPr>
        <w:ind w:left="6901" w:hanging="177"/>
      </w:pPr>
      <w:rPr>
        <w:rFonts w:hint="default"/>
        <w:lang w:val="tr-TR" w:eastAsia="en-US" w:bidi="ar-SA"/>
      </w:rPr>
    </w:lvl>
    <w:lvl w:ilvl="8">
      <w:numFmt w:val="bullet"/>
      <w:lvlText w:val="•"/>
      <w:lvlJc w:val="left"/>
      <w:pPr>
        <w:ind w:left="8009" w:hanging="177"/>
      </w:pPr>
      <w:rPr>
        <w:rFonts w:hint="default"/>
        <w:lang w:val="tr-TR" w:eastAsia="en-US" w:bidi="ar-SA"/>
      </w:rPr>
    </w:lvl>
  </w:abstractNum>
  <w:abstractNum w:abstractNumId="15" w15:restartNumberingAfterBreak="0">
    <w:nsid w:val="493F4559"/>
    <w:multiLevelType w:val="multilevel"/>
    <w:tmpl w:val="720EE738"/>
    <w:lvl w:ilvl="0">
      <w:start w:val="1"/>
      <w:numFmt w:val="decimal"/>
      <w:lvlText w:val="%1"/>
      <w:lvlJc w:val="left"/>
      <w:pPr>
        <w:ind w:left="1241" w:hanging="762"/>
        <w:jc w:val="left"/>
      </w:pPr>
      <w:rPr>
        <w:rFonts w:hint="default"/>
        <w:lang w:val="tr-TR" w:eastAsia="en-US" w:bidi="ar-SA"/>
      </w:rPr>
    </w:lvl>
    <w:lvl w:ilvl="1">
      <w:start w:val="1"/>
      <w:numFmt w:val="decimal"/>
      <w:lvlText w:val="%1.%2"/>
      <w:lvlJc w:val="left"/>
      <w:pPr>
        <w:ind w:left="1241" w:hanging="762"/>
        <w:jc w:val="left"/>
      </w:pPr>
      <w:rPr>
        <w:rFonts w:ascii="Times New Roman" w:eastAsia="Times New Roman" w:hAnsi="Times New Roman" w:cs="Times New Roman" w:hint="default"/>
        <w:b/>
        <w:bCs/>
        <w:w w:val="101"/>
        <w:sz w:val="23"/>
        <w:szCs w:val="23"/>
        <w:lang w:val="tr-TR" w:eastAsia="en-US" w:bidi="ar-SA"/>
      </w:rPr>
    </w:lvl>
    <w:lvl w:ilvl="2">
      <w:start w:val="1"/>
      <w:numFmt w:val="decimal"/>
      <w:lvlText w:val="%1.%2.%3."/>
      <w:lvlJc w:val="left"/>
      <w:pPr>
        <w:ind w:left="1180" w:hanging="701"/>
        <w:jc w:val="left"/>
      </w:pPr>
      <w:rPr>
        <w:rFonts w:ascii="Times New Roman" w:eastAsia="Times New Roman" w:hAnsi="Times New Roman" w:cs="Times New Roman" w:hint="default"/>
        <w:spacing w:val="-4"/>
        <w:w w:val="103"/>
        <w:sz w:val="17"/>
        <w:szCs w:val="17"/>
        <w:lang w:val="tr-TR" w:eastAsia="en-US" w:bidi="ar-SA"/>
      </w:rPr>
    </w:lvl>
    <w:lvl w:ilvl="3">
      <w:numFmt w:val="bullet"/>
      <w:lvlText w:val="•"/>
      <w:lvlJc w:val="left"/>
      <w:pPr>
        <w:ind w:left="3236" w:hanging="701"/>
      </w:pPr>
      <w:rPr>
        <w:rFonts w:hint="default"/>
        <w:lang w:val="tr-TR" w:eastAsia="en-US" w:bidi="ar-SA"/>
      </w:rPr>
    </w:lvl>
    <w:lvl w:ilvl="4">
      <w:numFmt w:val="bullet"/>
      <w:lvlText w:val="•"/>
      <w:lvlJc w:val="left"/>
      <w:pPr>
        <w:ind w:left="4235" w:hanging="701"/>
      </w:pPr>
      <w:rPr>
        <w:rFonts w:hint="default"/>
        <w:lang w:val="tr-TR" w:eastAsia="en-US" w:bidi="ar-SA"/>
      </w:rPr>
    </w:lvl>
    <w:lvl w:ilvl="5">
      <w:numFmt w:val="bullet"/>
      <w:lvlText w:val="•"/>
      <w:lvlJc w:val="left"/>
      <w:pPr>
        <w:ind w:left="5233" w:hanging="701"/>
      </w:pPr>
      <w:rPr>
        <w:rFonts w:hint="default"/>
        <w:lang w:val="tr-TR" w:eastAsia="en-US" w:bidi="ar-SA"/>
      </w:rPr>
    </w:lvl>
    <w:lvl w:ilvl="6">
      <w:numFmt w:val="bullet"/>
      <w:lvlText w:val="•"/>
      <w:lvlJc w:val="left"/>
      <w:pPr>
        <w:ind w:left="6232" w:hanging="701"/>
      </w:pPr>
      <w:rPr>
        <w:rFonts w:hint="default"/>
        <w:lang w:val="tr-TR" w:eastAsia="en-US" w:bidi="ar-SA"/>
      </w:rPr>
    </w:lvl>
    <w:lvl w:ilvl="7">
      <w:numFmt w:val="bullet"/>
      <w:lvlText w:val="•"/>
      <w:lvlJc w:val="left"/>
      <w:pPr>
        <w:ind w:left="7230" w:hanging="701"/>
      </w:pPr>
      <w:rPr>
        <w:rFonts w:hint="default"/>
        <w:lang w:val="tr-TR" w:eastAsia="en-US" w:bidi="ar-SA"/>
      </w:rPr>
    </w:lvl>
    <w:lvl w:ilvl="8">
      <w:numFmt w:val="bullet"/>
      <w:lvlText w:val="•"/>
      <w:lvlJc w:val="left"/>
      <w:pPr>
        <w:ind w:left="8229" w:hanging="701"/>
      </w:pPr>
      <w:rPr>
        <w:rFonts w:hint="default"/>
        <w:lang w:val="tr-TR" w:eastAsia="en-US" w:bidi="ar-SA"/>
      </w:rPr>
    </w:lvl>
  </w:abstractNum>
  <w:abstractNum w:abstractNumId="16" w15:restartNumberingAfterBreak="0">
    <w:nsid w:val="551B3A22"/>
    <w:multiLevelType w:val="hybridMultilevel"/>
    <w:tmpl w:val="B37E7628"/>
    <w:lvl w:ilvl="0" w:tplc="75A6FC56">
      <w:start w:val="1"/>
      <w:numFmt w:val="decimal"/>
      <w:lvlText w:val="%1."/>
      <w:lvlJc w:val="left"/>
      <w:pPr>
        <w:ind w:left="756" w:hanging="276"/>
        <w:jc w:val="left"/>
      </w:pPr>
      <w:rPr>
        <w:rFonts w:ascii="Times New Roman" w:eastAsia="Times New Roman" w:hAnsi="Times New Roman" w:cs="Times New Roman" w:hint="default"/>
        <w:w w:val="101"/>
        <w:sz w:val="23"/>
        <w:szCs w:val="23"/>
        <w:lang w:val="tr-TR" w:eastAsia="en-US" w:bidi="ar-SA"/>
      </w:rPr>
    </w:lvl>
    <w:lvl w:ilvl="1" w:tplc="14CAE3B6">
      <w:numFmt w:val="bullet"/>
      <w:lvlText w:val="•"/>
      <w:lvlJc w:val="left"/>
      <w:pPr>
        <w:ind w:left="1706" w:hanging="276"/>
      </w:pPr>
      <w:rPr>
        <w:rFonts w:hint="default"/>
        <w:lang w:val="tr-TR" w:eastAsia="en-US" w:bidi="ar-SA"/>
      </w:rPr>
    </w:lvl>
    <w:lvl w:ilvl="2" w:tplc="6DFAB22A">
      <w:numFmt w:val="bullet"/>
      <w:lvlText w:val="•"/>
      <w:lvlJc w:val="left"/>
      <w:pPr>
        <w:ind w:left="2653" w:hanging="276"/>
      </w:pPr>
      <w:rPr>
        <w:rFonts w:hint="default"/>
        <w:lang w:val="tr-TR" w:eastAsia="en-US" w:bidi="ar-SA"/>
      </w:rPr>
    </w:lvl>
    <w:lvl w:ilvl="3" w:tplc="8A685258">
      <w:numFmt w:val="bullet"/>
      <w:lvlText w:val="•"/>
      <w:lvlJc w:val="left"/>
      <w:pPr>
        <w:ind w:left="3599" w:hanging="276"/>
      </w:pPr>
      <w:rPr>
        <w:rFonts w:hint="default"/>
        <w:lang w:val="tr-TR" w:eastAsia="en-US" w:bidi="ar-SA"/>
      </w:rPr>
    </w:lvl>
    <w:lvl w:ilvl="4" w:tplc="7E3C229C">
      <w:numFmt w:val="bullet"/>
      <w:lvlText w:val="•"/>
      <w:lvlJc w:val="left"/>
      <w:pPr>
        <w:ind w:left="4546" w:hanging="276"/>
      </w:pPr>
      <w:rPr>
        <w:rFonts w:hint="default"/>
        <w:lang w:val="tr-TR" w:eastAsia="en-US" w:bidi="ar-SA"/>
      </w:rPr>
    </w:lvl>
    <w:lvl w:ilvl="5" w:tplc="3CA28216">
      <w:numFmt w:val="bullet"/>
      <w:lvlText w:val="•"/>
      <w:lvlJc w:val="left"/>
      <w:pPr>
        <w:ind w:left="5493" w:hanging="276"/>
      </w:pPr>
      <w:rPr>
        <w:rFonts w:hint="default"/>
        <w:lang w:val="tr-TR" w:eastAsia="en-US" w:bidi="ar-SA"/>
      </w:rPr>
    </w:lvl>
    <w:lvl w:ilvl="6" w:tplc="E55EDBA6">
      <w:numFmt w:val="bullet"/>
      <w:lvlText w:val="•"/>
      <w:lvlJc w:val="left"/>
      <w:pPr>
        <w:ind w:left="6439" w:hanging="276"/>
      </w:pPr>
      <w:rPr>
        <w:rFonts w:hint="default"/>
        <w:lang w:val="tr-TR" w:eastAsia="en-US" w:bidi="ar-SA"/>
      </w:rPr>
    </w:lvl>
    <w:lvl w:ilvl="7" w:tplc="13307074">
      <w:numFmt w:val="bullet"/>
      <w:lvlText w:val="•"/>
      <w:lvlJc w:val="left"/>
      <w:pPr>
        <w:ind w:left="7386" w:hanging="276"/>
      </w:pPr>
      <w:rPr>
        <w:rFonts w:hint="default"/>
        <w:lang w:val="tr-TR" w:eastAsia="en-US" w:bidi="ar-SA"/>
      </w:rPr>
    </w:lvl>
    <w:lvl w:ilvl="8" w:tplc="A1888C12">
      <w:numFmt w:val="bullet"/>
      <w:lvlText w:val="•"/>
      <w:lvlJc w:val="left"/>
      <w:pPr>
        <w:ind w:left="8333" w:hanging="276"/>
      </w:pPr>
      <w:rPr>
        <w:rFonts w:hint="default"/>
        <w:lang w:val="tr-TR" w:eastAsia="en-US" w:bidi="ar-SA"/>
      </w:rPr>
    </w:lvl>
  </w:abstractNum>
  <w:abstractNum w:abstractNumId="17" w15:restartNumberingAfterBreak="0">
    <w:nsid w:val="55585EEC"/>
    <w:multiLevelType w:val="hybridMultilevel"/>
    <w:tmpl w:val="A3C40D9C"/>
    <w:lvl w:ilvl="0" w:tplc="6562DEA2">
      <w:start w:val="1"/>
      <w:numFmt w:val="upperLetter"/>
      <w:lvlText w:val="%1-"/>
      <w:lvlJc w:val="left"/>
      <w:pPr>
        <w:ind w:left="855" w:hanging="375"/>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8" w15:restartNumberingAfterBreak="0">
    <w:nsid w:val="561E0100"/>
    <w:multiLevelType w:val="hybridMultilevel"/>
    <w:tmpl w:val="07FC9ECA"/>
    <w:lvl w:ilvl="0" w:tplc="30AA2EEA">
      <w:start w:val="1"/>
      <w:numFmt w:val="decimal"/>
      <w:lvlText w:val="%1."/>
      <w:lvlJc w:val="left"/>
      <w:pPr>
        <w:ind w:left="756" w:hanging="276"/>
        <w:jc w:val="left"/>
      </w:pPr>
      <w:rPr>
        <w:rFonts w:ascii="Times New Roman" w:eastAsia="Times New Roman" w:hAnsi="Times New Roman" w:cs="Times New Roman" w:hint="default"/>
        <w:w w:val="101"/>
        <w:sz w:val="23"/>
        <w:szCs w:val="23"/>
        <w:lang w:val="tr-TR" w:eastAsia="en-US" w:bidi="ar-SA"/>
      </w:rPr>
    </w:lvl>
    <w:lvl w:ilvl="1" w:tplc="28CCA770">
      <w:numFmt w:val="bullet"/>
      <w:lvlText w:val="•"/>
      <w:lvlJc w:val="left"/>
      <w:pPr>
        <w:ind w:left="1706" w:hanging="276"/>
      </w:pPr>
      <w:rPr>
        <w:rFonts w:hint="default"/>
        <w:lang w:val="tr-TR" w:eastAsia="en-US" w:bidi="ar-SA"/>
      </w:rPr>
    </w:lvl>
    <w:lvl w:ilvl="2" w:tplc="F740F268">
      <w:numFmt w:val="bullet"/>
      <w:lvlText w:val="•"/>
      <w:lvlJc w:val="left"/>
      <w:pPr>
        <w:ind w:left="2653" w:hanging="276"/>
      </w:pPr>
      <w:rPr>
        <w:rFonts w:hint="default"/>
        <w:lang w:val="tr-TR" w:eastAsia="en-US" w:bidi="ar-SA"/>
      </w:rPr>
    </w:lvl>
    <w:lvl w:ilvl="3" w:tplc="44749A74">
      <w:numFmt w:val="bullet"/>
      <w:lvlText w:val="•"/>
      <w:lvlJc w:val="left"/>
      <w:pPr>
        <w:ind w:left="3599" w:hanging="276"/>
      </w:pPr>
      <w:rPr>
        <w:rFonts w:hint="default"/>
        <w:lang w:val="tr-TR" w:eastAsia="en-US" w:bidi="ar-SA"/>
      </w:rPr>
    </w:lvl>
    <w:lvl w:ilvl="4" w:tplc="BD4484DC">
      <w:numFmt w:val="bullet"/>
      <w:lvlText w:val="•"/>
      <w:lvlJc w:val="left"/>
      <w:pPr>
        <w:ind w:left="4546" w:hanging="276"/>
      </w:pPr>
      <w:rPr>
        <w:rFonts w:hint="default"/>
        <w:lang w:val="tr-TR" w:eastAsia="en-US" w:bidi="ar-SA"/>
      </w:rPr>
    </w:lvl>
    <w:lvl w:ilvl="5" w:tplc="78A6EDCA">
      <w:numFmt w:val="bullet"/>
      <w:lvlText w:val="•"/>
      <w:lvlJc w:val="left"/>
      <w:pPr>
        <w:ind w:left="5493" w:hanging="276"/>
      </w:pPr>
      <w:rPr>
        <w:rFonts w:hint="default"/>
        <w:lang w:val="tr-TR" w:eastAsia="en-US" w:bidi="ar-SA"/>
      </w:rPr>
    </w:lvl>
    <w:lvl w:ilvl="6" w:tplc="18E4233C">
      <w:numFmt w:val="bullet"/>
      <w:lvlText w:val="•"/>
      <w:lvlJc w:val="left"/>
      <w:pPr>
        <w:ind w:left="6439" w:hanging="276"/>
      </w:pPr>
      <w:rPr>
        <w:rFonts w:hint="default"/>
        <w:lang w:val="tr-TR" w:eastAsia="en-US" w:bidi="ar-SA"/>
      </w:rPr>
    </w:lvl>
    <w:lvl w:ilvl="7" w:tplc="04D49100">
      <w:numFmt w:val="bullet"/>
      <w:lvlText w:val="•"/>
      <w:lvlJc w:val="left"/>
      <w:pPr>
        <w:ind w:left="7386" w:hanging="276"/>
      </w:pPr>
      <w:rPr>
        <w:rFonts w:hint="default"/>
        <w:lang w:val="tr-TR" w:eastAsia="en-US" w:bidi="ar-SA"/>
      </w:rPr>
    </w:lvl>
    <w:lvl w:ilvl="8" w:tplc="27EE18D2">
      <w:numFmt w:val="bullet"/>
      <w:lvlText w:val="•"/>
      <w:lvlJc w:val="left"/>
      <w:pPr>
        <w:ind w:left="8333" w:hanging="276"/>
      </w:pPr>
      <w:rPr>
        <w:rFonts w:hint="default"/>
        <w:lang w:val="tr-TR" w:eastAsia="en-US" w:bidi="ar-SA"/>
      </w:rPr>
    </w:lvl>
  </w:abstractNum>
  <w:abstractNum w:abstractNumId="19" w15:restartNumberingAfterBreak="0">
    <w:nsid w:val="565369FC"/>
    <w:multiLevelType w:val="hybridMultilevel"/>
    <w:tmpl w:val="548ACD82"/>
    <w:lvl w:ilvl="0" w:tplc="A586AFF0">
      <w:start w:val="1"/>
      <w:numFmt w:val="decimal"/>
      <w:lvlText w:val="%1."/>
      <w:lvlJc w:val="left"/>
      <w:pPr>
        <w:ind w:left="756" w:hanging="276"/>
        <w:jc w:val="right"/>
      </w:pPr>
      <w:rPr>
        <w:rFonts w:ascii="Times New Roman" w:eastAsia="Times New Roman" w:hAnsi="Times New Roman" w:cs="Times New Roman" w:hint="default"/>
        <w:b/>
        <w:bCs/>
        <w:w w:val="101"/>
        <w:sz w:val="23"/>
        <w:szCs w:val="23"/>
        <w:lang w:val="tr-TR" w:eastAsia="en-US" w:bidi="ar-SA"/>
      </w:rPr>
    </w:lvl>
    <w:lvl w:ilvl="1" w:tplc="18DE8124">
      <w:numFmt w:val="bullet"/>
      <w:lvlText w:val="•"/>
      <w:lvlJc w:val="left"/>
      <w:pPr>
        <w:ind w:left="1706" w:hanging="276"/>
      </w:pPr>
      <w:rPr>
        <w:rFonts w:hint="default"/>
        <w:lang w:val="tr-TR" w:eastAsia="en-US" w:bidi="ar-SA"/>
      </w:rPr>
    </w:lvl>
    <w:lvl w:ilvl="2" w:tplc="A93CEEFE">
      <w:numFmt w:val="bullet"/>
      <w:lvlText w:val="•"/>
      <w:lvlJc w:val="left"/>
      <w:pPr>
        <w:ind w:left="2653" w:hanging="276"/>
      </w:pPr>
      <w:rPr>
        <w:rFonts w:hint="default"/>
        <w:lang w:val="tr-TR" w:eastAsia="en-US" w:bidi="ar-SA"/>
      </w:rPr>
    </w:lvl>
    <w:lvl w:ilvl="3" w:tplc="0B201D56">
      <w:numFmt w:val="bullet"/>
      <w:lvlText w:val="•"/>
      <w:lvlJc w:val="left"/>
      <w:pPr>
        <w:ind w:left="3599" w:hanging="276"/>
      </w:pPr>
      <w:rPr>
        <w:rFonts w:hint="default"/>
        <w:lang w:val="tr-TR" w:eastAsia="en-US" w:bidi="ar-SA"/>
      </w:rPr>
    </w:lvl>
    <w:lvl w:ilvl="4" w:tplc="CD748802">
      <w:numFmt w:val="bullet"/>
      <w:lvlText w:val="•"/>
      <w:lvlJc w:val="left"/>
      <w:pPr>
        <w:ind w:left="4546" w:hanging="276"/>
      </w:pPr>
      <w:rPr>
        <w:rFonts w:hint="default"/>
        <w:lang w:val="tr-TR" w:eastAsia="en-US" w:bidi="ar-SA"/>
      </w:rPr>
    </w:lvl>
    <w:lvl w:ilvl="5" w:tplc="3962C232">
      <w:numFmt w:val="bullet"/>
      <w:lvlText w:val="•"/>
      <w:lvlJc w:val="left"/>
      <w:pPr>
        <w:ind w:left="5493" w:hanging="276"/>
      </w:pPr>
      <w:rPr>
        <w:rFonts w:hint="default"/>
        <w:lang w:val="tr-TR" w:eastAsia="en-US" w:bidi="ar-SA"/>
      </w:rPr>
    </w:lvl>
    <w:lvl w:ilvl="6" w:tplc="B1F2001E">
      <w:numFmt w:val="bullet"/>
      <w:lvlText w:val="•"/>
      <w:lvlJc w:val="left"/>
      <w:pPr>
        <w:ind w:left="6439" w:hanging="276"/>
      </w:pPr>
      <w:rPr>
        <w:rFonts w:hint="default"/>
        <w:lang w:val="tr-TR" w:eastAsia="en-US" w:bidi="ar-SA"/>
      </w:rPr>
    </w:lvl>
    <w:lvl w:ilvl="7" w:tplc="CC2EAD12">
      <w:numFmt w:val="bullet"/>
      <w:lvlText w:val="•"/>
      <w:lvlJc w:val="left"/>
      <w:pPr>
        <w:ind w:left="7386" w:hanging="276"/>
      </w:pPr>
      <w:rPr>
        <w:rFonts w:hint="default"/>
        <w:lang w:val="tr-TR" w:eastAsia="en-US" w:bidi="ar-SA"/>
      </w:rPr>
    </w:lvl>
    <w:lvl w:ilvl="8" w:tplc="25546676">
      <w:numFmt w:val="bullet"/>
      <w:lvlText w:val="•"/>
      <w:lvlJc w:val="left"/>
      <w:pPr>
        <w:ind w:left="8333" w:hanging="276"/>
      </w:pPr>
      <w:rPr>
        <w:rFonts w:hint="default"/>
        <w:lang w:val="tr-TR" w:eastAsia="en-US" w:bidi="ar-SA"/>
      </w:rPr>
    </w:lvl>
  </w:abstractNum>
  <w:abstractNum w:abstractNumId="20" w15:restartNumberingAfterBreak="0">
    <w:nsid w:val="58057969"/>
    <w:multiLevelType w:val="hybridMultilevel"/>
    <w:tmpl w:val="25545DF6"/>
    <w:lvl w:ilvl="0" w:tplc="FD74E126">
      <w:start w:val="28"/>
      <w:numFmt w:val="decimal"/>
      <w:lvlText w:val="%1-"/>
      <w:lvlJc w:val="left"/>
      <w:pPr>
        <w:ind w:left="849" w:hanging="370"/>
        <w:jc w:val="left"/>
      </w:pPr>
      <w:rPr>
        <w:rFonts w:ascii="Times New Roman" w:eastAsia="Times New Roman" w:hAnsi="Times New Roman" w:cs="Times New Roman" w:hint="default"/>
        <w:b/>
        <w:bCs/>
        <w:w w:val="101"/>
        <w:sz w:val="23"/>
        <w:szCs w:val="23"/>
        <w:lang w:val="tr-TR" w:eastAsia="en-US" w:bidi="ar-SA"/>
      </w:rPr>
    </w:lvl>
    <w:lvl w:ilvl="1" w:tplc="EC1A4640">
      <w:numFmt w:val="bullet"/>
      <w:lvlText w:val="•"/>
      <w:lvlJc w:val="left"/>
      <w:pPr>
        <w:ind w:left="1778" w:hanging="370"/>
      </w:pPr>
      <w:rPr>
        <w:rFonts w:hint="default"/>
        <w:lang w:val="tr-TR" w:eastAsia="en-US" w:bidi="ar-SA"/>
      </w:rPr>
    </w:lvl>
    <w:lvl w:ilvl="2" w:tplc="585046A0">
      <w:numFmt w:val="bullet"/>
      <w:lvlText w:val="•"/>
      <w:lvlJc w:val="left"/>
      <w:pPr>
        <w:ind w:left="2717" w:hanging="370"/>
      </w:pPr>
      <w:rPr>
        <w:rFonts w:hint="default"/>
        <w:lang w:val="tr-TR" w:eastAsia="en-US" w:bidi="ar-SA"/>
      </w:rPr>
    </w:lvl>
    <w:lvl w:ilvl="3" w:tplc="E970EA8A">
      <w:numFmt w:val="bullet"/>
      <w:lvlText w:val="•"/>
      <w:lvlJc w:val="left"/>
      <w:pPr>
        <w:ind w:left="3655" w:hanging="370"/>
      </w:pPr>
      <w:rPr>
        <w:rFonts w:hint="default"/>
        <w:lang w:val="tr-TR" w:eastAsia="en-US" w:bidi="ar-SA"/>
      </w:rPr>
    </w:lvl>
    <w:lvl w:ilvl="4" w:tplc="7540BA54">
      <w:numFmt w:val="bullet"/>
      <w:lvlText w:val="•"/>
      <w:lvlJc w:val="left"/>
      <w:pPr>
        <w:ind w:left="4594" w:hanging="370"/>
      </w:pPr>
      <w:rPr>
        <w:rFonts w:hint="default"/>
        <w:lang w:val="tr-TR" w:eastAsia="en-US" w:bidi="ar-SA"/>
      </w:rPr>
    </w:lvl>
    <w:lvl w:ilvl="5" w:tplc="DA6AD846">
      <w:numFmt w:val="bullet"/>
      <w:lvlText w:val="•"/>
      <w:lvlJc w:val="left"/>
      <w:pPr>
        <w:ind w:left="5533" w:hanging="370"/>
      </w:pPr>
      <w:rPr>
        <w:rFonts w:hint="default"/>
        <w:lang w:val="tr-TR" w:eastAsia="en-US" w:bidi="ar-SA"/>
      </w:rPr>
    </w:lvl>
    <w:lvl w:ilvl="6" w:tplc="72D02E5C">
      <w:numFmt w:val="bullet"/>
      <w:lvlText w:val="•"/>
      <w:lvlJc w:val="left"/>
      <w:pPr>
        <w:ind w:left="6471" w:hanging="370"/>
      </w:pPr>
      <w:rPr>
        <w:rFonts w:hint="default"/>
        <w:lang w:val="tr-TR" w:eastAsia="en-US" w:bidi="ar-SA"/>
      </w:rPr>
    </w:lvl>
    <w:lvl w:ilvl="7" w:tplc="E8467FA8">
      <w:numFmt w:val="bullet"/>
      <w:lvlText w:val="•"/>
      <w:lvlJc w:val="left"/>
      <w:pPr>
        <w:ind w:left="7410" w:hanging="370"/>
      </w:pPr>
      <w:rPr>
        <w:rFonts w:hint="default"/>
        <w:lang w:val="tr-TR" w:eastAsia="en-US" w:bidi="ar-SA"/>
      </w:rPr>
    </w:lvl>
    <w:lvl w:ilvl="8" w:tplc="CF02245E">
      <w:numFmt w:val="bullet"/>
      <w:lvlText w:val="•"/>
      <w:lvlJc w:val="left"/>
      <w:pPr>
        <w:ind w:left="8349" w:hanging="370"/>
      </w:pPr>
      <w:rPr>
        <w:rFonts w:hint="default"/>
        <w:lang w:val="tr-TR" w:eastAsia="en-US" w:bidi="ar-SA"/>
      </w:rPr>
    </w:lvl>
  </w:abstractNum>
  <w:abstractNum w:abstractNumId="21" w15:restartNumberingAfterBreak="0">
    <w:nsid w:val="69F0784D"/>
    <w:multiLevelType w:val="hybridMultilevel"/>
    <w:tmpl w:val="C922DC0E"/>
    <w:lvl w:ilvl="0" w:tplc="B14A1AB6">
      <w:start w:val="1"/>
      <w:numFmt w:val="decimal"/>
      <w:lvlText w:val="%1"/>
      <w:lvlJc w:val="left"/>
      <w:pPr>
        <w:ind w:left="480" w:hanging="258"/>
        <w:jc w:val="right"/>
      </w:pPr>
      <w:rPr>
        <w:rFonts w:ascii="Arial" w:eastAsia="Arial" w:hAnsi="Arial" w:cs="Arial" w:hint="default"/>
        <w:w w:val="102"/>
        <w:sz w:val="21"/>
        <w:szCs w:val="21"/>
        <w:lang w:val="tr-TR" w:eastAsia="en-US" w:bidi="ar-SA"/>
      </w:rPr>
    </w:lvl>
    <w:lvl w:ilvl="1" w:tplc="FF284B3C">
      <w:start w:val="1"/>
      <w:numFmt w:val="decimal"/>
      <w:lvlText w:val="%2."/>
      <w:lvlJc w:val="left"/>
      <w:pPr>
        <w:ind w:left="715" w:hanging="236"/>
        <w:jc w:val="left"/>
      </w:pPr>
      <w:rPr>
        <w:rFonts w:ascii="Times New Roman" w:eastAsia="Times New Roman" w:hAnsi="Times New Roman" w:cs="Times New Roman" w:hint="default"/>
        <w:w w:val="101"/>
        <w:sz w:val="23"/>
        <w:szCs w:val="23"/>
        <w:lang w:val="tr-TR" w:eastAsia="en-US" w:bidi="ar-SA"/>
      </w:rPr>
    </w:lvl>
    <w:lvl w:ilvl="2" w:tplc="CD6073CA">
      <w:numFmt w:val="bullet"/>
      <w:lvlText w:val="•"/>
      <w:lvlJc w:val="left"/>
      <w:pPr>
        <w:ind w:left="1500" w:hanging="236"/>
      </w:pPr>
      <w:rPr>
        <w:rFonts w:hint="default"/>
        <w:lang w:val="tr-TR" w:eastAsia="en-US" w:bidi="ar-SA"/>
      </w:rPr>
    </w:lvl>
    <w:lvl w:ilvl="3" w:tplc="AEB4B944">
      <w:numFmt w:val="bullet"/>
      <w:lvlText w:val="•"/>
      <w:lvlJc w:val="left"/>
      <w:pPr>
        <w:ind w:left="2590" w:hanging="236"/>
      </w:pPr>
      <w:rPr>
        <w:rFonts w:hint="default"/>
        <w:lang w:val="tr-TR" w:eastAsia="en-US" w:bidi="ar-SA"/>
      </w:rPr>
    </w:lvl>
    <w:lvl w:ilvl="4" w:tplc="D4A8E2BA">
      <w:numFmt w:val="bullet"/>
      <w:lvlText w:val="•"/>
      <w:lvlJc w:val="left"/>
      <w:pPr>
        <w:ind w:left="3681" w:hanging="236"/>
      </w:pPr>
      <w:rPr>
        <w:rFonts w:hint="default"/>
        <w:lang w:val="tr-TR" w:eastAsia="en-US" w:bidi="ar-SA"/>
      </w:rPr>
    </w:lvl>
    <w:lvl w:ilvl="5" w:tplc="7D823FFE">
      <w:numFmt w:val="bullet"/>
      <w:lvlText w:val="•"/>
      <w:lvlJc w:val="left"/>
      <w:pPr>
        <w:ind w:left="4772" w:hanging="236"/>
      </w:pPr>
      <w:rPr>
        <w:rFonts w:hint="default"/>
        <w:lang w:val="tr-TR" w:eastAsia="en-US" w:bidi="ar-SA"/>
      </w:rPr>
    </w:lvl>
    <w:lvl w:ilvl="6" w:tplc="5D1EC4FE">
      <w:numFmt w:val="bullet"/>
      <w:lvlText w:val="•"/>
      <w:lvlJc w:val="left"/>
      <w:pPr>
        <w:ind w:left="5863" w:hanging="236"/>
      </w:pPr>
      <w:rPr>
        <w:rFonts w:hint="default"/>
        <w:lang w:val="tr-TR" w:eastAsia="en-US" w:bidi="ar-SA"/>
      </w:rPr>
    </w:lvl>
    <w:lvl w:ilvl="7" w:tplc="BD68D3A8">
      <w:numFmt w:val="bullet"/>
      <w:lvlText w:val="•"/>
      <w:lvlJc w:val="left"/>
      <w:pPr>
        <w:ind w:left="6954" w:hanging="236"/>
      </w:pPr>
      <w:rPr>
        <w:rFonts w:hint="default"/>
        <w:lang w:val="tr-TR" w:eastAsia="en-US" w:bidi="ar-SA"/>
      </w:rPr>
    </w:lvl>
    <w:lvl w:ilvl="8" w:tplc="6F163842">
      <w:numFmt w:val="bullet"/>
      <w:lvlText w:val="•"/>
      <w:lvlJc w:val="left"/>
      <w:pPr>
        <w:ind w:left="8044" w:hanging="236"/>
      </w:pPr>
      <w:rPr>
        <w:rFonts w:hint="default"/>
        <w:lang w:val="tr-TR" w:eastAsia="en-US" w:bidi="ar-SA"/>
      </w:rPr>
    </w:lvl>
  </w:abstractNum>
  <w:abstractNum w:abstractNumId="22" w15:restartNumberingAfterBreak="0">
    <w:nsid w:val="6C925D3A"/>
    <w:multiLevelType w:val="hybridMultilevel"/>
    <w:tmpl w:val="71FE76C8"/>
    <w:lvl w:ilvl="0" w:tplc="6E9832B4">
      <w:numFmt w:val="bullet"/>
      <w:lvlText w:val="-"/>
      <w:lvlJc w:val="left"/>
      <w:pPr>
        <w:ind w:left="1180" w:hanging="351"/>
      </w:pPr>
      <w:rPr>
        <w:rFonts w:ascii="Times New Roman" w:eastAsia="Times New Roman" w:hAnsi="Times New Roman" w:cs="Times New Roman" w:hint="default"/>
        <w:w w:val="101"/>
        <w:sz w:val="23"/>
        <w:szCs w:val="23"/>
        <w:lang w:val="tr-TR" w:eastAsia="en-US" w:bidi="ar-SA"/>
      </w:rPr>
    </w:lvl>
    <w:lvl w:ilvl="1" w:tplc="7054A0FC">
      <w:numFmt w:val="bullet"/>
      <w:lvlText w:val="•"/>
      <w:lvlJc w:val="left"/>
      <w:pPr>
        <w:ind w:left="2084" w:hanging="351"/>
      </w:pPr>
      <w:rPr>
        <w:rFonts w:hint="default"/>
        <w:lang w:val="tr-TR" w:eastAsia="en-US" w:bidi="ar-SA"/>
      </w:rPr>
    </w:lvl>
    <w:lvl w:ilvl="2" w:tplc="76809A1E">
      <w:numFmt w:val="bullet"/>
      <w:lvlText w:val="•"/>
      <w:lvlJc w:val="left"/>
      <w:pPr>
        <w:ind w:left="2989" w:hanging="351"/>
      </w:pPr>
      <w:rPr>
        <w:rFonts w:hint="default"/>
        <w:lang w:val="tr-TR" w:eastAsia="en-US" w:bidi="ar-SA"/>
      </w:rPr>
    </w:lvl>
    <w:lvl w:ilvl="3" w:tplc="15745834">
      <w:numFmt w:val="bullet"/>
      <w:lvlText w:val="•"/>
      <w:lvlJc w:val="left"/>
      <w:pPr>
        <w:ind w:left="3893" w:hanging="351"/>
      </w:pPr>
      <w:rPr>
        <w:rFonts w:hint="default"/>
        <w:lang w:val="tr-TR" w:eastAsia="en-US" w:bidi="ar-SA"/>
      </w:rPr>
    </w:lvl>
    <w:lvl w:ilvl="4" w:tplc="35F2F454">
      <w:numFmt w:val="bullet"/>
      <w:lvlText w:val="•"/>
      <w:lvlJc w:val="left"/>
      <w:pPr>
        <w:ind w:left="4798" w:hanging="351"/>
      </w:pPr>
      <w:rPr>
        <w:rFonts w:hint="default"/>
        <w:lang w:val="tr-TR" w:eastAsia="en-US" w:bidi="ar-SA"/>
      </w:rPr>
    </w:lvl>
    <w:lvl w:ilvl="5" w:tplc="FF261B1E">
      <w:numFmt w:val="bullet"/>
      <w:lvlText w:val="•"/>
      <w:lvlJc w:val="left"/>
      <w:pPr>
        <w:ind w:left="5703" w:hanging="351"/>
      </w:pPr>
      <w:rPr>
        <w:rFonts w:hint="default"/>
        <w:lang w:val="tr-TR" w:eastAsia="en-US" w:bidi="ar-SA"/>
      </w:rPr>
    </w:lvl>
    <w:lvl w:ilvl="6" w:tplc="C22C99F0">
      <w:numFmt w:val="bullet"/>
      <w:lvlText w:val="•"/>
      <w:lvlJc w:val="left"/>
      <w:pPr>
        <w:ind w:left="6607" w:hanging="351"/>
      </w:pPr>
      <w:rPr>
        <w:rFonts w:hint="default"/>
        <w:lang w:val="tr-TR" w:eastAsia="en-US" w:bidi="ar-SA"/>
      </w:rPr>
    </w:lvl>
    <w:lvl w:ilvl="7" w:tplc="FFB8C08E">
      <w:numFmt w:val="bullet"/>
      <w:lvlText w:val="•"/>
      <w:lvlJc w:val="left"/>
      <w:pPr>
        <w:ind w:left="7512" w:hanging="351"/>
      </w:pPr>
      <w:rPr>
        <w:rFonts w:hint="default"/>
        <w:lang w:val="tr-TR" w:eastAsia="en-US" w:bidi="ar-SA"/>
      </w:rPr>
    </w:lvl>
    <w:lvl w:ilvl="8" w:tplc="AD8EC54E">
      <w:numFmt w:val="bullet"/>
      <w:lvlText w:val="•"/>
      <w:lvlJc w:val="left"/>
      <w:pPr>
        <w:ind w:left="8417" w:hanging="351"/>
      </w:pPr>
      <w:rPr>
        <w:rFonts w:hint="default"/>
        <w:lang w:val="tr-TR" w:eastAsia="en-US" w:bidi="ar-SA"/>
      </w:rPr>
    </w:lvl>
  </w:abstractNum>
  <w:abstractNum w:abstractNumId="23" w15:restartNumberingAfterBreak="0">
    <w:nsid w:val="767071AC"/>
    <w:multiLevelType w:val="hybridMultilevel"/>
    <w:tmpl w:val="3020CC5C"/>
    <w:lvl w:ilvl="0" w:tplc="8FFAFD9E">
      <w:start w:val="1"/>
      <w:numFmt w:val="decimal"/>
      <w:lvlText w:val="%1."/>
      <w:lvlJc w:val="left"/>
      <w:pPr>
        <w:ind w:left="756" w:hanging="276"/>
        <w:jc w:val="left"/>
      </w:pPr>
      <w:rPr>
        <w:rFonts w:ascii="Times New Roman" w:eastAsia="Times New Roman" w:hAnsi="Times New Roman" w:cs="Times New Roman" w:hint="default"/>
        <w:w w:val="101"/>
        <w:sz w:val="23"/>
        <w:szCs w:val="23"/>
        <w:lang w:val="tr-TR" w:eastAsia="en-US" w:bidi="ar-SA"/>
      </w:rPr>
    </w:lvl>
    <w:lvl w:ilvl="1" w:tplc="61A09ECE">
      <w:start w:val="1"/>
      <w:numFmt w:val="lowerLetter"/>
      <w:lvlText w:val="%2."/>
      <w:lvlJc w:val="left"/>
      <w:pPr>
        <w:ind w:left="1310" w:hanging="279"/>
        <w:jc w:val="left"/>
      </w:pPr>
      <w:rPr>
        <w:rFonts w:ascii="Times New Roman" w:eastAsia="Times New Roman" w:hAnsi="Times New Roman" w:cs="Times New Roman" w:hint="default"/>
        <w:w w:val="101"/>
        <w:sz w:val="23"/>
        <w:szCs w:val="23"/>
        <w:lang w:val="tr-TR" w:eastAsia="en-US" w:bidi="ar-SA"/>
      </w:rPr>
    </w:lvl>
    <w:lvl w:ilvl="2" w:tplc="F3ACC856">
      <w:numFmt w:val="bullet"/>
      <w:lvlText w:val="•"/>
      <w:lvlJc w:val="left"/>
      <w:pPr>
        <w:ind w:left="2309" w:hanging="279"/>
      </w:pPr>
      <w:rPr>
        <w:rFonts w:hint="default"/>
        <w:lang w:val="tr-TR" w:eastAsia="en-US" w:bidi="ar-SA"/>
      </w:rPr>
    </w:lvl>
    <w:lvl w:ilvl="3" w:tplc="454A73A8">
      <w:numFmt w:val="bullet"/>
      <w:lvlText w:val="•"/>
      <w:lvlJc w:val="left"/>
      <w:pPr>
        <w:ind w:left="3299" w:hanging="279"/>
      </w:pPr>
      <w:rPr>
        <w:rFonts w:hint="default"/>
        <w:lang w:val="tr-TR" w:eastAsia="en-US" w:bidi="ar-SA"/>
      </w:rPr>
    </w:lvl>
    <w:lvl w:ilvl="4" w:tplc="79F2AAF4">
      <w:numFmt w:val="bullet"/>
      <w:lvlText w:val="•"/>
      <w:lvlJc w:val="left"/>
      <w:pPr>
        <w:ind w:left="4288" w:hanging="279"/>
      </w:pPr>
      <w:rPr>
        <w:rFonts w:hint="default"/>
        <w:lang w:val="tr-TR" w:eastAsia="en-US" w:bidi="ar-SA"/>
      </w:rPr>
    </w:lvl>
    <w:lvl w:ilvl="5" w:tplc="FB860560">
      <w:numFmt w:val="bullet"/>
      <w:lvlText w:val="•"/>
      <w:lvlJc w:val="left"/>
      <w:pPr>
        <w:ind w:left="5278" w:hanging="279"/>
      </w:pPr>
      <w:rPr>
        <w:rFonts w:hint="default"/>
        <w:lang w:val="tr-TR" w:eastAsia="en-US" w:bidi="ar-SA"/>
      </w:rPr>
    </w:lvl>
    <w:lvl w:ilvl="6" w:tplc="AEF8FDDE">
      <w:numFmt w:val="bullet"/>
      <w:lvlText w:val="•"/>
      <w:lvlJc w:val="left"/>
      <w:pPr>
        <w:ind w:left="6268" w:hanging="279"/>
      </w:pPr>
      <w:rPr>
        <w:rFonts w:hint="default"/>
        <w:lang w:val="tr-TR" w:eastAsia="en-US" w:bidi="ar-SA"/>
      </w:rPr>
    </w:lvl>
    <w:lvl w:ilvl="7" w:tplc="D80CDAA2">
      <w:numFmt w:val="bullet"/>
      <w:lvlText w:val="•"/>
      <w:lvlJc w:val="left"/>
      <w:pPr>
        <w:ind w:left="7257" w:hanging="279"/>
      </w:pPr>
      <w:rPr>
        <w:rFonts w:hint="default"/>
        <w:lang w:val="tr-TR" w:eastAsia="en-US" w:bidi="ar-SA"/>
      </w:rPr>
    </w:lvl>
    <w:lvl w:ilvl="8" w:tplc="07CC822C">
      <w:numFmt w:val="bullet"/>
      <w:lvlText w:val="•"/>
      <w:lvlJc w:val="left"/>
      <w:pPr>
        <w:ind w:left="8247" w:hanging="279"/>
      </w:pPr>
      <w:rPr>
        <w:rFonts w:hint="default"/>
        <w:lang w:val="tr-TR" w:eastAsia="en-US" w:bidi="ar-SA"/>
      </w:rPr>
    </w:lvl>
  </w:abstractNum>
  <w:abstractNum w:abstractNumId="24" w15:restartNumberingAfterBreak="0">
    <w:nsid w:val="76B841A1"/>
    <w:multiLevelType w:val="hybridMultilevel"/>
    <w:tmpl w:val="F1EED618"/>
    <w:lvl w:ilvl="0" w:tplc="EE90C488">
      <w:start w:val="1"/>
      <w:numFmt w:val="decimal"/>
      <w:lvlText w:val="%1."/>
      <w:lvlJc w:val="left"/>
      <w:pPr>
        <w:ind w:left="756" w:hanging="276"/>
        <w:jc w:val="left"/>
      </w:pPr>
      <w:rPr>
        <w:rFonts w:ascii="Times New Roman" w:eastAsia="Times New Roman" w:hAnsi="Times New Roman" w:cs="Times New Roman" w:hint="default"/>
        <w:w w:val="101"/>
        <w:sz w:val="23"/>
        <w:szCs w:val="23"/>
        <w:lang w:val="tr-TR" w:eastAsia="en-US" w:bidi="ar-SA"/>
      </w:rPr>
    </w:lvl>
    <w:lvl w:ilvl="1" w:tplc="4EF8F752">
      <w:start w:val="1"/>
      <w:numFmt w:val="decimal"/>
      <w:lvlText w:val="%2"/>
      <w:lvlJc w:val="left"/>
      <w:pPr>
        <w:ind w:left="1180" w:hanging="350"/>
        <w:jc w:val="left"/>
      </w:pPr>
      <w:rPr>
        <w:rFonts w:hint="default"/>
        <w:b/>
        <w:bCs/>
        <w:w w:val="102"/>
        <w:lang w:val="tr-TR" w:eastAsia="en-US" w:bidi="ar-SA"/>
      </w:rPr>
    </w:lvl>
    <w:lvl w:ilvl="2" w:tplc="C6DC777A">
      <w:numFmt w:val="bullet"/>
      <w:lvlText w:val="•"/>
      <w:lvlJc w:val="left"/>
      <w:pPr>
        <w:ind w:left="2185" w:hanging="350"/>
      </w:pPr>
      <w:rPr>
        <w:rFonts w:hint="default"/>
        <w:lang w:val="tr-TR" w:eastAsia="en-US" w:bidi="ar-SA"/>
      </w:rPr>
    </w:lvl>
    <w:lvl w:ilvl="3" w:tplc="22CEBAF6">
      <w:numFmt w:val="bullet"/>
      <w:lvlText w:val="•"/>
      <w:lvlJc w:val="left"/>
      <w:pPr>
        <w:ind w:left="3190" w:hanging="350"/>
      </w:pPr>
      <w:rPr>
        <w:rFonts w:hint="default"/>
        <w:lang w:val="tr-TR" w:eastAsia="en-US" w:bidi="ar-SA"/>
      </w:rPr>
    </w:lvl>
    <w:lvl w:ilvl="4" w:tplc="E4E4A9F8">
      <w:numFmt w:val="bullet"/>
      <w:lvlText w:val="•"/>
      <w:lvlJc w:val="left"/>
      <w:pPr>
        <w:ind w:left="4195" w:hanging="350"/>
      </w:pPr>
      <w:rPr>
        <w:rFonts w:hint="default"/>
        <w:lang w:val="tr-TR" w:eastAsia="en-US" w:bidi="ar-SA"/>
      </w:rPr>
    </w:lvl>
    <w:lvl w:ilvl="5" w:tplc="0FFEE328">
      <w:numFmt w:val="bullet"/>
      <w:lvlText w:val="•"/>
      <w:lvlJc w:val="left"/>
      <w:pPr>
        <w:ind w:left="5200" w:hanging="350"/>
      </w:pPr>
      <w:rPr>
        <w:rFonts w:hint="default"/>
        <w:lang w:val="tr-TR" w:eastAsia="en-US" w:bidi="ar-SA"/>
      </w:rPr>
    </w:lvl>
    <w:lvl w:ilvl="6" w:tplc="0B0C3894">
      <w:numFmt w:val="bullet"/>
      <w:lvlText w:val="•"/>
      <w:lvlJc w:val="left"/>
      <w:pPr>
        <w:ind w:left="6205" w:hanging="350"/>
      </w:pPr>
      <w:rPr>
        <w:rFonts w:hint="default"/>
        <w:lang w:val="tr-TR" w:eastAsia="en-US" w:bidi="ar-SA"/>
      </w:rPr>
    </w:lvl>
    <w:lvl w:ilvl="7" w:tplc="F8A6BC36">
      <w:numFmt w:val="bullet"/>
      <w:lvlText w:val="•"/>
      <w:lvlJc w:val="left"/>
      <w:pPr>
        <w:ind w:left="7210" w:hanging="350"/>
      </w:pPr>
      <w:rPr>
        <w:rFonts w:hint="default"/>
        <w:lang w:val="tr-TR" w:eastAsia="en-US" w:bidi="ar-SA"/>
      </w:rPr>
    </w:lvl>
    <w:lvl w:ilvl="8" w:tplc="FDC61D38">
      <w:numFmt w:val="bullet"/>
      <w:lvlText w:val="•"/>
      <w:lvlJc w:val="left"/>
      <w:pPr>
        <w:ind w:left="8216" w:hanging="350"/>
      </w:pPr>
      <w:rPr>
        <w:rFonts w:hint="default"/>
        <w:lang w:val="tr-TR" w:eastAsia="en-US" w:bidi="ar-SA"/>
      </w:rPr>
    </w:lvl>
  </w:abstractNum>
  <w:abstractNum w:abstractNumId="25" w15:restartNumberingAfterBreak="0">
    <w:nsid w:val="788E23F6"/>
    <w:multiLevelType w:val="hybridMultilevel"/>
    <w:tmpl w:val="BB2E8504"/>
    <w:lvl w:ilvl="0" w:tplc="7326F688">
      <w:start w:val="32"/>
      <w:numFmt w:val="decimal"/>
      <w:lvlText w:val="%1-"/>
      <w:lvlJc w:val="left"/>
      <w:pPr>
        <w:ind w:left="849" w:hanging="370"/>
        <w:jc w:val="left"/>
      </w:pPr>
      <w:rPr>
        <w:rFonts w:ascii="Times New Roman" w:eastAsia="Times New Roman" w:hAnsi="Times New Roman" w:cs="Times New Roman" w:hint="default"/>
        <w:b/>
        <w:bCs/>
        <w:w w:val="101"/>
        <w:sz w:val="23"/>
        <w:szCs w:val="23"/>
        <w:lang w:val="tr-TR" w:eastAsia="en-US" w:bidi="ar-SA"/>
      </w:rPr>
    </w:lvl>
    <w:lvl w:ilvl="1" w:tplc="4474889A">
      <w:start w:val="1"/>
      <w:numFmt w:val="lowerLetter"/>
      <w:lvlText w:val="(%2)"/>
      <w:lvlJc w:val="left"/>
      <w:pPr>
        <w:ind w:left="1226" w:hanging="329"/>
        <w:jc w:val="left"/>
      </w:pPr>
      <w:rPr>
        <w:rFonts w:hint="default"/>
        <w:b/>
        <w:bCs/>
        <w:spacing w:val="-3"/>
        <w:w w:val="101"/>
        <w:lang w:val="tr-TR" w:eastAsia="en-US" w:bidi="ar-SA"/>
      </w:rPr>
    </w:lvl>
    <w:lvl w:ilvl="2" w:tplc="04569E5C">
      <w:numFmt w:val="bullet"/>
      <w:lvlText w:val="•"/>
      <w:lvlJc w:val="left"/>
      <w:pPr>
        <w:ind w:left="1440" w:hanging="329"/>
      </w:pPr>
      <w:rPr>
        <w:rFonts w:hint="default"/>
        <w:lang w:val="tr-TR" w:eastAsia="en-US" w:bidi="ar-SA"/>
      </w:rPr>
    </w:lvl>
    <w:lvl w:ilvl="3" w:tplc="D47ADA92">
      <w:numFmt w:val="bullet"/>
      <w:lvlText w:val="•"/>
      <w:lvlJc w:val="left"/>
      <w:pPr>
        <w:ind w:left="2538" w:hanging="329"/>
      </w:pPr>
      <w:rPr>
        <w:rFonts w:hint="default"/>
        <w:lang w:val="tr-TR" w:eastAsia="en-US" w:bidi="ar-SA"/>
      </w:rPr>
    </w:lvl>
    <w:lvl w:ilvl="4" w:tplc="96909C1C">
      <w:numFmt w:val="bullet"/>
      <w:lvlText w:val="•"/>
      <w:lvlJc w:val="left"/>
      <w:pPr>
        <w:ind w:left="3636" w:hanging="329"/>
      </w:pPr>
      <w:rPr>
        <w:rFonts w:hint="default"/>
        <w:lang w:val="tr-TR" w:eastAsia="en-US" w:bidi="ar-SA"/>
      </w:rPr>
    </w:lvl>
    <w:lvl w:ilvl="5" w:tplc="56C40F16">
      <w:numFmt w:val="bullet"/>
      <w:lvlText w:val="•"/>
      <w:lvlJc w:val="left"/>
      <w:pPr>
        <w:ind w:left="4734" w:hanging="329"/>
      </w:pPr>
      <w:rPr>
        <w:rFonts w:hint="default"/>
        <w:lang w:val="tr-TR" w:eastAsia="en-US" w:bidi="ar-SA"/>
      </w:rPr>
    </w:lvl>
    <w:lvl w:ilvl="6" w:tplc="043271AC">
      <w:numFmt w:val="bullet"/>
      <w:lvlText w:val="•"/>
      <w:lvlJc w:val="left"/>
      <w:pPr>
        <w:ind w:left="5833" w:hanging="329"/>
      </w:pPr>
      <w:rPr>
        <w:rFonts w:hint="default"/>
        <w:lang w:val="tr-TR" w:eastAsia="en-US" w:bidi="ar-SA"/>
      </w:rPr>
    </w:lvl>
    <w:lvl w:ilvl="7" w:tplc="68864E40">
      <w:numFmt w:val="bullet"/>
      <w:lvlText w:val="•"/>
      <w:lvlJc w:val="left"/>
      <w:pPr>
        <w:ind w:left="6931" w:hanging="329"/>
      </w:pPr>
      <w:rPr>
        <w:rFonts w:hint="default"/>
        <w:lang w:val="tr-TR" w:eastAsia="en-US" w:bidi="ar-SA"/>
      </w:rPr>
    </w:lvl>
    <w:lvl w:ilvl="8" w:tplc="457AC4A4">
      <w:numFmt w:val="bullet"/>
      <w:lvlText w:val="•"/>
      <w:lvlJc w:val="left"/>
      <w:pPr>
        <w:ind w:left="8029" w:hanging="329"/>
      </w:pPr>
      <w:rPr>
        <w:rFonts w:hint="default"/>
        <w:lang w:val="tr-TR" w:eastAsia="en-US" w:bidi="ar-SA"/>
      </w:rPr>
    </w:lvl>
  </w:abstractNum>
  <w:abstractNum w:abstractNumId="26" w15:restartNumberingAfterBreak="0">
    <w:nsid w:val="7BE725D7"/>
    <w:multiLevelType w:val="hybridMultilevel"/>
    <w:tmpl w:val="E482D1FC"/>
    <w:lvl w:ilvl="0" w:tplc="53680BE0">
      <w:start w:val="1"/>
      <w:numFmt w:val="decimal"/>
      <w:lvlText w:val="%1."/>
      <w:lvlJc w:val="left"/>
      <w:pPr>
        <w:ind w:left="756" w:hanging="276"/>
        <w:jc w:val="left"/>
      </w:pPr>
      <w:rPr>
        <w:rFonts w:ascii="Times New Roman" w:eastAsia="Times New Roman" w:hAnsi="Times New Roman" w:cs="Times New Roman" w:hint="default"/>
        <w:b/>
        <w:bCs/>
        <w:w w:val="101"/>
        <w:sz w:val="23"/>
        <w:szCs w:val="23"/>
        <w:lang w:val="tr-TR" w:eastAsia="en-US" w:bidi="ar-SA"/>
      </w:rPr>
    </w:lvl>
    <w:lvl w:ilvl="1" w:tplc="10E0C5E6">
      <w:numFmt w:val="bullet"/>
      <w:lvlText w:val="•"/>
      <w:lvlJc w:val="left"/>
      <w:pPr>
        <w:ind w:left="1706" w:hanging="276"/>
      </w:pPr>
      <w:rPr>
        <w:rFonts w:hint="default"/>
        <w:lang w:val="tr-TR" w:eastAsia="en-US" w:bidi="ar-SA"/>
      </w:rPr>
    </w:lvl>
    <w:lvl w:ilvl="2" w:tplc="980A1CC2">
      <w:numFmt w:val="bullet"/>
      <w:lvlText w:val="•"/>
      <w:lvlJc w:val="left"/>
      <w:pPr>
        <w:ind w:left="2653" w:hanging="276"/>
      </w:pPr>
      <w:rPr>
        <w:rFonts w:hint="default"/>
        <w:lang w:val="tr-TR" w:eastAsia="en-US" w:bidi="ar-SA"/>
      </w:rPr>
    </w:lvl>
    <w:lvl w:ilvl="3" w:tplc="96884BD6">
      <w:numFmt w:val="bullet"/>
      <w:lvlText w:val="•"/>
      <w:lvlJc w:val="left"/>
      <w:pPr>
        <w:ind w:left="3599" w:hanging="276"/>
      </w:pPr>
      <w:rPr>
        <w:rFonts w:hint="default"/>
        <w:lang w:val="tr-TR" w:eastAsia="en-US" w:bidi="ar-SA"/>
      </w:rPr>
    </w:lvl>
    <w:lvl w:ilvl="4" w:tplc="D0DE9116">
      <w:numFmt w:val="bullet"/>
      <w:lvlText w:val="•"/>
      <w:lvlJc w:val="left"/>
      <w:pPr>
        <w:ind w:left="4546" w:hanging="276"/>
      </w:pPr>
      <w:rPr>
        <w:rFonts w:hint="default"/>
        <w:lang w:val="tr-TR" w:eastAsia="en-US" w:bidi="ar-SA"/>
      </w:rPr>
    </w:lvl>
    <w:lvl w:ilvl="5" w:tplc="91B09216">
      <w:numFmt w:val="bullet"/>
      <w:lvlText w:val="•"/>
      <w:lvlJc w:val="left"/>
      <w:pPr>
        <w:ind w:left="5493" w:hanging="276"/>
      </w:pPr>
      <w:rPr>
        <w:rFonts w:hint="default"/>
        <w:lang w:val="tr-TR" w:eastAsia="en-US" w:bidi="ar-SA"/>
      </w:rPr>
    </w:lvl>
    <w:lvl w:ilvl="6" w:tplc="DAA0B6A8">
      <w:numFmt w:val="bullet"/>
      <w:lvlText w:val="•"/>
      <w:lvlJc w:val="left"/>
      <w:pPr>
        <w:ind w:left="6439" w:hanging="276"/>
      </w:pPr>
      <w:rPr>
        <w:rFonts w:hint="default"/>
        <w:lang w:val="tr-TR" w:eastAsia="en-US" w:bidi="ar-SA"/>
      </w:rPr>
    </w:lvl>
    <w:lvl w:ilvl="7" w:tplc="CE80BA72">
      <w:numFmt w:val="bullet"/>
      <w:lvlText w:val="•"/>
      <w:lvlJc w:val="left"/>
      <w:pPr>
        <w:ind w:left="7386" w:hanging="276"/>
      </w:pPr>
      <w:rPr>
        <w:rFonts w:hint="default"/>
        <w:lang w:val="tr-TR" w:eastAsia="en-US" w:bidi="ar-SA"/>
      </w:rPr>
    </w:lvl>
    <w:lvl w:ilvl="8" w:tplc="605627F4">
      <w:numFmt w:val="bullet"/>
      <w:lvlText w:val="•"/>
      <w:lvlJc w:val="left"/>
      <w:pPr>
        <w:ind w:left="8333" w:hanging="276"/>
      </w:pPr>
      <w:rPr>
        <w:rFonts w:hint="default"/>
        <w:lang w:val="tr-TR" w:eastAsia="en-US" w:bidi="ar-SA"/>
      </w:rPr>
    </w:lvl>
  </w:abstractNum>
  <w:abstractNum w:abstractNumId="27" w15:restartNumberingAfterBreak="0">
    <w:nsid w:val="7D160A13"/>
    <w:multiLevelType w:val="hybridMultilevel"/>
    <w:tmpl w:val="74369FC2"/>
    <w:lvl w:ilvl="0" w:tplc="57909E08">
      <w:start w:val="1"/>
      <w:numFmt w:val="decimal"/>
      <w:lvlText w:val="%1."/>
      <w:lvlJc w:val="left"/>
      <w:pPr>
        <w:ind w:left="756" w:hanging="276"/>
        <w:jc w:val="left"/>
      </w:pPr>
      <w:rPr>
        <w:rFonts w:hint="default"/>
        <w:w w:val="101"/>
        <w:lang w:val="tr-TR" w:eastAsia="en-US" w:bidi="ar-SA"/>
      </w:rPr>
    </w:lvl>
    <w:lvl w:ilvl="1" w:tplc="469645B4">
      <w:numFmt w:val="bullet"/>
      <w:lvlText w:val="•"/>
      <w:lvlJc w:val="left"/>
      <w:pPr>
        <w:ind w:left="1706" w:hanging="276"/>
      </w:pPr>
      <w:rPr>
        <w:rFonts w:hint="default"/>
        <w:lang w:val="tr-TR" w:eastAsia="en-US" w:bidi="ar-SA"/>
      </w:rPr>
    </w:lvl>
    <w:lvl w:ilvl="2" w:tplc="7242C05A">
      <w:numFmt w:val="bullet"/>
      <w:lvlText w:val="•"/>
      <w:lvlJc w:val="left"/>
      <w:pPr>
        <w:ind w:left="2653" w:hanging="276"/>
      </w:pPr>
      <w:rPr>
        <w:rFonts w:hint="default"/>
        <w:lang w:val="tr-TR" w:eastAsia="en-US" w:bidi="ar-SA"/>
      </w:rPr>
    </w:lvl>
    <w:lvl w:ilvl="3" w:tplc="DF7AF3A8">
      <w:numFmt w:val="bullet"/>
      <w:lvlText w:val="•"/>
      <w:lvlJc w:val="left"/>
      <w:pPr>
        <w:ind w:left="3599" w:hanging="276"/>
      </w:pPr>
      <w:rPr>
        <w:rFonts w:hint="default"/>
        <w:lang w:val="tr-TR" w:eastAsia="en-US" w:bidi="ar-SA"/>
      </w:rPr>
    </w:lvl>
    <w:lvl w:ilvl="4" w:tplc="07E6424A">
      <w:numFmt w:val="bullet"/>
      <w:lvlText w:val="•"/>
      <w:lvlJc w:val="left"/>
      <w:pPr>
        <w:ind w:left="4546" w:hanging="276"/>
      </w:pPr>
      <w:rPr>
        <w:rFonts w:hint="default"/>
        <w:lang w:val="tr-TR" w:eastAsia="en-US" w:bidi="ar-SA"/>
      </w:rPr>
    </w:lvl>
    <w:lvl w:ilvl="5" w:tplc="93BE74C8">
      <w:numFmt w:val="bullet"/>
      <w:lvlText w:val="•"/>
      <w:lvlJc w:val="left"/>
      <w:pPr>
        <w:ind w:left="5493" w:hanging="276"/>
      </w:pPr>
      <w:rPr>
        <w:rFonts w:hint="default"/>
        <w:lang w:val="tr-TR" w:eastAsia="en-US" w:bidi="ar-SA"/>
      </w:rPr>
    </w:lvl>
    <w:lvl w:ilvl="6" w:tplc="88CCA25A">
      <w:numFmt w:val="bullet"/>
      <w:lvlText w:val="•"/>
      <w:lvlJc w:val="left"/>
      <w:pPr>
        <w:ind w:left="6439" w:hanging="276"/>
      </w:pPr>
      <w:rPr>
        <w:rFonts w:hint="default"/>
        <w:lang w:val="tr-TR" w:eastAsia="en-US" w:bidi="ar-SA"/>
      </w:rPr>
    </w:lvl>
    <w:lvl w:ilvl="7" w:tplc="E9A88D06">
      <w:numFmt w:val="bullet"/>
      <w:lvlText w:val="•"/>
      <w:lvlJc w:val="left"/>
      <w:pPr>
        <w:ind w:left="7386" w:hanging="276"/>
      </w:pPr>
      <w:rPr>
        <w:rFonts w:hint="default"/>
        <w:lang w:val="tr-TR" w:eastAsia="en-US" w:bidi="ar-SA"/>
      </w:rPr>
    </w:lvl>
    <w:lvl w:ilvl="8" w:tplc="A7365F7E">
      <w:numFmt w:val="bullet"/>
      <w:lvlText w:val="•"/>
      <w:lvlJc w:val="left"/>
      <w:pPr>
        <w:ind w:left="8333" w:hanging="276"/>
      </w:pPr>
      <w:rPr>
        <w:rFonts w:hint="default"/>
        <w:lang w:val="tr-TR" w:eastAsia="en-US" w:bidi="ar-SA"/>
      </w:rPr>
    </w:lvl>
  </w:abstractNum>
  <w:abstractNum w:abstractNumId="28" w15:restartNumberingAfterBreak="0">
    <w:nsid w:val="7DA0367B"/>
    <w:multiLevelType w:val="hybridMultilevel"/>
    <w:tmpl w:val="A1FE373A"/>
    <w:lvl w:ilvl="0" w:tplc="341EB49A">
      <w:start w:val="1"/>
      <w:numFmt w:val="decimal"/>
      <w:lvlText w:val="%1."/>
      <w:lvlJc w:val="left"/>
      <w:pPr>
        <w:ind w:left="756" w:hanging="276"/>
        <w:jc w:val="left"/>
      </w:pPr>
      <w:rPr>
        <w:rFonts w:ascii="Times New Roman" w:eastAsia="Times New Roman" w:hAnsi="Times New Roman" w:cs="Times New Roman" w:hint="default"/>
        <w:w w:val="101"/>
        <w:sz w:val="23"/>
        <w:szCs w:val="23"/>
        <w:lang w:val="tr-TR" w:eastAsia="en-US" w:bidi="ar-SA"/>
      </w:rPr>
    </w:lvl>
    <w:lvl w:ilvl="1" w:tplc="2332779E">
      <w:start w:val="1"/>
      <w:numFmt w:val="lowerLetter"/>
      <w:lvlText w:val="%2."/>
      <w:lvlJc w:val="left"/>
      <w:pPr>
        <w:ind w:left="1310" w:hanging="279"/>
        <w:jc w:val="left"/>
      </w:pPr>
      <w:rPr>
        <w:rFonts w:hint="default"/>
        <w:b/>
        <w:bCs/>
        <w:w w:val="102"/>
        <w:lang w:val="tr-TR" w:eastAsia="en-US" w:bidi="ar-SA"/>
      </w:rPr>
    </w:lvl>
    <w:lvl w:ilvl="2" w:tplc="8116CFF8">
      <w:numFmt w:val="bullet"/>
      <w:lvlText w:val="•"/>
      <w:lvlJc w:val="left"/>
      <w:pPr>
        <w:ind w:left="2309" w:hanging="279"/>
      </w:pPr>
      <w:rPr>
        <w:rFonts w:hint="default"/>
        <w:lang w:val="tr-TR" w:eastAsia="en-US" w:bidi="ar-SA"/>
      </w:rPr>
    </w:lvl>
    <w:lvl w:ilvl="3" w:tplc="18946CF4">
      <w:numFmt w:val="bullet"/>
      <w:lvlText w:val="•"/>
      <w:lvlJc w:val="left"/>
      <w:pPr>
        <w:ind w:left="3299" w:hanging="279"/>
      </w:pPr>
      <w:rPr>
        <w:rFonts w:hint="default"/>
        <w:lang w:val="tr-TR" w:eastAsia="en-US" w:bidi="ar-SA"/>
      </w:rPr>
    </w:lvl>
    <w:lvl w:ilvl="4" w:tplc="325C67C2">
      <w:numFmt w:val="bullet"/>
      <w:lvlText w:val="•"/>
      <w:lvlJc w:val="left"/>
      <w:pPr>
        <w:ind w:left="4288" w:hanging="279"/>
      </w:pPr>
      <w:rPr>
        <w:rFonts w:hint="default"/>
        <w:lang w:val="tr-TR" w:eastAsia="en-US" w:bidi="ar-SA"/>
      </w:rPr>
    </w:lvl>
    <w:lvl w:ilvl="5" w:tplc="EEC0C862">
      <w:numFmt w:val="bullet"/>
      <w:lvlText w:val="•"/>
      <w:lvlJc w:val="left"/>
      <w:pPr>
        <w:ind w:left="5278" w:hanging="279"/>
      </w:pPr>
      <w:rPr>
        <w:rFonts w:hint="default"/>
        <w:lang w:val="tr-TR" w:eastAsia="en-US" w:bidi="ar-SA"/>
      </w:rPr>
    </w:lvl>
    <w:lvl w:ilvl="6" w:tplc="EBE2D2B6">
      <w:numFmt w:val="bullet"/>
      <w:lvlText w:val="•"/>
      <w:lvlJc w:val="left"/>
      <w:pPr>
        <w:ind w:left="6268" w:hanging="279"/>
      </w:pPr>
      <w:rPr>
        <w:rFonts w:hint="default"/>
        <w:lang w:val="tr-TR" w:eastAsia="en-US" w:bidi="ar-SA"/>
      </w:rPr>
    </w:lvl>
    <w:lvl w:ilvl="7" w:tplc="40406972">
      <w:numFmt w:val="bullet"/>
      <w:lvlText w:val="•"/>
      <w:lvlJc w:val="left"/>
      <w:pPr>
        <w:ind w:left="7257" w:hanging="279"/>
      </w:pPr>
      <w:rPr>
        <w:rFonts w:hint="default"/>
        <w:lang w:val="tr-TR" w:eastAsia="en-US" w:bidi="ar-SA"/>
      </w:rPr>
    </w:lvl>
    <w:lvl w:ilvl="8" w:tplc="BCCA1360">
      <w:numFmt w:val="bullet"/>
      <w:lvlText w:val="•"/>
      <w:lvlJc w:val="left"/>
      <w:pPr>
        <w:ind w:left="8247" w:hanging="279"/>
      </w:pPr>
      <w:rPr>
        <w:rFonts w:hint="default"/>
        <w:lang w:val="tr-TR" w:eastAsia="en-US" w:bidi="ar-SA"/>
      </w:rPr>
    </w:lvl>
  </w:abstractNum>
  <w:num w:numId="1">
    <w:abstractNumId w:val="1"/>
  </w:num>
  <w:num w:numId="2">
    <w:abstractNumId w:val="3"/>
  </w:num>
  <w:num w:numId="3">
    <w:abstractNumId w:val="2"/>
  </w:num>
  <w:num w:numId="4">
    <w:abstractNumId w:val="25"/>
  </w:num>
  <w:num w:numId="5">
    <w:abstractNumId w:val="20"/>
  </w:num>
  <w:num w:numId="6">
    <w:abstractNumId w:val="11"/>
  </w:num>
  <w:num w:numId="7">
    <w:abstractNumId w:val="12"/>
  </w:num>
  <w:num w:numId="8">
    <w:abstractNumId w:val="16"/>
  </w:num>
  <w:num w:numId="9">
    <w:abstractNumId w:val="6"/>
  </w:num>
  <w:num w:numId="10">
    <w:abstractNumId w:val="13"/>
  </w:num>
  <w:num w:numId="11">
    <w:abstractNumId w:val="21"/>
  </w:num>
  <w:num w:numId="12">
    <w:abstractNumId w:val="24"/>
  </w:num>
  <w:num w:numId="13">
    <w:abstractNumId w:val="5"/>
  </w:num>
  <w:num w:numId="14">
    <w:abstractNumId w:val="18"/>
  </w:num>
  <w:num w:numId="15">
    <w:abstractNumId w:val="10"/>
  </w:num>
  <w:num w:numId="16">
    <w:abstractNumId w:val="22"/>
  </w:num>
  <w:num w:numId="17">
    <w:abstractNumId w:val="19"/>
  </w:num>
  <w:num w:numId="18">
    <w:abstractNumId w:val="27"/>
  </w:num>
  <w:num w:numId="19">
    <w:abstractNumId w:val="8"/>
  </w:num>
  <w:num w:numId="20">
    <w:abstractNumId w:val="28"/>
  </w:num>
  <w:num w:numId="21">
    <w:abstractNumId w:val="0"/>
  </w:num>
  <w:num w:numId="22">
    <w:abstractNumId w:val="4"/>
  </w:num>
  <w:num w:numId="23">
    <w:abstractNumId w:val="23"/>
  </w:num>
  <w:num w:numId="24">
    <w:abstractNumId w:val="9"/>
  </w:num>
  <w:num w:numId="25">
    <w:abstractNumId w:val="26"/>
  </w:num>
  <w:num w:numId="26">
    <w:abstractNumId w:val="7"/>
  </w:num>
  <w:num w:numId="27">
    <w:abstractNumId w:val="14"/>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EB"/>
    <w:rsid w:val="00047D92"/>
    <w:rsid w:val="0005027D"/>
    <w:rsid w:val="00111DA9"/>
    <w:rsid w:val="0011419F"/>
    <w:rsid w:val="001941E5"/>
    <w:rsid w:val="00243CF4"/>
    <w:rsid w:val="002E7180"/>
    <w:rsid w:val="00353A36"/>
    <w:rsid w:val="003649B8"/>
    <w:rsid w:val="003C678E"/>
    <w:rsid w:val="00417B62"/>
    <w:rsid w:val="004457FA"/>
    <w:rsid w:val="0045511E"/>
    <w:rsid w:val="004965DC"/>
    <w:rsid w:val="0056645A"/>
    <w:rsid w:val="005B466C"/>
    <w:rsid w:val="005D20C4"/>
    <w:rsid w:val="00617B5E"/>
    <w:rsid w:val="00667D3F"/>
    <w:rsid w:val="00685386"/>
    <w:rsid w:val="007E7588"/>
    <w:rsid w:val="008371A8"/>
    <w:rsid w:val="00842ED3"/>
    <w:rsid w:val="00874C0F"/>
    <w:rsid w:val="008F281F"/>
    <w:rsid w:val="00A0507F"/>
    <w:rsid w:val="00A45044"/>
    <w:rsid w:val="00A6617F"/>
    <w:rsid w:val="00A9055C"/>
    <w:rsid w:val="00A948E9"/>
    <w:rsid w:val="00AA15EB"/>
    <w:rsid w:val="00BB69FC"/>
    <w:rsid w:val="00C17F1D"/>
    <w:rsid w:val="00CC70CA"/>
    <w:rsid w:val="00DF447A"/>
    <w:rsid w:val="00E544C0"/>
    <w:rsid w:val="00E646B3"/>
    <w:rsid w:val="00F021CE"/>
    <w:rsid w:val="00F11773"/>
    <w:rsid w:val="00F232EC"/>
    <w:rsid w:val="00FC5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454D4"/>
  <w15:docId w15:val="{9BCAEA3A-04C7-43E6-95A7-B66B66F1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480"/>
      <w:outlineLvl w:val="0"/>
    </w:pPr>
    <w:rPr>
      <w:b/>
      <w:bCs/>
      <w:sz w:val="27"/>
      <w:szCs w:val="27"/>
    </w:rPr>
  </w:style>
  <w:style w:type="paragraph" w:styleId="Balk2">
    <w:name w:val="heading 2"/>
    <w:basedOn w:val="Normal"/>
    <w:uiPriority w:val="9"/>
    <w:unhideWhenUsed/>
    <w:qFormat/>
    <w:pPr>
      <w:ind w:left="480"/>
      <w:outlineLvl w:val="1"/>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ListeParagraf">
    <w:name w:val="List Paragraph"/>
    <w:basedOn w:val="Normal"/>
    <w:uiPriority w:val="1"/>
    <w:qFormat/>
    <w:pPr>
      <w:ind w:left="756" w:hanging="276"/>
    </w:pPr>
  </w:style>
  <w:style w:type="paragraph" w:customStyle="1" w:styleId="TableParagraph">
    <w:name w:val="Table Paragraph"/>
    <w:basedOn w:val="Normal"/>
    <w:uiPriority w:val="1"/>
    <w:qFormat/>
    <w:pPr>
      <w:spacing w:line="243" w:lineRule="exact"/>
      <w:ind w:left="50"/>
    </w:pPr>
  </w:style>
  <w:style w:type="paragraph" w:styleId="stBilgi">
    <w:name w:val="header"/>
    <w:basedOn w:val="Normal"/>
    <w:link w:val="stBilgiChar"/>
    <w:uiPriority w:val="99"/>
    <w:unhideWhenUsed/>
    <w:rsid w:val="00A45044"/>
    <w:pPr>
      <w:tabs>
        <w:tab w:val="center" w:pos="4536"/>
        <w:tab w:val="right" w:pos="9072"/>
      </w:tabs>
    </w:pPr>
  </w:style>
  <w:style w:type="character" w:customStyle="1" w:styleId="stBilgiChar">
    <w:name w:val="Üst Bilgi Char"/>
    <w:basedOn w:val="VarsaylanParagrafYazTipi"/>
    <w:link w:val="stBilgi"/>
    <w:uiPriority w:val="99"/>
    <w:rsid w:val="00A45044"/>
    <w:rPr>
      <w:rFonts w:ascii="Times New Roman" w:eastAsia="Times New Roman" w:hAnsi="Times New Roman" w:cs="Times New Roman"/>
      <w:lang w:val="tr-TR"/>
    </w:rPr>
  </w:style>
  <w:style w:type="paragraph" w:styleId="AltBilgi">
    <w:name w:val="footer"/>
    <w:basedOn w:val="Normal"/>
    <w:link w:val="AltBilgiChar"/>
    <w:uiPriority w:val="99"/>
    <w:unhideWhenUsed/>
    <w:rsid w:val="00A45044"/>
    <w:pPr>
      <w:tabs>
        <w:tab w:val="center" w:pos="4536"/>
        <w:tab w:val="right" w:pos="9072"/>
      </w:tabs>
    </w:pPr>
  </w:style>
  <w:style w:type="character" w:customStyle="1" w:styleId="AltBilgiChar">
    <w:name w:val="Alt Bilgi Char"/>
    <w:basedOn w:val="VarsaylanParagrafYazTipi"/>
    <w:link w:val="AltBilgi"/>
    <w:uiPriority w:val="99"/>
    <w:rsid w:val="00A45044"/>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7026</Words>
  <Characters>40051</Characters>
  <Application>Microsoft Office Word</Application>
  <DocSecurity>0</DocSecurity>
  <Lines>333</Lines>
  <Paragraphs>93</Paragraphs>
  <ScaleCrop>false</ScaleCrop>
  <HeadingPairs>
    <vt:vector size="2" baseType="variant">
      <vt:variant>
        <vt:lpstr>Konu Başlığı</vt:lpstr>
      </vt:variant>
      <vt:variant>
        <vt:i4>1</vt:i4>
      </vt:variant>
    </vt:vector>
  </HeadingPairs>
  <TitlesOfParts>
    <vt:vector size="1" baseType="lpstr">
      <vt:lpstr>Microsoft Word - AK YAPI LIMONLU BAHCE KONUT PROJESI ASANSOR TEKNIK SARTNAMESI - R1</vt:lpstr>
    </vt:vector>
  </TitlesOfParts>
  <Company/>
  <LinksUpToDate>false</LinksUpToDate>
  <CharactersWithSpaces>46984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AK YAPI LIMONLU BAHCE KONUT PROJESI ASANSOR TEKNIK SARTNAMESI - R1</dc:title>
  <dc:creator>akyap1</dc:creator>
  <cp:lastModifiedBy>Ali Albayrak</cp:lastModifiedBy>
  <cp:revision>4</cp:revision>
  <dcterms:created xsi:type="dcterms:W3CDTF">2022-07-03T11:58:00Z</dcterms:created>
  <dcterms:modified xsi:type="dcterms:W3CDTF">2022-07-19T11:06:00Z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LastSaved">
    <vt:filetime>2022-06-22T00:00:00Z</vt:filetime>
  </property>
</Properties>
</file>