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Üsküdar Üniversitesi </w:t>
      </w:r>
      <w:r w:rsidR="00E30933">
        <w:rPr>
          <w:rFonts w:ascii="Times New Roman" w:eastAsia="Times New Roman" w:hAnsi="Times New Roman" w:cs="Times New Roman"/>
          <w:sz w:val="20"/>
          <w:szCs w:val="20"/>
          <w:lang w:eastAsia="tr-TR"/>
        </w:rPr>
        <w:t>20</w:t>
      </w:r>
      <w:r w:rsidR="00F93E5A">
        <w:rPr>
          <w:rFonts w:ascii="Times New Roman" w:eastAsia="Times New Roman" w:hAnsi="Times New Roman" w:cs="Times New Roman"/>
          <w:sz w:val="20"/>
          <w:szCs w:val="20"/>
          <w:lang w:eastAsia="tr-TR"/>
        </w:rPr>
        <w:t>22</w:t>
      </w:r>
      <w:r w:rsidR="00E30933">
        <w:rPr>
          <w:rFonts w:ascii="Times New Roman" w:eastAsia="Times New Roman" w:hAnsi="Times New Roman" w:cs="Times New Roman"/>
          <w:sz w:val="20"/>
          <w:szCs w:val="20"/>
          <w:lang w:eastAsia="tr-TR"/>
        </w:rPr>
        <w:t xml:space="preserve"> tercih dönemi tanıtım ve reklam çalışmaları</w:t>
      </w:r>
      <w:r w:rsidR="00DD0701">
        <w:rPr>
          <w:rFonts w:ascii="Times New Roman" w:eastAsia="Times New Roman" w:hAnsi="Times New Roman" w:cs="Times New Roman"/>
          <w:sz w:val="20"/>
          <w:szCs w:val="20"/>
          <w:lang w:eastAsia="tr-TR"/>
        </w:rPr>
        <w:t xml:space="preserve"> </w:t>
      </w:r>
      <w:r w:rsidRPr="003365B7">
        <w:rPr>
          <w:rFonts w:ascii="Times New Roman" w:eastAsia="Times New Roman" w:hAnsi="Times New Roman" w:cs="Times New Roman"/>
          <w:sz w:val="20"/>
          <w:szCs w:val="20"/>
          <w:lang w:eastAsia="tr-TR"/>
        </w:rPr>
        <w:t xml:space="preserve">işi </w:t>
      </w:r>
      <w:r w:rsidR="00F93E5A">
        <w:rPr>
          <w:rFonts w:ascii="Times New Roman" w:eastAsia="Times New Roman" w:hAnsi="Times New Roman" w:cs="Times New Roman"/>
          <w:sz w:val="20"/>
          <w:szCs w:val="20"/>
          <w:lang w:eastAsia="tr-TR"/>
        </w:rPr>
        <w:t>T.C. Üsküdar Üniversitesi</w:t>
      </w:r>
      <w:r w:rsidRPr="003365B7">
        <w:rPr>
          <w:rFonts w:ascii="Times New Roman" w:eastAsia="Times New Roman" w:hAnsi="Times New Roman" w:cs="Times New Roman"/>
          <w:sz w:val="20"/>
          <w:szCs w:val="20"/>
          <w:lang w:eastAsia="tr-TR"/>
        </w:rPr>
        <w:t xml:space="preserve"> İhale Yönetmeliğinin 16 </w:t>
      </w:r>
      <w:proofErr w:type="spellStart"/>
      <w:r w:rsidRPr="003365B7">
        <w:rPr>
          <w:rFonts w:ascii="Times New Roman" w:eastAsia="Times New Roman" w:hAnsi="Times New Roman" w:cs="Times New Roman"/>
          <w:sz w:val="20"/>
          <w:szCs w:val="20"/>
          <w:lang w:eastAsia="tr-TR"/>
        </w:rPr>
        <w:t>ıncı</w:t>
      </w:r>
      <w:proofErr w:type="spellEnd"/>
      <w:r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Pr="003365B7">
              <w:rPr>
                <w:rFonts w:ascii="Times New Roman" w:eastAsia="Times New Roman" w:hAnsi="Times New Roman" w:cs="Times New Roman"/>
                <w:sz w:val="20"/>
                <w:szCs w:val="20"/>
                <w:lang w:eastAsia="tr-TR"/>
              </w:rPr>
              <w:t xml:space="preserve">, </w:t>
            </w:r>
            <w:r w:rsidR="00F93E5A">
              <w:rPr>
                <w:rFonts w:ascii="Times New Roman" w:eastAsia="Times New Roman" w:hAnsi="Times New Roman" w:cs="Times New Roman"/>
                <w:sz w:val="20"/>
                <w:szCs w:val="20"/>
                <w:lang w:eastAsia="tr-TR"/>
              </w:rPr>
              <w:t>Üniversite</w:t>
            </w:r>
            <w:r w:rsidRPr="003365B7">
              <w:rPr>
                <w:rFonts w:ascii="Times New Roman" w:eastAsia="Times New Roman" w:hAnsi="Times New Roman" w:cs="Times New Roman"/>
                <w:sz w:val="20"/>
                <w:szCs w:val="20"/>
                <w:lang w:eastAsia="tr-TR"/>
              </w:rPr>
              <w:t xml:space="preserve"> S</w:t>
            </w:r>
            <w:r w:rsidR="00F93E5A">
              <w:rPr>
                <w:rFonts w:ascii="Times New Roman" w:eastAsia="Times New Roman" w:hAnsi="Times New Roman" w:cs="Times New Roman"/>
                <w:sz w:val="20"/>
                <w:szCs w:val="20"/>
                <w:lang w:eastAsia="tr-TR"/>
              </w:rPr>
              <w:t>oka</w:t>
            </w:r>
            <w:r w:rsidRPr="003365B7">
              <w:rPr>
                <w:rFonts w:ascii="Times New Roman" w:eastAsia="Times New Roman" w:hAnsi="Times New Roman" w:cs="Times New Roman"/>
                <w:sz w:val="20"/>
                <w:szCs w:val="20"/>
                <w:lang w:eastAsia="tr-TR"/>
              </w:rPr>
              <w:t>k.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E309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DD0701">
              <w:rPr>
                <w:rFonts w:ascii="Times New Roman" w:eastAsia="Times New Roman" w:hAnsi="Times New Roman" w:cs="Times New Roman"/>
                <w:sz w:val="20"/>
                <w:szCs w:val="20"/>
                <w:lang w:eastAsia="tr-TR"/>
              </w:rPr>
              <w:t>Üsküdar</w:t>
            </w:r>
            <w:proofErr w:type="gramEnd"/>
            <w:r w:rsidR="00DD0701">
              <w:rPr>
                <w:rFonts w:ascii="Times New Roman" w:eastAsia="Times New Roman" w:hAnsi="Times New Roman" w:cs="Times New Roman"/>
                <w:sz w:val="20"/>
                <w:szCs w:val="20"/>
                <w:lang w:eastAsia="tr-TR"/>
              </w:rPr>
              <w:t xml:space="preserve"> Üniversitesi </w:t>
            </w:r>
            <w:r w:rsidR="00E30933">
              <w:rPr>
                <w:rFonts w:ascii="Times New Roman" w:eastAsia="Times New Roman" w:hAnsi="Times New Roman" w:cs="Times New Roman"/>
                <w:sz w:val="20"/>
                <w:szCs w:val="20"/>
                <w:lang w:eastAsia="tr-TR"/>
              </w:rPr>
              <w:t xml:space="preserve">  20</w:t>
            </w:r>
            <w:r w:rsidR="00F93E5A">
              <w:rPr>
                <w:rFonts w:ascii="Times New Roman" w:eastAsia="Times New Roman" w:hAnsi="Times New Roman" w:cs="Times New Roman"/>
                <w:sz w:val="20"/>
                <w:szCs w:val="20"/>
                <w:lang w:eastAsia="tr-TR"/>
              </w:rPr>
              <w:t>22</w:t>
            </w:r>
            <w:r w:rsidR="00E30933">
              <w:rPr>
                <w:rFonts w:ascii="Times New Roman" w:eastAsia="Times New Roman" w:hAnsi="Times New Roman" w:cs="Times New Roman"/>
                <w:sz w:val="20"/>
                <w:szCs w:val="20"/>
                <w:lang w:eastAsia="tr-TR"/>
              </w:rPr>
              <w:t xml:space="preserve"> tercih dönemi tanıtım ve reklam çalışmaları </w:t>
            </w:r>
            <w:r w:rsidR="003365B7" w:rsidRPr="003365B7">
              <w:rPr>
                <w:rFonts w:ascii="Times New Roman" w:eastAsia="Times New Roman" w:hAnsi="Times New Roman" w:cs="Times New Roman"/>
                <w:sz w:val="20"/>
                <w:szCs w:val="20"/>
                <w:lang w:eastAsia="tr-TR"/>
              </w:rPr>
              <w:t>işi</w:t>
            </w:r>
            <w:r w:rsidR="00E30933">
              <w:rPr>
                <w:rFonts w:ascii="Times New Roman" w:eastAsia="Times New Roman" w:hAnsi="Times New Roman" w:cs="Times New Roman"/>
                <w:sz w:val="20"/>
                <w:szCs w:val="20"/>
                <w:lang w:eastAsia="tr-TR"/>
              </w:rPr>
              <w:t>. Reklam ve tanıtımın hangi mecralarda yapılacağı ve miktarı teknik şartnamede belirtilmiştir.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376E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E30933">
              <w:rPr>
                <w:rFonts w:ascii="Times New Roman" w:eastAsia="Times New Roman" w:hAnsi="Times New Roman" w:cs="Times New Roman"/>
                <w:sz w:val="20"/>
                <w:szCs w:val="20"/>
                <w:lang w:eastAsia="tr-TR"/>
              </w:rPr>
              <w:t>Yerel</w:t>
            </w:r>
            <w:proofErr w:type="gramEnd"/>
            <w:r w:rsidR="00E30933">
              <w:rPr>
                <w:rFonts w:ascii="Times New Roman" w:eastAsia="Times New Roman" w:hAnsi="Times New Roman" w:cs="Times New Roman"/>
                <w:sz w:val="20"/>
                <w:szCs w:val="20"/>
                <w:lang w:eastAsia="tr-TR"/>
              </w:rPr>
              <w:t xml:space="preserve"> ve Ulusal medya organları.</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w:t>
            </w:r>
            <w:proofErr w:type="gramStart"/>
            <w:r w:rsidR="00F93E5A">
              <w:rPr>
                <w:rFonts w:ascii="Times New Roman" w:eastAsia="Times New Roman" w:hAnsi="Times New Roman" w:cs="Times New Roman"/>
                <w:sz w:val="20"/>
                <w:szCs w:val="20"/>
                <w:lang w:eastAsia="tr-TR"/>
              </w:rPr>
              <w:t xml:space="preserve">Üniversite </w:t>
            </w:r>
            <w:r w:rsidR="003365B7" w:rsidRPr="003365B7">
              <w:rPr>
                <w:rFonts w:ascii="Times New Roman" w:eastAsia="Times New Roman" w:hAnsi="Times New Roman" w:cs="Times New Roman"/>
                <w:sz w:val="20"/>
                <w:szCs w:val="20"/>
                <w:lang w:eastAsia="tr-TR"/>
              </w:rPr>
              <w:t xml:space="preserve"> Sokak</w:t>
            </w:r>
            <w:proofErr w:type="gramEnd"/>
            <w:r w:rsidR="003365B7" w:rsidRPr="003365B7">
              <w:rPr>
                <w:rFonts w:ascii="Times New Roman" w:eastAsia="Times New Roman" w:hAnsi="Times New Roman" w:cs="Times New Roman"/>
                <w:sz w:val="20"/>
                <w:szCs w:val="20"/>
                <w:lang w:eastAsia="tr-TR"/>
              </w:rPr>
              <w:t xml:space="preserve">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E309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F93E5A">
              <w:rPr>
                <w:rFonts w:ascii="Times New Roman" w:eastAsia="Times New Roman" w:hAnsi="Times New Roman" w:cs="Times New Roman"/>
                <w:sz w:val="20"/>
                <w:szCs w:val="20"/>
                <w:lang w:eastAsia="tr-TR"/>
              </w:rPr>
              <w:t>23</w:t>
            </w:r>
            <w:r w:rsidR="003365B7">
              <w:rPr>
                <w:rFonts w:ascii="Times New Roman" w:eastAsia="Times New Roman" w:hAnsi="Times New Roman" w:cs="Times New Roman"/>
                <w:sz w:val="20"/>
                <w:szCs w:val="20"/>
                <w:lang w:eastAsia="tr-TR"/>
              </w:rPr>
              <w:t>.0</w:t>
            </w:r>
            <w:r w:rsidR="00F93E5A">
              <w:rPr>
                <w:rFonts w:ascii="Times New Roman" w:eastAsia="Times New Roman" w:hAnsi="Times New Roman" w:cs="Times New Roman"/>
                <w:sz w:val="20"/>
                <w:szCs w:val="20"/>
                <w:lang w:eastAsia="tr-TR"/>
              </w:rPr>
              <w:t>6</w:t>
            </w:r>
            <w:r w:rsidR="003365B7">
              <w:rPr>
                <w:rFonts w:ascii="Times New Roman" w:eastAsia="Times New Roman" w:hAnsi="Times New Roman" w:cs="Times New Roman"/>
                <w:sz w:val="20"/>
                <w:szCs w:val="20"/>
                <w:lang w:eastAsia="tr-TR"/>
              </w:rPr>
              <w:t>.20</w:t>
            </w:r>
            <w:r w:rsidR="00F93E5A">
              <w:rPr>
                <w:rFonts w:ascii="Times New Roman" w:eastAsia="Times New Roman" w:hAnsi="Times New Roman" w:cs="Times New Roman"/>
                <w:sz w:val="20"/>
                <w:szCs w:val="20"/>
                <w:lang w:eastAsia="tr-TR"/>
              </w:rPr>
              <w:t>22</w:t>
            </w:r>
            <w:r w:rsidR="003365B7">
              <w:rPr>
                <w:rFonts w:ascii="Times New Roman" w:eastAsia="Times New Roman" w:hAnsi="Times New Roman" w:cs="Times New Roman"/>
                <w:sz w:val="20"/>
                <w:szCs w:val="20"/>
                <w:lang w:eastAsia="tr-TR"/>
              </w:rPr>
              <w:t xml:space="preserve"> Saat 1</w:t>
            </w:r>
            <w:r w:rsidR="00A46B37">
              <w:rPr>
                <w:rFonts w:ascii="Times New Roman" w:eastAsia="Times New Roman" w:hAnsi="Times New Roman" w:cs="Times New Roman"/>
                <w:sz w:val="20"/>
                <w:szCs w:val="20"/>
                <w:lang w:eastAsia="tr-TR"/>
              </w:rPr>
              <w:t>4</w:t>
            </w:r>
            <w:bookmarkStart w:id="0" w:name="_GoBack"/>
            <w:bookmarkEnd w:id="0"/>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1D340E" w:rsidRPr="003365B7"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a) Teklif vermeye yetkili olduğunu gösteren İmza Beyannamesi veya İmza Sirküleri.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1D340E"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b)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1D340E" w:rsidRPr="003365B7" w:rsidRDefault="001D340E"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c) Geçici teminata ilişkin geçici teminat mektubu veya geçici teminat mektupları dışındaki teminatların Üsküdar Üniversitesi Mali İşler Direktörlüğüne yatırıldığını gösteren makbuzlar.</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İdari şartnamenin 7.</w:t>
      </w:r>
      <w:r w:rsidR="00DD0701">
        <w:rPr>
          <w:rFonts w:ascii="Times New Roman" w:eastAsia="Times New Roman" w:hAnsi="Times New Roman" w:cs="Times New Roman"/>
          <w:sz w:val="20"/>
          <w:szCs w:val="20"/>
          <w:lang w:eastAsia="tr-TR"/>
        </w:rPr>
        <w:t>1</w:t>
      </w:r>
      <w:r w:rsidRPr="003365B7">
        <w:rPr>
          <w:rFonts w:ascii="Times New Roman" w:eastAsia="Times New Roman" w:hAnsi="Times New Roman" w:cs="Times New Roman"/>
          <w:sz w:val="20"/>
          <w:szCs w:val="20"/>
          <w:lang w:eastAsia="tr-TR"/>
        </w:rPr>
        <w:t xml:space="preserve"> ve 7.</w:t>
      </w:r>
      <w:r w:rsidR="00DD0701">
        <w:rPr>
          <w:rFonts w:ascii="Times New Roman" w:eastAsia="Times New Roman" w:hAnsi="Times New Roman" w:cs="Times New Roman"/>
          <w:sz w:val="20"/>
          <w:szCs w:val="20"/>
          <w:lang w:eastAsia="tr-TR"/>
        </w:rPr>
        <w:t>2</w:t>
      </w:r>
      <w:r w:rsidRPr="003365B7">
        <w:rPr>
          <w:rFonts w:ascii="Times New Roman" w:eastAsia="Times New Roman" w:hAnsi="Times New Roman" w:cs="Times New Roman"/>
          <w:sz w:val="20"/>
          <w:szCs w:val="20"/>
          <w:lang w:eastAsia="tr-TR"/>
        </w:rPr>
        <w:t xml:space="preserve"> </w:t>
      </w:r>
      <w:r w:rsidR="00DD0701">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nc</w:t>
      </w:r>
      <w:r w:rsidR="00DD0701">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 xml:space="preserve"> maddelerde belirtilen yeterlik belgeleri. </w:t>
      </w:r>
    </w:p>
    <w:p w:rsidR="001D340E" w:rsidRPr="003365B7" w:rsidRDefault="001D340E"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d) Vekâleten ihaleye katılma halinde, vekil adına düzenlenmiş, ihaleye katılmaya ilişkin noter onaylı vekâletname </w:t>
      </w:r>
      <w:proofErr w:type="gramStart"/>
      <w:r w:rsidRPr="003365B7">
        <w:rPr>
          <w:rFonts w:ascii="Times New Roman" w:eastAsia="Times New Roman" w:hAnsi="Times New Roman" w:cs="Times New Roman"/>
          <w:sz w:val="20"/>
          <w:szCs w:val="20"/>
          <w:lang w:eastAsia="tr-TR"/>
        </w:rPr>
        <w:t>ile</w:t>
      </w:r>
      <w:proofErr w:type="gramEnd"/>
      <w:r w:rsidRPr="003365B7">
        <w:rPr>
          <w:rFonts w:ascii="Times New Roman" w:eastAsia="Times New Roman" w:hAnsi="Times New Roman" w:cs="Times New Roman"/>
          <w:sz w:val="20"/>
          <w:szCs w:val="20"/>
          <w:lang w:eastAsia="tr-TR"/>
        </w:rPr>
        <w:t xml:space="preserve"> vekilin noter tasdikli imza beyannamesi</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A46B37">
        <w:rPr>
          <w:rFonts w:ascii="Times New Roman" w:eastAsia="Times New Roman" w:hAnsi="Times New Roman" w:cs="Times New Roman"/>
          <w:sz w:val="20"/>
          <w:szCs w:val="20"/>
          <w:lang w:eastAsia="tr-TR"/>
        </w:rPr>
        <w:t>300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8-</w:t>
      </w:r>
      <w:proofErr w:type="gramStart"/>
      <w:r w:rsidRPr="003365B7">
        <w:rPr>
          <w:rFonts w:ascii="Times New Roman" w:eastAsia="Times New Roman" w:hAnsi="Times New Roman" w:cs="Times New Roman"/>
          <w:sz w:val="20"/>
          <w:szCs w:val="20"/>
          <w:lang w:eastAsia="tr-TR"/>
        </w:rPr>
        <w:t>Teklifler,  ihale</w:t>
      </w:r>
      <w:proofErr w:type="gramEnd"/>
      <w:r w:rsidRPr="003365B7">
        <w:rPr>
          <w:rFonts w:ascii="Times New Roman" w:eastAsia="Times New Roman" w:hAnsi="Times New Roman" w:cs="Times New Roman"/>
          <w:sz w:val="20"/>
          <w:szCs w:val="20"/>
          <w:lang w:eastAsia="tr-TR"/>
        </w:rPr>
        <w:t xml:space="preserv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E4" w:rsidRDefault="001013E4" w:rsidP="00565C71">
      <w:pPr>
        <w:spacing w:after="0" w:line="240" w:lineRule="auto"/>
      </w:pPr>
      <w:r>
        <w:separator/>
      </w:r>
    </w:p>
  </w:endnote>
  <w:endnote w:type="continuationSeparator" w:id="0">
    <w:p w:rsidR="001013E4" w:rsidRDefault="001013E4"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E4" w:rsidRDefault="001013E4" w:rsidP="00565C71">
      <w:pPr>
        <w:spacing w:after="0" w:line="240" w:lineRule="auto"/>
      </w:pPr>
      <w:r>
        <w:separator/>
      </w:r>
    </w:p>
  </w:footnote>
  <w:footnote w:type="continuationSeparator" w:id="0">
    <w:p w:rsidR="001013E4" w:rsidRDefault="001013E4"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1013E4"/>
    <w:rsid w:val="001D340E"/>
    <w:rsid w:val="002D5FAA"/>
    <w:rsid w:val="003365B7"/>
    <w:rsid w:val="00376EBC"/>
    <w:rsid w:val="00521CD8"/>
    <w:rsid w:val="00563279"/>
    <w:rsid w:val="00565C71"/>
    <w:rsid w:val="0057353C"/>
    <w:rsid w:val="00575CDB"/>
    <w:rsid w:val="006E429E"/>
    <w:rsid w:val="006F5BDB"/>
    <w:rsid w:val="006F5F8A"/>
    <w:rsid w:val="00A45449"/>
    <w:rsid w:val="00A46B37"/>
    <w:rsid w:val="00A57269"/>
    <w:rsid w:val="00C56C5A"/>
    <w:rsid w:val="00D16D30"/>
    <w:rsid w:val="00D757FA"/>
    <w:rsid w:val="00DD0701"/>
    <w:rsid w:val="00E30933"/>
    <w:rsid w:val="00E33539"/>
    <w:rsid w:val="00F3601D"/>
    <w:rsid w:val="00F93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E12"/>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577</Words>
  <Characters>3293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5</cp:revision>
  <dcterms:created xsi:type="dcterms:W3CDTF">2022-06-08T06:06:00Z</dcterms:created>
  <dcterms:modified xsi:type="dcterms:W3CDTF">2022-06-08T07:48:00Z</dcterms:modified>
</cp:coreProperties>
</file>