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DDA" w:rsidRDefault="009D5DDA" w:rsidP="00C235F5">
      <w:pPr>
        <w:pStyle w:val="Balk2"/>
        <w:spacing w:before="70"/>
        <w:ind w:left="0"/>
      </w:pPr>
    </w:p>
    <w:p w:rsidR="00164034" w:rsidRPr="00164034" w:rsidRDefault="0044061D" w:rsidP="00164034">
      <w:pPr>
        <w:pStyle w:val="3-NormalYaz"/>
        <w:jc w:val="center"/>
        <w:rPr>
          <w:rFonts w:ascii="Times New Roman" w:hAnsi="Times New Roman" w:cs="Times New Roman"/>
          <w:b/>
          <w:sz w:val="24"/>
          <w:szCs w:val="24"/>
        </w:rPr>
      </w:pPr>
      <w:r w:rsidRPr="00164034">
        <w:rPr>
          <w:rFonts w:ascii="Times New Roman" w:hAnsi="Times New Roman" w:cs="Times New Roman"/>
          <w:b/>
          <w:sz w:val="24"/>
          <w:szCs w:val="24"/>
        </w:rPr>
        <w:t xml:space="preserve">ÜSKÜDAR ÜNİVERSİTESİ </w:t>
      </w:r>
      <w:r w:rsidR="00164034" w:rsidRPr="00164034">
        <w:rPr>
          <w:rFonts w:ascii="Times New Roman" w:hAnsi="Times New Roman" w:cs="Times New Roman"/>
          <w:b/>
          <w:sz w:val="24"/>
          <w:szCs w:val="24"/>
        </w:rPr>
        <w:t xml:space="preserve">MÜHENDİSLİK VE DOĞA BİLİMLERİ FAKÜLTESİ </w:t>
      </w:r>
    </w:p>
    <w:p w:rsidR="009D5DDA" w:rsidRPr="00164034" w:rsidRDefault="00164034" w:rsidP="00164034">
      <w:pPr>
        <w:pStyle w:val="3-NormalYaz"/>
        <w:jc w:val="center"/>
        <w:rPr>
          <w:rFonts w:ascii="Times New Roman" w:hAnsi="Times New Roman" w:cs="Times New Roman"/>
          <w:b/>
          <w:sz w:val="24"/>
          <w:szCs w:val="24"/>
        </w:rPr>
      </w:pPr>
      <w:r w:rsidRPr="00164034">
        <w:rPr>
          <w:rFonts w:ascii="Times New Roman" w:hAnsi="Times New Roman" w:cs="Times New Roman"/>
          <w:b/>
          <w:sz w:val="24"/>
          <w:szCs w:val="24"/>
        </w:rPr>
        <w:t xml:space="preserve">LABORATUVAR </w:t>
      </w:r>
      <w:proofErr w:type="gramStart"/>
      <w:r w:rsidRPr="00164034">
        <w:rPr>
          <w:rFonts w:ascii="Times New Roman" w:hAnsi="Times New Roman" w:cs="Times New Roman"/>
          <w:b/>
          <w:sz w:val="24"/>
          <w:szCs w:val="24"/>
        </w:rPr>
        <w:t xml:space="preserve">CİHAZLARI </w:t>
      </w:r>
      <w:r w:rsidR="0044061D" w:rsidRPr="00164034">
        <w:rPr>
          <w:rFonts w:ascii="Times New Roman" w:hAnsi="Times New Roman" w:cs="Times New Roman"/>
          <w:b/>
          <w:sz w:val="24"/>
          <w:szCs w:val="24"/>
        </w:rPr>
        <w:t xml:space="preserve"> </w:t>
      </w:r>
      <w:r w:rsidR="00B5333E" w:rsidRPr="00164034">
        <w:rPr>
          <w:rFonts w:ascii="Times New Roman" w:hAnsi="Times New Roman" w:cs="Times New Roman"/>
          <w:b/>
          <w:sz w:val="24"/>
          <w:szCs w:val="24"/>
        </w:rPr>
        <w:t>İ</w:t>
      </w:r>
      <w:r w:rsidR="0044061D" w:rsidRPr="00164034">
        <w:rPr>
          <w:rFonts w:ascii="Times New Roman" w:hAnsi="Times New Roman" w:cs="Times New Roman"/>
          <w:b/>
          <w:sz w:val="24"/>
          <w:szCs w:val="24"/>
        </w:rPr>
        <w:t>DARİ</w:t>
      </w:r>
      <w:proofErr w:type="gramEnd"/>
      <w:r w:rsidR="00B5333E" w:rsidRPr="00164034">
        <w:rPr>
          <w:rFonts w:ascii="Times New Roman" w:hAnsi="Times New Roman" w:cs="Times New Roman"/>
          <w:b/>
          <w:sz w:val="24"/>
          <w:szCs w:val="24"/>
        </w:rPr>
        <w:t xml:space="preserve"> ŞARTNAME</w:t>
      </w:r>
      <w:r w:rsidR="0044061D" w:rsidRPr="00164034">
        <w:rPr>
          <w:rFonts w:ascii="Times New Roman" w:hAnsi="Times New Roman" w:cs="Times New Roman"/>
          <w:b/>
          <w:sz w:val="24"/>
          <w:szCs w:val="24"/>
        </w:rPr>
        <w:t>Sİ</w:t>
      </w:r>
    </w:p>
    <w:p w:rsidR="009D5DDA" w:rsidRPr="00EC6FD1" w:rsidRDefault="009D5DDA">
      <w:pPr>
        <w:pStyle w:val="GvdeMetni"/>
        <w:ind w:left="0"/>
        <w:jc w:val="left"/>
        <w:rPr>
          <w:b/>
        </w:rPr>
      </w:pPr>
    </w:p>
    <w:p w:rsidR="009D5DDA" w:rsidRPr="00EC6FD1" w:rsidRDefault="00B5333E">
      <w:pPr>
        <w:spacing w:before="199"/>
        <w:ind w:left="830"/>
        <w:rPr>
          <w:b/>
        </w:rPr>
      </w:pPr>
      <w:r w:rsidRPr="00EC6FD1">
        <w:rPr>
          <w:b/>
        </w:rPr>
        <w:t>I - İHALENİN KONUSU VE TEKLİF VERMEYE İLİŞKİN HUSUSLAR</w:t>
      </w:r>
    </w:p>
    <w:p w:rsidR="009D5DDA" w:rsidRPr="00EC6FD1" w:rsidRDefault="00B5333E">
      <w:pPr>
        <w:spacing w:before="110"/>
        <w:ind w:left="120"/>
        <w:jc w:val="both"/>
        <w:rPr>
          <w:b/>
        </w:rPr>
      </w:pPr>
      <w:r w:rsidRPr="00EC6FD1">
        <w:rPr>
          <w:b/>
        </w:rPr>
        <w:t>Madde 1 - İdareye ilişkin bilgiler</w:t>
      </w:r>
    </w:p>
    <w:p w:rsidR="009D5DDA" w:rsidRPr="00EC6FD1" w:rsidRDefault="00B5333E" w:rsidP="009A77DD">
      <w:pPr>
        <w:pStyle w:val="ListeParagraf"/>
        <w:numPr>
          <w:ilvl w:val="1"/>
          <w:numId w:val="26"/>
        </w:numPr>
        <w:tabs>
          <w:tab w:val="left" w:pos="514"/>
        </w:tabs>
        <w:spacing w:before="112"/>
        <w:ind w:firstLine="0"/>
      </w:pPr>
      <w:r w:rsidRPr="00EC6FD1">
        <w:t>İdarenin;</w:t>
      </w:r>
    </w:p>
    <w:p w:rsidR="00730EA0" w:rsidRPr="00EC6FD1" w:rsidRDefault="00B5333E">
      <w:pPr>
        <w:pStyle w:val="GvdeMetni"/>
        <w:spacing w:before="110" w:line="345" w:lineRule="auto"/>
        <w:ind w:left="828" w:right="2377"/>
        <w:jc w:val="left"/>
      </w:pPr>
      <w:r w:rsidRPr="00EC6FD1">
        <w:t>a) Adı:</w:t>
      </w:r>
      <w:r w:rsidR="00730EA0" w:rsidRPr="00EC6FD1">
        <w:t xml:space="preserve"> Üsküdar Üniversitesi                                                                              </w:t>
      </w:r>
      <w:r w:rsidRPr="00EC6FD1">
        <w:t xml:space="preserve"> b) Adresi:</w:t>
      </w:r>
      <w:r w:rsidR="00730EA0" w:rsidRPr="00EC6FD1">
        <w:t xml:space="preserve"> Altunizade, Haluk Türksoy Sokak No: 14 Üsküdar / İstanbul                                                                 </w:t>
      </w:r>
    </w:p>
    <w:p w:rsidR="009D5DDA" w:rsidRPr="00EC6FD1" w:rsidRDefault="00B5333E">
      <w:pPr>
        <w:pStyle w:val="GvdeMetni"/>
        <w:spacing w:before="110" w:line="345" w:lineRule="auto"/>
        <w:ind w:left="828" w:right="2377"/>
        <w:jc w:val="left"/>
      </w:pPr>
      <w:r w:rsidRPr="00EC6FD1">
        <w:t xml:space="preserve">c) </w:t>
      </w:r>
      <w:r w:rsidRPr="00EC6FD1">
        <w:rPr>
          <w:spacing w:val="-5"/>
        </w:rPr>
        <w:t xml:space="preserve">Telefon </w:t>
      </w:r>
      <w:r w:rsidRPr="00EC6FD1">
        <w:t>numarası:</w:t>
      </w:r>
      <w:r w:rsidR="00730EA0" w:rsidRPr="00EC6FD1">
        <w:t xml:space="preserve"> (216) 400 22 22</w:t>
      </w:r>
      <w:r w:rsidR="00730EA0" w:rsidRPr="00EC6FD1">
        <w:tab/>
      </w:r>
      <w:r w:rsidR="00730EA0" w:rsidRPr="00EC6FD1">
        <w:tab/>
      </w:r>
      <w:r w:rsidR="00730EA0" w:rsidRPr="00EC6FD1">
        <w:tab/>
      </w:r>
      <w:r w:rsidR="00730EA0" w:rsidRPr="00EC6FD1">
        <w:tab/>
        <w:t xml:space="preserve">                        </w:t>
      </w:r>
      <w:r w:rsidRPr="00EC6FD1">
        <w:t>ç) Faks numarası:</w:t>
      </w:r>
      <w:r w:rsidR="00730EA0" w:rsidRPr="00EC6FD1">
        <w:t xml:space="preserve"> (216) 474 12 56</w:t>
      </w:r>
    </w:p>
    <w:p w:rsidR="009D5DDA" w:rsidRPr="00EC6FD1" w:rsidRDefault="00730EA0">
      <w:pPr>
        <w:pStyle w:val="GvdeMetni"/>
        <w:spacing w:before="5"/>
        <w:ind w:left="828"/>
        <w:jc w:val="left"/>
      </w:pPr>
      <w:r w:rsidRPr="00EC6FD1">
        <w:t>d</w:t>
      </w:r>
      <w:r w:rsidR="00B5333E" w:rsidRPr="00EC6FD1">
        <w:t>) İlgili personelinin adı</w:t>
      </w:r>
      <w:r w:rsidRPr="00EC6FD1">
        <w:t xml:space="preserve">, soyadı ve unvanı: </w:t>
      </w:r>
    </w:p>
    <w:p w:rsidR="009D5DDA" w:rsidRPr="00EC6FD1" w:rsidRDefault="00B5333E" w:rsidP="009A77DD">
      <w:pPr>
        <w:pStyle w:val="ListeParagraf"/>
        <w:numPr>
          <w:ilvl w:val="1"/>
          <w:numId w:val="26"/>
        </w:numPr>
        <w:tabs>
          <w:tab w:val="left" w:pos="578"/>
        </w:tabs>
        <w:spacing w:before="119" w:line="246" w:lineRule="exact"/>
        <w:ind w:right="398" w:firstLine="0"/>
      </w:pPr>
      <w:r w:rsidRPr="00EC6FD1">
        <w:rPr>
          <w:spacing w:val="-4"/>
        </w:rPr>
        <w:t xml:space="preserve">İstekliler, </w:t>
      </w:r>
      <w:r w:rsidRPr="00EC6FD1">
        <w:rPr>
          <w:spacing w:val="-3"/>
        </w:rPr>
        <w:t xml:space="preserve">ihaleye ilişkin bilgileri </w:t>
      </w:r>
      <w:r w:rsidRPr="00EC6FD1">
        <w:t xml:space="preserve">yukarıdaki adres ve numaralardan </w:t>
      </w:r>
      <w:r w:rsidRPr="00EC6FD1">
        <w:rPr>
          <w:spacing w:val="-3"/>
        </w:rPr>
        <w:t xml:space="preserve">görevli personelle </w:t>
      </w:r>
      <w:r w:rsidRPr="00EC6FD1">
        <w:t xml:space="preserve">irtibat kurmak suretiyle </w:t>
      </w:r>
      <w:proofErr w:type="gramStart"/>
      <w:r w:rsidRPr="00EC6FD1">
        <w:rPr>
          <w:spacing w:val="-3"/>
        </w:rPr>
        <w:t>temin</w:t>
      </w:r>
      <w:r w:rsidRPr="00EC6FD1">
        <w:rPr>
          <w:spacing w:val="-37"/>
        </w:rPr>
        <w:t xml:space="preserve"> </w:t>
      </w:r>
      <w:r w:rsidR="00164034">
        <w:rPr>
          <w:spacing w:val="-37"/>
        </w:rPr>
        <w:t xml:space="preserve"> </w:t>
      </w:r>
      <w:r w:rsidRPr="00EC6FD1">
        <w:rPr>
          <w:spacing w:val="-4"/>
        </w:rPr>
        <w:t>edebilirler</w:t>
      </w:r>
      <w:proofErr w:type="gramEnd"/>
      <w:r w:rsidRPr="00EC6FD1">
        <w:rPr>
          <w:spacing w:val="-4"/>
        </w:rPr>
        <w:t>.</w:t>
      </w:r>
    </w:p>
    <w:p w:rsidR="009D5DDA" w:rsidRPr="00EC6FD1" w:rsidRDefault="00B5333E">
      <w:pPr>
        <w:pStyle w:val="Balk2"/>
        <w:spacing w:before="109"/>
      </w:pPr>
      <w:r w:rsidRPr="00EC6FD1">
        <w:t>Madde 2 - İhale konusu alıma ilişkin bilgiler</w:t>
      </w:r>
    </w:p>
    <w:p w:rsidR="009D5DDA" w:rsidRPr="00EC6FD1" w:rsidRDefault="00B5333E">
      <w:pPr>
        <w:spacing w:before="113"/>
        <w:ind w:left="120"/>
        <w:jc w:val="both"/>
      </w:pPr>
      <w:r w:rsidRPr="00EC6FD1">
        <w:rPr>
          <w:b/>
        </w:rPr>
        <w:t xml:space="preserve">2.1. </w:t>
      </w:r>
      <w:r w:rsidRPr="00EC6FD1">
        <w:t>İhale konusu malın;</w:t>
      </w:r>
    </w:p>
    <w:p w:rsidR="00DD7590" w:rsidRPr="00EC6FD1" w:rsidRDefault="00B5333E" w:rsidP="00DD7590">
      <w:pPr>
        <w:pStyle w:val="GvdeMetni"/>
        <w:spacing w:before="111" w:line="345" w:lineRule="auto"/>
        <w:ind w:left="830" w:right="2393"/>
      </w:pPr>
      <w:proofErr w:type="gramStart"/>
      <w:r w:rsidRPr="00EC6FD1">
        <w:t>a)</w:t>
      </w:r>
      <w:proofErr w:type="gramEnd"/>
      <w:r w:rsidRPr="00EC6FD1">
        <w:t>Adı:</w:t>
      </w:r>
      <w:r w:rsidR="00CC0BA6" w:rsidRPr="00EC6FD1">
        <w:t xml:space="preserve"> </w:t>
      </w:r>
      <w:r w:rsidR="00DD7590" w:rsidRPr="00EC6FD1">
        <w:t xml:space="preserve">Üsküdar Üniversitesi </w:t>
      </w:r>
      <w:r w:rsidR="00164034">
        <w:t>Mühendislik ve Doğa Bilimleri</w:t>
      </w:r>
      <w:r w:rsidR="00DD7590" w:rsidRPr="00EC6FD1">
        <w:t xml:space="preserve"> Fakültesi</w:t>
      </w:r>
      <w:r w:rsidR="00164034">
        <w:t xml:space="preserve"> </w:t>
      </w:r>
      <w:r w:rsidR="005A007D">
        <w:t>L</w:t>
      </w:r>
      <w:r w:rsidR="00646255">
        <w:t>aboratuvarlar</w:t>
      </w:r>
      <w:r w:rsidR="005A007D">
        <w:t>ı</w:t>
      </w:r>
      <w:r w:rsidR="00646255">
        <w:t xml:space="preserve"> için cihaz</w:t>
      </w:r>
      <w:r w:rsidR="005A007D">
        <w:t xml:space="preserve">, malzeme ve bilgisayar alımı </w:t>
      </w:r>
      <w:r w:rsidR="00DD7590" w:rsidRPr="00EC6FD1">
        <w:t>işi.</w:t>
      </w:r>
      <w:r w:rsidR="00CC0BA6" w:rsidRPr="00EC6FD1">
        <w:t xml:space="preserve">   </w:t>
      </w:r>
    </w:p>
    <w:p w:rsidR="00DD7590" w:rsidRPr="00EC6FD1" w:rsidRDefault="00CC0BA6" w:rsidP="00DD7590">
      <w:pPr>
        <w:pStyle w:val="GvdeMetni"/>
        <w:spacing w:before="111" w:line="345" w:lineRule="auto"/>
        <w:ind w:left="830" w:right="2393"/>
      </w:pPr>
      <w:r w:rsidRPr="00EC6FD1">
        <w:t>b</w:t>
      </w:r>
      <w:r w:rsidR="00B5333E" w:rsidRPr="00EC6FD1">
        <w:t xml:space="preserve">) Miktarı ve </w:t>
      </w:r>
      <w:r w:rsidRPr="00EC6FD1">
        <w:t>t</w:t>
      </w:r>
      <w:r w:rsidR="00B5333E" w:rsidRPr="00EC6FD1">
        <w:t>ürü:</w:t>
      </w:r>
      <w:r w:rsidR="00DD7590" w:rsidRPr="00EC6FD1">
        <w:t xml:space="preserve"> </w:t>
      </w:r>
      <w:r w:rsidR="005A007D">
        <w:t xml:space="preserve">I. Gurup: Elektronik Laboratuvarı 8 kalem </w:t>
      </w:r>
      <w:r w:rsidR="00710EBE">
        <w:t>103 adet malzeme, II. Grup 55</w:t>
      </w:r>
      <w:r w:rsidR="005A007D">
        <w:t xml:space="preserve"> adet bilgisayar alımı, III. Grup</w:t>
      </w:r>
      <w:r w:rsidR="004F158C">
        <w:t xml:space="preserve"> Biyomühendislik Laboratuvarı, Kimya Biyoloji Mühendisliği Labotatuvarı ve Moleküler Biyoloji Genetik Laboratuvarı için</w:t>
      </w:r>
      <w:r w:rsidR="005A007D">
        <w:t xml:space="preserve"> </w:t>
      </w:r>
      <w:r w:rsidR="004F158C">
        <w:t>3</w:t>
      </w:r>
      <w:r w:rsidR="00DD7590" w:rsidRPr="00EC6FD1">
        <w:t xml:space="preserve">2 </w:t>
      </w:r>
      <w:r w:rsidR="004F158C">
        <w:t xml:space="preserve"> kalem 52 adet cihaz alımı.</w:t>
      </w:r>
      <w:r w:rsidR="00DD7590" w:rsidRPr="00EC6FD1">
        <w:t xml:space="preserve"> </w:t>
      </w:r>
      <w:r w:rsidRPr="00EC6FD1">
        <w:t xml:space="preserve">                                                   </w:t>
      </w:r>
    </w:p>
    <w:p w:rsidR="009D5DDA" w:rsidRPr="00EC6FD1" w:rsidRDefault="00DD7590" w:rsidP="00CC0BA6">
      <w:pPr>
        <w:pStyle w:val="GvdeMetni"/>
        <w:spacing w:before="111" w:line="345" w:lineRule="auto"/>
        <w:ind w:left="830" w:right="2393"/>
        <w:jc w:val="left"/>
      </w:pPr>
      <w:r w:rsidRPr="00EC6FD1">
        <w:t>c</w:t>
      </w:r>
      <w:r w:rsidR="00B5333E" w:rsidRPr="00EC6FD1">
        <w:t>) Teslim edileceği yer:</w:t>
      </w:r>
      <w:r w:rsidR="00CC0BA6" w:rsidRPr="00EC6FD1">
        <w:t xml:space="preserve"> Üs</w:t>
      </w:r>
      <w:r w:rsidR="00F43B8F">
        <w:t>küdar Üniversitesi Merkez Yerleş</w:t>
      </w:r>
    </w:p>
    <w:p w:rsidR="009D5DDA" w:rsidRPr="00EC6FD1" w:rsidRDefault="00B5333E">
      <w:pPr>
        <w:pStyle w:val="GvdeMetni"/>
        <w:spacing w:before="3"/>
        <w:ind w:left="830"/>
        <w:jc w:val="left"/>
      </w:pPr>
      <w:r w:rsidRPr="00EC6FD1">
        <w:t>d) Alıma ait (varsa) diğer bilgiler: ……………………………………</w:t>
      </w:r>
    </w:p>
    <w:p w:rsidR="009D5DDA" w:rsidRPr="00EC6FD1" w:rsidRDefault="00B5333E">
      <w:pPr>
        <w:pStyle w:val="GvdeMetni"/>
        <w:spacing w:before="112"/>
      </w:pPr>
      <w:r w:rsidRPr="00EC6FD1">
        <w:rPr>
          <w:b/>
        </w:rPr>
        <w:t xml:space="preserve">Madde 3 - </w:t>
      </w:r>
      <w:r w:rsidRPr="00EC6FD1">
        <w:t>İhaleye ilişkin bilgiler ile ihale ve son teklif verme tarih ve saati</w:t>
      </w:r>
    </w:p>
    <w:p w:rsidR="009D5DDA" w:rsidRPr="00EC6FD1" w:rsidRDefault="00B5333E" w:rsidP="00CC0BA6">
      <w:pPr>
        <w:pStyle w:val="GvdeMetni"/>
        <w:spacing w:before="110"/>
      </w:pPr>
      <w:r w:rsidRPr="00F43B8F">
        <w:rPr>
          <w:b/>
        </w:rPr>
        <w:t>3.1</w:t>
      </w:r>
      <w:r w:rsidR="00F43B8F">
        <w:rPr>
          <w:b/>
        </w:rPr>
        <w:t>.</w:t>
      </w:r>
      <w:r w:rsidR="00CC0BA6" w:rsidRPr="00EC6FD1">
        <w:t xml:space="preserve">   a</w:t>
      </w:r>
      <w:r w:rsidRPr="00EC6FD1">
        <w:t>) İhale usulü: Açık ihale.</w:t>
      </w:r>
    </w:p>
    <w:p w:rsidR="009D5DDA" w:rsidRPr="00EC6FD1" w:rsidRDefault="00CC0BA6">
      <w:pPr>
        <w:pStyle w:val="GvdeMetni"/>
        <w:spacing w:before="110"/>
        <w:ind w:left="688"/>
        <w:jc w:val="left"/>
      </w:pPr>
      <w:r w:rsidRPr="00EC6FD1">
        <w:t>b</w:t>
      </w:r>
      <w:r w:rsidR="00B5333E" w:rsidRPr="00EC6FD1">
        <w:t>) Tekliflerin sunulacağı adres:</w:t>
      </w:r>
      <w:r w:rsidRPr="00EC6FD1">
        <w:t xml:space="preserve"> Üsküdar Üniversitesi Altunizade, Haluk Türksoy Sokak No: 14 Üsküdar / İstanbul                                                                 </w:t>
      </w:r>
    </w:p>
    <w:p w:rsidR="007A3766" w:rsidRPr="00EC6FD1" w:rsidRDefault="00CC0BA6" w:rsidP="007A3766">
      <w:pPr>
        <w:pStyle w:val="GvdeMetni"/>
        <w:spacing w:before="110"/>
        <w:ind w:left="688"/>
        <w:jc w:val="left"/>
      </w:pPr>
      <w:r w:rsidRPr="00EC6FD1">
        <w:t>c</w:t>
      </w:r>
      <w:r w:rsidR="00B5333E" w:rsidRPr="00EC6FD1">
        <w:t>) İhalenin yapılacağı adres</w:t>
      </w:r>
      <w:proofErr w:type="gramStart"/>
      <w:r w:rsidR="00B5333E" w:rsidRPr="00EC6FD1">
        <w:t>:..</w:t>
      </w:r>
      <w:proofErr w:type="gramEnd"/>
      <w:r w:rsidR="007A3766" w:rsidRPr="00EC6FD1">
        <w:t xml:space="preserve"> Üsküdar Üniversitesi Altunizade, Haluk Türksoy Sokak No: 14 Üsküdar / İstanbul                                                                 </w:t>
      </w:r>
    </w:p>
    <w:p w:rsidR="009D5DDA" w:rsidRPr="00EC6FD1" w:rsidRDefault="00B5333E">
      <w:pPr>
        <w:pStyle w:val="GvdeMetni"/>
        <w:spacing w:before="110"/>
        <w:ind w:left="688"/>
        <w:jc w:val="left"/>
      </w:pPr>
      <w:r w:rsidRPr="00EC6FD1">
        <w:t>d) İhale (son teklif verme) tarihi:</w:t>
      </w:r>
      <w:r w:rsidR="007A3766" w:rsidRPr="00EC6FD1">
        <w:t xml:space="preserve"> </w:t>
      </w:r>
      <w:r w:rsidR="00066197">
        <w:t>05</w:t>
      </w:r>
      <w:r w:rsidR="00BC542B" w:rsidRPr="00EC6FD1">
        <w:t>/0</w:t>
      </w:r>
      <w:r w:rsidR="00AD20F4">
        <w:t>8</w:t>
      </w:r>
      <w:r w:rsidR="007A3766" w:rsidRPr="00EC6FD1">
        <w:t>/2019</w:t>
      </w:r>
    </w:p>
    <w:p w:rsidR="009D5DDA" w:rsidRPr="00EC6FD1" w:rsidRDefault="00B5333E">
      <w:pPr>
        <w:pStyle w:val="GvdeMetni"/>
        <w:spacing w:before="112"/>
        <w:ind w:left="688"/>
        <w:jc w:val="left"/>
      </w:pPr>
      <w:r w:rsidRPr="00EC6FD1">
        <w:t>e) İhale (son teklif verme) saati:</w:t>
      </w:r>
      <w:r w:rsidR="007A3766" w:rsidRPr="00EC6FD1">
        <w:t xml:space="preserve"> 1</w:t>
      </w:r>
      <w:r w:rsidR="00066197">
        <w:t>4</w:t>
      </w:r>
      <w:bookmarkStart w:id="0" w:name="_GoBack"/>
      <w:bookmarkEnd w:id="0"/>
      <w:r w:rsidR="007A3766" w:rsidRPr="00EC6FD1">
        <w:t>:00</w:t>
      </w:r>
    </w:p>
    <w:p w:rsidR="007A3766" w:rsidRPr="00EC6FD1" w:rsidRDefault="00B5333E" w:rsidP="007A3766">
      <w:pPr>
        <w:pStyle w:val="GvdeMetni"/>
        <w:spacing w:before="110"/>
        <w:ind w:left="688"/>
        <w:jc w:val="left"/>
      </w:pPr>
      <w:r w:rsidRPr="00EC6FD1">
        <w:t>f) İha</w:t>
      </w:r>
      <w:r w:rsidR="00C235F5" w:rsidRPr="00EC6FD1">
        <w:t xml:space="preserve">le komisyonunun toplantı yeri: </w:t>
      </w:r>
      <w:r w:rsidR="007A3766" w:rsidRPr="00EC6FD1">
        <w:t xml:space="preserve"> Üsküdar Üniversitesi Altunizade, Haluk Türksoy Sokak No: 14 Üsküdar / İstanbul</w:t>
      </w:r>
      <w:r w:rsidR="00C235F5" w:rsidRPr="00EC6FD1">
        <w:t xml:space="preserve"> </w:t>
      </w:r>
      <w:proofErr w:type="gramStart"/>
      <w:r w:rsidR="00C235F5" w:rsidRPr="00EC6FD1">
        <w:t>-</w:t>
      </w:r>
      <w:r w:rsidR="007A3766" w:rsidRPr="00EC6FD1">
        <w:t xml:space="preserve">  İcadiye</w:t>
      </w:r>
      <w:proofErr w:type="gramEnd"/>
      <w:r w:rsidR="007A3766" w:rsidRPr="00EC6FD1">
        <w:t xml:space="preserve"> Toplantı Salonu                                                               </w:t>
      </w:r>
    </w:p>
    <w:p w:rsidR="009D5DDA" w:rsidRPr="00EC6FD1" w:rsidRDefault="00B5333E" w:rsidP="009A77DD">
      <w:pPr>
        <w:pStyle w:val="ListeParagraf"/>
        <w:numPr>
          <w:ilvl w:val="1"/>
          <w:numId w:val="25"/>
        </w:numPr>
        <w:tabs>
          <w:tab w:val="left" w:pos="526"/>
        </w:tabs>
        <w:spacing w:before="1" w:line="232" w:lineRule="auto"/>
        <w:ind w:right="397" w:firstLine="0"/>
      </w:pPr>
      <w:r w:rsidRPr="00EC6FD1">
        <w:rPr>
          <w:spacing w:val="-5"/>
        </w:rPr>
        <w:t xml:space="preserve">Teklifler </w:t>
      </w:r>
      <w:r w:rsidRPr="00EC6FD1">
        <w:t xml:space="preserve">ihale (son </w:t>
      </w:r>
      <w:r w:rsidRPr="00EC6FD1">
        <w:rPr>
          <w:spacing w:val="-3"/>
        </w:rPr>
        <w:t xml:space="preserve">teklif verme) </w:t>
      </w:r>
      <w:r w:rsidRPr="00EC6FD1">
        <w:t xml:space="preserve">tarih ve saatine </w:t>
      </w:r>
      <w:proofErr w:type="gramStart"/>
      <w:r w:rsidRPr="00EC6FD1">
        <w:t>kadar</w:t>
      </w:r>
      <w:proofErr w:type="gramEnd"/>
      <w:r w:rsidRPr="00EC6FD1">
        <w:t xml:space="preserve"> yukarıda </w:t>
      </w:r>
      <w:r w:rsidRPr="00EC6FD1">
        <w:rPr>
          <w:spacing w:val="-3"/>
        </w:rPr>
        <w:t xml:space="preserve">belirtilen </w:t>
      </w:r>
      <w:r w:rsidRPr="00EC6FD1">
        <w:t xml:space="preserve">yere </w:t>
      </w:r>
      <w:r w:rsidRPr="00EC6FD1">
        <w:rPr>
          <w:spacing w:val="-4"/>
        </w:rPr>
        <w:t xml:space="preserve">verilebileceği </w:t>
      </w:r>
      <w:r w:rsidRPr="00EC6FD1">
        <w:t xml:space="preserve">gibi, </w:t>
      </w:r>
      <w:r w:rsidRPr="00EC6FD1">
        <w:rPr>
          <w:spacing w:val="-2"/>
        </w:rPr>
        <w:t>iadeli</w:t>
      </w:r>
      <w:r w:rsidRPr="00EC6FD1">
        <w:rPr>
          <w:spacing w:val="-9"/>
        </w:rPr>
        <w:t xml:space="preserve"> </w:t>
      </w:r>
      <w:r w:rsidRPr="00EC6FD1">
        <w:t>taahhütlü</w:t>
      </w:r>
      <w:r w:rsidRPr="00EC6FD1">
        <w:rPr>
          <w:spacing w:val="-3"/>
        </w:rPr>
        <w:t xml:space="preserve"> </w:t>
      </w:r>
      <w:r w:rsidRPr="00EC6FD1">
        <w:t>posta</w:t>
      </w:r>
      <w:r w:rsidRPr="00EC6FD1">
        <w:rPr>
          <w:spacing w:val="2"/>
        </w:rPr>
        <w:t xml:space="preserve"> </w:t>
      </w:r>
      <w:r w:rsidRPr="00EC6FD1">
        <w:rPr>
          <w:spacing w:val="-3"/>
        </w:rPr>
        <w:t>yoluyla</w:t>
      </w:r>
      <w:r w:rsidRPr="00EC6FD1">
        <w:rPr>
          <w:spacing w:val="-4"/>
        </w:rPr>
        <w:t xml:space="preserve"> </w:t>
      </w:r>
      <w:r w:rsidRPr="00EC6FD1">
        <w:t>da</w:t>
      </w:r>
      <w:r w:rsidRPr="00EC6FD1">
        <w:rPr>
          <w:spacing w:val="-2"/>
        </w:rPr>
        <w:t xml:space="preserve"> </w:t>
      </w:r>
      <w:r w:rsidRPr="00EC6FD1">
        <w:rPr>
          <w:spacing w:val="-4"/>
        </w:rPr>
        <w:t>gönderilebilir.</w:t>
      </w:r>
      <w:r w:rsidRPr="00EC6FD1">
        <w:rPr>
          <w:spacing w:val="-2"/>
        </w:rPr>
        <w:t xml:space="preserve"> </w:t>
      </w:r>
      <w:r w:rsidRPr="00EC6FD1">
        <w:t>İhale</w:t>
      </w:r>
      <w:r w:rsidRPr="00EC6FD1">
        <w:rPr>
          <w:spacing w:val="-8"/>
        </w:rPr>
        <w:t xml:space="preserve"> </w:t>
      </w:r>
      <w:r w:rsidRPr="00EC6FD1">
        <w:t>(son</w:t>
      </w:r>
      <w:r w:rsidRPr="00EC6FD1">
        <w:rPr>
          <w:spacing w:val="-7"/>
        </w:rPr>
        <w:t xml:space="preserve"> </w:t>
      </w:r>
      <w:r w:rsidRPr="00EC6FD1">
        <w:rPr>
          <w:spacing w:val="-3"/>
        </w:rPr>
        <w:t>teklif</w:t>
      </w:r>
      <w:r w:rsidRPr="00EC6FD1">
        <w:rPr>
          <w:spacing w:val="-8"/>
        </w:rPr>
        <w:t xml:space="preserve"> </w:t>
      </w:r>
      <w:r w:rsidRPr="00EC6FD1">
        <w:rPr>
          <w:spacing w:val="-3"/>
        </w:rPr>
        <w:t>verme)</w:t>
      </w:r>
      <w:r w:rsidRPr="00EC6FD1">
        <w:rPr>
          <w:spacing w:val="-9"/>
        </w:rPr>
        <w:t xml:space="preserve"> </w:t>
      </w:r>
      <w:r w:rsidRPr="00EC6FD1">
        <w:t>saatine</w:t>
      </w:r>
      <w:r w:rsidRPr="00EC6FD1">
        <w:rPr>
          <w:spacing w:val="-6"/>
        </w:rPr>
        <w:t xml:space="preserve"> </w:t>
      </w:r>
      <w:proofErr w:type="gramStart"/>
      <w:r w:rsidRPr="00EC6FD1">
        <w:t>kadar</w:t>
      </w:r>
      <w:proofErr w:type="gramEnd"/>
      <w:r w:rsidRPr="00EC6FD1">
        <w:rPr>
          <w:spacing w:val="2"/>
        </w:rPr>
        <w:t xml:space="preserve"> </w:t>
      </w:r>
      <w:r w:rsidRPr="00EC6FD1">
        <w:t>İdareye</w:t>
      </w:r>
      <w:r w:rsidRPr="00EC6FD1">
        <w:rPr>
          <w:spacing w:val="-9"/>
        </w:rPr>
        <w:t xml:space="preserve"> </w:t>
      </w:r>
      <w:r w:rsidRPr="00EC6FD1">
        <w:t xml:space="preserve">ulaşmayan </w:t>
      </w:r>
      <w:r w:rsidRPr="00EC6FD1">
        <w:rPr>
          <w:spacing w:val="-3"/>
        </w:rPr>
        <w:t xml:space="preserve">teklifler </w:t>
      </w:r>
      <w:r w:rsidRPr="00EC6FD1">
        <w:rPr>
          <w:spacing w:val="-4"/>
        </w:rPr>
        <w:t>değerlendirmeye</w:t>
      </w:r>
      <w:r w:rsidRPr="00EC6FD1">
        <w:rPr>
          <w:spacing w:val="-16"/>
        </w:rPr>
        <w:t xml:space="preserve"> </w:t>
      </w:r>
      <w:r w:rsidRPr="00EC6FD1">
        <w:t>alınmaz.</w:t>
      </w:r>
    </w:p>
    <w:p w:rsidR="009D5DDA" w:rsidRPr="00EC6FD1" w:rsidRDefault="00B5333E" w:rsidP="009A77DD">
      <w:pPr>
        <w:pStyle w:val="ListeParagraf"/>
        <w:numPr>
          <w:ilvl w:val="1"/>
          <w:numId w:val="25"/>
        </w:numPr>
        <w:tabs>
          <w:tab w:val="left" w:pos="510"/>
        </w:tabs>
        <w:spacing w:before="114"/>
        <w:ind w:left="509" w:hanging="389"/>
      </w:pPr>
      <w:r w:rsidRPr="00EC6FD1">
        <w:rPr>
          <w:spacing w:val="-7"/>
        </w:rPr>
        <w:t>Verilen</w:t>
      </w:r>
      <w:r w:rsidRPr="00EC6FD1">
        <w:rPr>
          <w:spacing w:val="-14"/>
        </w:rPr>
        <w:t xml:space="preserve"> </w:t>
      </w:r>
      <w:r w:rsidRPr="00EC6FD1">
        <w:rPr>
          <w:spacing w:val="-4"/>
        </w:rPr>
        <w:t>teklifler,</w:t>
      </w:r>
      <w:r w:rsidRPr="00EC6FD1">
        <w:rPr>
          <w:spacing w:val="-3"/>
        </w:rPr>
        <w:t xml:space="preserve"> </w:t>
      </w:r>
      <w:r w:rsidRPr="00EC6FD1">
        <w:t>herhangi</w:t>
      </w:r>
      <w:r w:rsidRPr="00EC6FD1">
        <w:rPr>
          <w:spacing w:val="-9"/>
        </w:rPr>
        <w:t xml:space="preserve"> </w:t>
      </w:r>
      <w:r w:rsidRPr="00EC6FD1">
        <w:t>bir</w:t>
      </w:r>
      <w:r w:rsidRPr="00EC6FD1">
        <w:rPr>
          <w:spacing w:val="-3"/>
        </w:rPr>
        <w:t xml:space="preserve"> </w:t>
      </w:r>
      <w:r w:rsidRPr="00EC6FD1">
        <w:t>sebeple</w:t>
      </w:r>
      <w:r w:rsidRPr="00EC6FD1">
        <w:rPr>
          <w:spacing w:val="-11"/>
        </w:rPr>
        <w:t xml:space="preserve"> </w:t>
      </w:r>
      <w:r w:rsidRPr="00EC6FD1">
        <w:t>geri</w:t>
      </w:r>
      <w:r w:rsidRPr="00EC6FD1">
        <w:rPr>
          <w:spacing w:val="-7"/>
        </w:rPr>
        <w:t xml:space="preserve"> </w:t>
      </w:r>
      <w:r w:rsidRPr="00EC6FD1">
        <w:t>alınamaz.</w:t>
      </w:r>
    </w:p>
    <w:p w:rsidR="009D5DDA" w:rsidRPr="00EC6FD1" w:rsidRDefault="00B5333E" w:rsidP="009A77DD">
      <w:pPr>
        <w:pStyle w:val="ListeParagraf"/>
        <w:numPr>
          <w:ilvl w:val="1"/>
          <w:numId w:val="25"/>
        </w:numPr>
        <w:tabs>
          <w:tab w:val="left" w:pos="516"/>
        </w:tabs>
        <w:spacing w:before="119" w:line="246" w:lineRule="exact"/>
        <w:ind w:right="397" w:firstLine="0"/>
      </w:pPr>
      <w:r w:rsidRPr="00EC6FD1">
        <w:t>İhale</w:t>
      </w:r>
      <w:r w:rsidRPr="00EC6FD1">
        <w:rPr>
          <w:spacing w:val="-9"/>
        </w:rPr>
        <w:t xml:space="preserve"> </w:t>
      </w:r>
      <w:r w:rsidRPr="00EC6FD1">
        <w:t>tarihinin</w:t>
      </w:r>
      <w:r w:rsidRPr="00EC6FD1">
        <w:rPr>
          <w:spacing w:val="-10"/>
        </w:rPr>
        <w:t xml:space="preserve"> </w:t>
      </w:r>
      <w:r w:rsidRPr="00EC6FD1">
        <w:t>tatil</w:t>
      </w:r>
      <w:r w:rsidRPr="00EC6FD1">
        <w:rPr>
          <w:spacing w:val="-4"/>
        </w:rPr>
        <w:t xml:space="preserve"> </w:t>
      </w:r>
      <w:r w:rsidRPr="00EC6FD1">
        <w:t>gününe</w:t>
      </w:r>
      <w:r w:rsidRPr="00EC6FD1">
        <w:rPr>
          <w:spacing w:val="-9"/>
        </w:rPr>
        <w:t xml:space="preserve"> </w:t>
      </w:r>
      <w:r w:rsidRPr="00EC6FD1">
        <w:t>rastlaması</w:t>
      </w:r>
      <w:r w:rsidRPr="00EC6FD1">
        <w:rPr>
          <w:spacing w:val="-4"/>
        </w:rPr>
        <w:t xml:space="preserve"> </w:t>
      </w:r>
      <w:r w:rsidRPr="00EC6FD1">
        <w:rPr>
          <w:spacing w:val="-3"/>
        </w:rPr>
        <w:t>halinde</w:t>
      </w:r>
      <w:r w:rsidRPr="00EC6FD1">
        <w:rPr>
          <w:spacing w:val="-11"/>
        </w:rPr>
        <w:t xml:space="preserve"> </w:t>
      </w:r>
      <w:r w:rsidRPr="00EC6FD1">
        <w:t>ihale,</w:t>
      </w:r>
      <w:r w:rsidRPr="00EC6FD1">
        <w:rPr>
          <w:spacing w:val="-7"/>
        </w:rPr>
        <w:t xml:space="preserve"> </w:t>
      </w:r>
      <w:r w:rsidRPr="00EC6FD1">
        <w:t>takip</w:t>
      </w:r>
      <w:r w:rsidRPr="00EC6FD1">
        <w:rPr>
          <w:spacing w:val="-5"/>
        </w:rPr>
        <w:t xml:space="preserve"> </w:t>
      </w:r>
      <w:proofErr w:type="gramStart"/>
      <w:r w:rsidRPr="00EC6FD1">
        <w:rPr>
          <w:spacing w:val="-3"/>
        </w:rPr>
        <w:t>eden</w:t>
      </w:r>
      <w:proofErr w:type="gramEnd"/>
      <w:r w:rsidRPr="00EC6FD1">
        <w:rPr>
          <w:spacing w:val="-14"/>
        </w:rPr>
        <w:t xml:space="preserve"> </w:t>
      </w:r>
      <w:r w:rsidRPr="00EC6FD1">
        <w:rPr>
          <w:spacing w:val="-2"/>
        </w:rPr>
        <w:t>ilk</w:t>
      </w:r>
      <w:r w:rsidRPr="00EC6FD1">
        <w:rPr>
          <w:spacing w:val="-8"/>
        </w:rPr>
        <w:t xml:space="preserve"> </w:t>
      </w:r>
      <w:r w:rsidRPr="00EC6FD1">
        <w:t>iş</w:t>
      </w:r>
      <w:r w:rsidRPr="00EC6FD1">
        <w:rPr>
          <w:spacing w:val="-4"/>
        </w:rPr>
        <w:t xml:space="preserve"> </w:t>
      </w:r>
      <w:r w:rsidRPr="00EC6FD1">
        <w:t>gününde</w:t>
      </w:r>
      <w:r w:rsidRPr="00EC6FD1">
        <w:rPr>
          <w:spacing w:val="-9"/>
        </w:rPr>
        <w:t xml:space="preserve"> </w:t>
      </w:r>
      <w:r w:rsidRPr="00EC6FD1">
        <w:t>yukarıda</w:t>
      </w:r>
      <w:r w:rsidRPr="00EC6FD1">
        <w:rPr>
          <w:spacing w:val="-2"/>
        </w:rPr>
        <w:t xml:space="preserve"> </w:t>
      </w:r>
      <w:r w:rsidRPr="00EC6FD1">
        <w:rPr>
          <w:spacing w:val="-3"/>
        </w:rPr>
        <w:t>belirtilen</w:t>
      </w:r>
      <w:r w:rsidRPr="00EC6FD1">
        <w:rPr>
          <w:spacing w:val="-10"/>
        </w:rPr>
        <w:t xml:space="preserve"> </w:t>
      </w:r>
      <w:r w:rsidRPr="00EC6FD1">
        <w:rPr>
          <w:spacing w:val="-2"/>
        </w:rPr>
        <w:t xml:space="preserve">yer </w:t>
      </w:r>
      <w:r w:rsidRPr="00EC6FD1">
        <w:t xml:space="preserve">ve saatte yapılır ve bu saate kadar </w:t>
      </w:r>
      <w:r w:rsidRPr="00EC6FD1">
        <w:rPr>
          <w:spacing w:val="-3"/>
        </w:rPr>
        <w:t xml:space="preserve">verilen teklifler </w:t>
      </w:r>
      <w:r w:rsidRPr="00EC6FD1">
        <w:t>kabul</w:t>
      </w:r>
      <w:r w:rsidRPr="00EC6FD1">
        <w:rPr>
          <w:spacing w:val="-15"/>
        </w:rPr>
        <w:t xml:space="preserve"> </w:t>
      </w:r>
      <w:r w:rsidRPr="00EC6FD1">
        <w:rPr>
          <w:spacing w:val="-5"/>
        </w:rPr>
        <w:t>edilir.</w:t>
      </w:r>
    </w:p>
    <w:p w:rsidR="009D5DDA" w:rsidRPr="00EC6FD1" w:rsidRDefault="00B5333E" w:rsidP="009A77DD">
      <w:pPr>
        <w:pStyle w:val="ListeParagraf"/>
        <w:numPr>
          <w:ilvl w:val="1"/>
          <w:numId w:val="25"/>
        </w:numPr>
        <w:tabs>
          <w:tab w:val="left" w:pos="514"/>
        </w:tabs>
        <w:spacing w:before="109"/>
        <w:ind w:left="513" w:hanging="393"/>
      </w:pPr>
      <w:r w:rsidRPr="00EC6FD1">
        <w:lastRenderedPageBreak/>
        <w:t>İlan</w:t>
      </w:r>
      <w:r w:rsidRPr="00EC6FD1">
        <w:rPr>
          <w:spacing w:val="-6"/>
        </w:rPr>
        <w:t xml:space="preserve"> </w:t>
      </w:r>
      <w:r w:rsidRPr="00EC6FD1">
        <w:t>tarihinden</w:t>
      </w:r>
      <w:r w:rsidRPr="00EC6FD1">
        <w:rPr>
          <w:spacing w:val="-13"/>
        </w:rPr>
        <w:t xml:space="preserve"> </w:t>
      </w:r>
      <w:r w:rsidRPr="00EC6FD1">
        <w:t>sonra</w:t>
      </w:r>
      <w:r w:rsidRPr="00EC6FD1">
        <w:rPr>
          <w:spacing w:val="-1"/>
        </w:rPr>
        <w:t xml:space="preserve"> </w:t>
      </w:r>
      <w:r w:rsidRPr="00EC6FD1">
        <w:t>çalışma</w:t>
      </w:r>
      <w:r w:rsidRPr="00EC6FD1">
        <w:rPr>
          <w:spacing w:val="-7"/>
        </w:rPr>
        <w:t xml:space="preserve"> </w:t>
      </w:r>
      <w:r w:rsidRPr="00EC6FD1">
        <w:t>saatlerinin</w:t>
      </w:r>
      <w:r w:rsidRPr="00EC6FD1">
        <w:rPr>
          <w:spacing w:val="-11"/>
        </w:rPr>
        <w:t xml:space="preserve"> </w:t>
      </w:r>
      <w:r w:rsidRPr="00EC6FD1">
        <w:rPr>
          <w:spacing w:val="-4"/>
        </w:rPr>
        <w:t>değişmesi</w:t>
      </w:r>
      <w:r w:rsidRPr="00EC6FD1">
        <w:rPr>
          <w:spacing w:val="-11"/>
        </w:rPr>
        <w:t xml:space="preserve"> </w:t>
      </w:r>
      <w:r w:rsidRPr="00EC6FD1">
        <w:rPr>
          <w:spacing w:val="-3"/>
        </w:rPr>
        <w:t>halinde</w:t>
      </w:r>
      <w:r w:rsidRPr="00EC6FD1">
        <w:rPr>
          <w:spacing w:val="-12"/>
        </w:rPr>
        <w:t xml:space="preserve"> </w:t>
      </w:r>
      <w:r w:rsidRPr="00EC6FD1">
        <w:t>de</w:t>
      </w:r>
      <w:r w:rsidRPr="00EC6FD1">
        <w:rPr>
          <w:spacing w:val="-9"/>
        </w:rPr>
        <w:t xml:space="preserve"> </w:t>
      </w:r>
      <w:r w:rsidRPr="00EC6FD1">
        <w:t>ihale</w:t>
      </w:r>
      <w:r w:rsidRPr="00EC6FD1">
        <w:rPr>
          <w:spacing w:val="-9"/>
        </w:rPr>
        <w:t xml:space="preserve"> </w:t>
      </w:r>
      <w:r w:rsidRPr="00EC6FD1">
        <w:t>yukarıda</w:t>
      </w:r>
      <w:r w:rsidRPr="00EC6FD1">
        <w:rPr>
          <w:spacing w:val="-3"/>
        </w:rPr>
        <w:t xml:space="preserve"> belirtilen</w:t>
      </w:r>
      <w:r w:rsidRPr="00EC6FD1">
        <w:rPr>
          <w:spacing w:val="-11"/>
        </w:rPr>
        <w:t xml:space="preserve"> </w:t>
      </w:r>
      <w:r w:rsidRPr="00EC6FD1">
        <w:t>saatte</w:t>
      </w:r>
      <w:r w:rsidRPr="00EC6FD1">
        <w:rPr>
          <w:spacing w:val="-3"/>
        </w:rPr>
        <w:t xml:space="preserve"> yapılır.</w:t>
      </w:r>
    </w:p>
    <w:p w:rsidR="009D5DDA" w:rsidRPr="00EC6FD1" w:rsidRDefault="00B5333E" w:rsidP="009A77DD">
      <w:pPr>
        <w:pStyle w:val="ListeParagraf"/>
        <w:numPr>
          <w:ilvl w:val="1"/>
          <w:numId w:val="25"/>
        </w:numPr>
        <w:tabs>
          <w:tab w:val="left" w:pos="514"/>
        </w:tabs>
        <w:spacing w:before="70"/>
        <w:ind w:left="513" w:hanging="393"/>
      </w:pPr>
      <w:bookmarkStart w:id="1" w:name="Madde_5_-_İhale_dokümanının_kapsamı"/>
      <w:bookmarkEnd w:id="1"/>
      <w:r w:rsidRPr="00EC6FD1">
        <w:t xml:space="preserve">Saat ayarlarında, Türkiye Radyo </w:t>
      </w:r>
      <w:r w:rsidRPr="00EC6FD1">
        <w:rPr>
          <w:spacing w:val="-5"/>
        </w:rPr>
        <w:t xml:space="preserve">Televizyon </w:t>
      </w:r>
      <w:r w:rsidRPr="00EC6FD1">
        <w:t xml:space="preserve">Kurumunun </w:t>
      </w:r>
      <w:r w:rsidRPr="00EC6FD1">
        <w:rPr>
          <w:spacing w:val="-3"/>
        </w:rPr>
        <w:t xml:space="preserve">(TRT) </w:t>
      </w:r>
      <w:r w:rsidRPr="00EC6FD1">
        <w:t>ulusal saat ayarı esas</w:t>
      </w:r>
      <w:r w:rsidRPr="00EC6FD1">
        <w:rPr>
          <w:spacing w:val="-1"/>
        </w:rPr>
        <w:t xml:space="preserve"> </w:t>
      </w:r>
      <w:r w:rsidRPr="00EC6FD1">
        <w:rPr>
          <w:spacing w:val="-4"/>
        </w:rPr>
        <w:t>alınır.</w:t>
      </w:r>
    </w:p>
    <w:p w:rsidR="007A3766" w:rsidRPr="00EC6FD1" w:rsidRDefault="00B5333E" w:rsidP="007A3766">
      <w:pPr>
        <w:pStyle w:val="Balk2"/>
        <w:spacing w:before="119" w:line="246" w:lineRule="exact"/>
        <w:ind w:right="376"/>
      </w:pPr>
      <w:r w:rsidRPr="00EC6FD1">
        <w:t xml:space="preserve">Madde 4 – İhale dokümanının görülmesi ve temini </w:t>
      </w:r>
    </w:p>
    <w:p w:rsidR="009D5DDA" w:rsidRPr="00EC6FD1" w:rsidRDefault="00B5333E" w:rsidP="007A3766">
      <w:pPr>
        <w:pStyle w:val="Balk2"/>
        <w:spacing w:before="119" w:line="246" w:lineRule="exact"/>
        <w:ind w:right="376"/>
        <w:rPr>
          <w:b w:val="0"/>
        </w:rPr>
      </w:pPr>
      <w:r w:rsidRPr="00EC6FD1">
        <w:rPr>
          <w:b w:val="0"/>
        </w:rPr>
        <w:t xml:space="preserve">İhale </w:t>
      </w:r>
      <w:r w:rsidRPr="00EC6FD1">
        <w:rPr>
          <w:b w:val="0"/>
          <w:spacing w:val="-3"/>
        </w:rPr>
        <w:t xml:space="preserve">dokümanı </w:t>
      </w:r>
      <w:r w:rsidRPr="00EC6FD1">
        <w:rPr>
          <w:b w:val="0"/>
        </w:rPr>
        <w:t xml:space="preserve">aşağıda </w:t>
      </w:r>
      <w:r w:rsidRPr="00EC6FD1">
        <w:rPr>
          <w:b w:val="0"/>
          <w:spacing w:val="-3"/>
        </w:rPr>
        <w:t xml:space="preserve">belirtilen </w:t>
      </w:r>
      <w:r w:rsidRPr="00EC6FD1">
        <w:rPr>
          <w:b w:val="0"/>
        </w:rPr>
        <w:t xml:space="preserve">adreste </w:t>
      </w:r>
      <w:r w:rsidRPr="00EC6FD1">
        <w:rPr>
          <w:b w:val="0"/>
          <w:spacing w:val="-4"/>
        </w:rPr>
        <w:t xml:space="preserve">görülebilir. </w:t>
      </w:r>
      <w:r w:rsidRPr="00EC6FD1">
        <w:rPr>
          <w:b w:val="0"/>
        </w:rPr>
        <w:t xml:space="preserve">Ancak, </w:t>
      </w:r>
      <w:r w:rsidRPr="00EC6FD1">
        <w:rPr>
          <w:b w:val="0"/>
          <w:spacing w:val="-3"/>
        </w:rPr>
        <w:t xml:space="preserve">ihaleye teklif verecek </w:t>
      </w:r>
      <w:r w:rsidRPr="00EC6FD1">
        <w:rPr>
          <w:b w:val="0"/>
        </w:rPr>
        <w:t xml:space="preserve">olanların, İdarece </w:t>
      </w:r>
      <w:r w:rsidRPr="00EC6FD1">
        <w:rPr>
          <w:b w:val="0"/>
          <w:spacing w:val="-2"/>
        </w:rPr>
        <w:t xml:space="preserve">onaylı </w:t>
      </w:r>
      <w:r w:rsidRPr="00EC6FD1">
        <w:rPr>
          <w:b w:val="0"/>
        </w:rPr>
        <w:t xml:space="preserve">ihale </w:t>
      </w:r>
      <w:r w:rsidRPr="00EC6FD1">
        <w:rPr>
          <w:b w:val="0"/>
          <w:spacing w:val="-3"/>
        </w:rPr>
        <w:t xml:space="preserve">dokümanını </w:t>
      </w:r>
      <w:r w:rsidRPr="00EC6FD1">
        <w:rPr>
          <w:b w:val="0"/>
        </w:rPr>
        <w:t xml:space="preserve">satın alması </w:t>
      </w:r>
      <w:r w:rsidR="007A3766" w:rsidRPr="00EC6FD1">
        <w:rPr>
          <w:b w:val="0"/>
        </w:rPr>
        <w:t>z</w:t>
      </w:r>
      <w:r w:rsidRPr="00EC6FD1">
        <w:rPr>
          <w:b w:val="0"/>
          <w:spacing w:val="-3"/>
        </w:rPr>
        <w:t>orunludur.</w:t>
      </w:r>
      <w:r w:rsidRPr="00EC6FD1">
        <w:rPr>
          <w:b w:val="0"/>
          <w:spacing w:val="-31"/>
        </w:rPr>
        <w:t xml:space="preserve"> </w:t>
      </w:r>
    </w:p>
    <w:p w:rsidR="007A3766" w:rsidRPr="00EC6FD1" w:rsidRDefault="00B5333E" w:rsidP="007A3766">
      <w:pPr>
        <w:pStyle w:val="GvdeMetni"/>
        <w:spacing w:before="110"/>
        <w:ind w:left="688"/>
        <w:jc w:val="left"/>
      </w:pPr>
      <w:r w:rsidRPr="00EC6FD1">
        <w:t>a) İhale dokümanının görül</w:t>
      </w:r>
      <w:r w:rsidR="007A3766" w:rsidRPr="00EC6FD1">
        <w:t xml:space="preserve">ebileceği yer: Üsküdar Üniversitesi Altunizade, Haluk Türksoy Sokak No: 14 Üsküdar / İstanbul                                                                 </w:t>
      </w:r>
    </w:p>
    <w:p w:rsidR="007A3766" w:rsidRPr="00EC6FD1" w:rsidRDefault="00B5333E" w:rsidP="007A3766">
      <w:pPr>
        <w:pStyle w:val="GvdeMetni"/>
        <w:spacing w:before="110"/>
        <w:ind w:left="688"/>
        <w:jc w:val="left"/>
      </w:pPr>
      <w:r w:rsidRPr="00EC6FD1">
        <w:t xml:space="preserve">b) İhale </w:t>
      </w:r>
      <w:r w:rsidRPr="00EC6FD1">
        <w:rPr>
          <w:spacing w:val="-3"/>
        </w:rPr>
        <w:t xml:space="preserve">dokümanının </w:t>
      </w:r>
      <w:r w:rsidRPr="00EC6FD1">
        <w:t xml:space="preserve">satın </w:t>
      </w:r>
      <w:r w:rsidRPr="00EC6FD1">
        <w:rPr>
          <w:spacing w:val="-3"/>
        </w:rPr>
        <w:t xml:space="preserve">alınabileceği </w:t>
      </w:r>
      <w:r w:rsidR="007A3766" w:rsidRPr="00EC6FD1">
        <w:t xml:space="preserve">yer: Üsküdar Üniversitesi Altunizade, Haluk Türksoy Sokak No: 14 Üsküdar / İstanbul                                                                 </w:t>
      </w:r>
    </w:p>
    <w:p w:rsidR="009D5DDA" w:rsidRPr="00EC6FD1" w:rsidRDefault="007A3766">
      <w:pPr>
        <w:pStyle w:val="GvdeMetni"/>
        <w:spacing w:line="235" w:lineRule="exact"/>
        <w:ind w:left="830"/>
        <w:jc w:val="left"/>
      </w:pPr>
      <w:r w:rsidRPr="00EC6FD1">
        <w:t>c</w:t>
      </w:r>
      <w:r w:rsidR="00B5333E" w:rsidRPr="00EC6FD1">
        <w:t>) İhale dokümanı satış</w:t>
      </w:r>
      <w:r w:rsidRPr="00EC6FD1">
        <w:t xml:space="preserve"> bedeli (varsa vergi dahil): </w:t>
      </w:r>
      <w:r w:rsidR="004F158C">
        <w:t>2</w:t>
      </w:r>
      <w:r w:rsidR="00DD7590" w:rsidRPr="00EC6FD1">
        <w:t>00</w:t>
      </w:r>
      <w:proofErr w:type="gramStart"/>
      <w:r w:rsidR="00DD7590" w:rsidRPr="00EC6FD1">
        <w:t>,00</w:t>
      </w:r>
      <w:proofErr w:type="gramEnd"/>
      <w:r w:rsidRPr="00EC6FD1">
        <w:t>-TL.</w:t>
      </w:r>
    </w:p>
    <w:p w:rsidR="009D5DDA" w:rsidRPr="00EC6FD1" w:rsidRDefault="009D5DDA">
      <w:pPr>
        <w:pStyle w:val="GvdeMetni"/>
        <w:spacing w:before="6"/>
        <w:ind w:left="0"/>
        <w:jc w:val="left"/>
      </w:pPr>
    </w:p>
    <w:p w:rsidR="009D5DDA" w:rsidRPr="00EC6FD1" w:rsidRDefault="00B5333E" w:rsidP="009A77DD">
      <w:pPr>
        <w:pStyle w:val="ListeParagraf"/>
        <w:numPr>
          <w:ilvl w:val="1"/>
          <w:numId w:val="24"/>
        </w:numPr>
        <w:tabs>
          <w:tab w:val="left" w:pos="524"/>
        </w:tabs>
        <w:spacing w:line="232" w:lineRule="auto"/>
        <w:ind w:right="371" w:firstLine="0"/>
      </w:pPr>
      <w:r w:rsidRPr="00EC6FD1">
        <w:t xml:space="preserve">İhale </w:t>
      </w:r>
      <w:r w:rsidRPr="00EC6FD1">
        <w:rPr>
          <w:spacing w:val="-3"/>
        </w:rPr>
        <w:t xml:space="preserve">dokümanını </w:t>
      </w:r>
      <w:r w:rsidRPr="00EC6FD1">
        <w:t xml:space="preserve">satın almak </w:t>
      </w:r>
      <w:r w:rsidRPr="00EC6FD1">
        <w:rPr>
          <w:spacing w:val="-4"/>
        </w:rPr>
        <w:t xml:space="preserve">isteyenler, </w:t>
      </w:r>
      <w:r w:rsidRPr="00EC6FD1">
        <w:t xml:space="preserve">ihale </w:t>
      </w:r>
      <w:r w:rsidRPr="00EC6FD1">
        <w:rPr>
          <w:spacing w:val="-3"/>
        </w:rPr>
        <w:t xml:space="preserve">dokümanını </w:t>
      </w:r>
      <w:r w:rsidRPr="00EC6FD1">
        <w:t xml:space="preserve">oluşturan </w:t>
      </w:r>
      <w:r w:rsidRPr="00EC6FD1">
        <w:rPr>
          <w:spacing w:val="-3"/>
        </w:rPr>
        <w:t xml:space="preserve">belgelerin </w:t>
      </w:r>
      <w:r w:rsidRPr="00EC6FD1">
        <w:t xml:space="preserve">aslına uygunluğunu ve </w:t>
      </w:r>
      <w:r w:rsidRPr="00EC6FD1">
        <w:rPr>
          <w:spacing w:val="-3"/>
        </w:rPr>
        <w:t xml:space="preserve">belgelerin </w:t>
      </w:r>
      <w:r w:rsidRPr="00EC6FD1">
        <w:t xml:space="preserve">tamam olup </w:t>
      </w:r>
      <w:r w:rsidRPr="00EC6FD1">
        <w:rPr>
          <w:spacing w:val="-3"/>
        </w:rPr>
        <w:t xml:space="preserve">olmadığını </w:t>
      </w:r>
      <w:r w:rsidRPr="00EC6FD1">
        <w:t xml:space="preserve">kontrol </w:t>
      </w:r>
      <w:proofErr w:type="gramStart"/>
      <w:r w:rsidRPr="00EC6FD1">
        <w:rPr>
          <w:spacing w:val="-5"/>
        </w:rPr>
        <w:t>eder</w:t>
      </w:r>
      <w:proofErr w:type="gramEnd"/>
      <w:r w:rsidRPr="00EC6FD1">
        <w:rPr>
          <w:spacing w:val="-5"/>
        </w:rPr>
        <w:t>.</w:t>
      </w:r>
      <w:r w:rsidR="00C235F5" w:rsidRPr="00EC6FD1">
        <w:rPr>
          <w:spacing w:val="-5"/>
        </w:rPr>
        <w:t xml:space="preserve"> </w:t>
      </w:r>
      <w:r w:rsidRPr="00EC6FD1">
        <w:t xml:space="preserve">Bu </w:t>
      </w:r>
      <w:r w:rsidRPr="00EC6FD1">
        <w:rPr>
          <w:spacing w:val="-5"/>
        </w:rPr>
        <w:t xml:space="preserve">incelemeden </w:t>
      </w:r>
      <w:r w:rsidRPr="00EC6FD1">
        <w:t xml:space="preserve">sonra, ihale </w:t>
      </w:r>
      <w:r w:rsidRPr="00EC6FD1">
        <w:rPr>
          <w:spacing w:val="-3"/>
        </w:rPr>
        <w:t xml:space="preserve">dokümanını </w:t>
      </w:r>
      <w:r w:rsidRPr="00EC6FD1">
        <w:t xml:space="preserve">oluşturan </w:t>
      </w:r>
      <w:r w:rsidRPr="00EC6FD1">
        <w:rPr>
          <w:spacing w:val="-3"/>
        </w:rPr>
        <w:t xml:space="preserve">belgelerin tamamının </w:t>
      </w:r>
      <w:r w:rsidRPr="00EC6FD1">
        <w:t xml:space="preserve">aslına uygun olarak </w:t>
      </w:r>
      <w:r w:rsidRPr="00EC6FD1">
        <w:rPr>
          <w:spacing w:val="-2"/>
        </w:rPr>
        <w:t xml:space="preserve">teslim </w:t>
      </w:r>
      <w:r w:rsidRPr="00EC6FD1">
        <w:rPr>
          <w:spacing w:val="-3"/>
        </w:rPr>
        <w:t xml:space="preserve">alındığına </w:t>
      </w:r>
      <w:r w:rsidRPr="00EC6FD1">
        <w:t xml:space="preserve">dair standart form biri satın </w:t>
      </w:r>
      <w:proofErr w:type="gramStart"/>
      <w:r w:rsidRPr="00EC6FD1">
        <w:t>alana</w:t>
      </w:r>
      <w:proofErr w:type="gramEnd"/>
      <w:r w:rsidRPr="00EC6FD1">
        <w:t xml:space="preserve"> </w:t>
      </w:r>
      <w:r w:rsidRPr="00EC6FD1">
        <w:rPr>
          <w:spacing w:val="-3"/>
        </w:rPr>
        <w:t xml:space="preserve">verilmek </w:t>
      </w:r>
      <w:r w:rsidRPr="00EC6FD1">
        <w:t xml:space="preserve">üzere </w:t>
      </w:r>
      <w:r w:rsidRPr="00EC6FD1">
        <w:rPr>
          <w:spacing w:val="-2"/>
        </w:rPr>
        <w:t xml:space="preserve">iki </w:t>
      </w:r>
      <w:r w:rsidRPr="00EC6FD1">
        <w:t>nüsha olarak</w:t>
      </w:r>
      <w:r w:rsidRPr="00EC6FD1">
        <w:rPr>
          <w:spacing w:val="-11"/>
        </w:rPr>
        <w:t xml:space="preserve"> </w:t>
      </w:r>
      <w:r w:rsidRPr="00EC6FD1">
        <w:rPr>
          <w:spacing w:val="-4"/>
        </w:rPr>
        <w:t>imzalanır.</w:t>
      </w:r>
    </w:p>
    <w:p w:rsidR="009D5DDA" w:rsidRPr="00EC6FD1" w:rsidRDefault="00B5333E">
      <w:pPr>
        <w:pStyle w:val="Balk2"/>
        <w:spacing w:before="114"/>
      </w:pPr>
      <w:r w:rsidRPr="00EC6FD1">
        <w:t>Madde 5 - İhale dokümanının kapsamı</w:t>
      </w:r>
    </w:p>
    <w:p w:rsidR="009D5DDA" w:rsidRPr="00EC6FD1" w:rsidRDefault="00B5333E" w:rsidP="009A77DD">
      <w:pPr>
        <w:pStyle w:val="ListeParagraf"/>
        <w:numPr>
          <w:ilvl w:val="1"/>
          <w:numId w:val="23"/>
        </w:numPr>
        <w:tabs>
          <w:tab w:val="left" w:pos="514"/>
        </w:tabs>
        <w:spacing w:before="110"/>
        <w:ind w:firstLine="0"/>
      </w:pPr>
      <w:r w:rsidRPr="00EC6FD1">
        <w:t xml:space="preserve">İhale </w:t>
      </w:r>
      <w:r w:rsidRPr="00EC6FD1">
        <w:rPr>
          <w:spacing w:val="-3"/>
        </w:rPr>
        <w:t xml:space="preserve">dokümanı </w:t>
      </w:r>
      <w:r w:rsidRPr="00EC6FD1">
        <w:t>aşağıdaki</w:t>
      </w:r>
      <w:r w:rsidRPr="00EC6FD1">
        <w:rPr>
          <w:spacing w:val="-38"/>
        </w:rPr>
        <w:t xml:space="preserve"> </w:t>
      </w:r>
      <w:r w:rsidRPr="00EC6FD1">
        <w:rPr>
          <w:spacing w:val="-4"/>
        </w:rPr>
        <w:t xml:space="preserve">belgelerden </w:t>
      </w:r>
      <w:r w:rsidRPr="00EC6FD1">
        <w:t>oluşmaktadır:</w:t>
      </w:r>
    </w:p>
    <w:p w:rsidR="009D5DDA" w:rsidRPr="00EC6FD1" w:rsidRDefault="00B5333E" w:rsidP="009A77DD">
      <w:pPr>
        <w:pStyle w:val="ListeParagraf"/>
        <w:numPr>
          <w:ilvl w:val="2"/>
          <w:numId w:val="23"/>
        </w:numPr>
        <w:tabs>
          <w:tab w:val="left" w:pos="1114"/>
        </w:tabs>
        <w:spacing w:before="112"/>
        <w:ind w:firstLine="0"/>
      </w:pPr>
      <w:r w:rsidRPr="00EC6FD1">
        <w:t>İdari</w:t>
      </w:r>
      <w:r w:rsidRPr="00EC6FD1">
        <w:rPr>
          <w:spacing w:val="-6"/>
        </w:rPr>
        <w:t xml:space="preserve"> </w:t>
      </w:r>
      <w:r w:rsidRPr="00EC6FD1">
        <w:t>Şartname,</w:t>
      </w:r>
    </w:p>
    <w:p w:rsidR="009D5DDA" w:rsidRPr="00EC6FD1" w:rsidRDefault="00B5333E" w:rsidP="009A77DD">
      <w:pPr>
        <w:pStyle w:val="ListeParagraf"/>
        <w:numPr>
          <w:ilvl w:val="2"/>
          <w:numId w:val="23"/>
        </w:numPr>
        <w:tabs>
          <w:tab w:val="left" w:pos="1064"/>
        </w:tabs>
        <w:spacing w:before="110"/>
        <w:ind w:left="1063" w:hanging="235"/>
      </w:pPr>
      <w:r w:rsidRPr="00EC6FD1">
        <w:rPr>
          <w:spacing w:val="-6"/>
        </w:rPr>
        <w:t>Teknik</w:t>
      </w:r>
      <w:r w:rsidRPr="00EC6FD1">
        <w:rPr>
          <w:spacing w:val="-7"/>
        </w:rPr>
        <w:t xml:space="preserve"> </w:t>
      </w:r>
      <w:r w:rsidRPr="00EC6FD1">
        <w:t>Şartname,</w:t>
      </w:r>
    </w:p>
    <w:p w:rsidR="009D5DDA" w:rsidRPr="00EC6FD1" w:rsidRDefault="00B5333E" w:rsidP="009A77DD">
      <w:pPr>
        <w:pStyle w:val="ListeParagraf"/>
        <w:numPr>
          <w:ilvl w:val="2"/>
          <w:numId w:val="23"/>
        </w:numPr>
        <w:tabs>
          <w:tab w:val="left" w:pos="1056"/>
        </w:tabs>
        <w:spacing w:before="70" w:line="345" w:lineRule="auto"/>
        <w:ind w:right="6632" w:firstLine="2"/>
      </w:pPr>
      <w:bookmarkStart w:id="2" w:name="_bookmark2"/>
      <w:bookmarkStart w:id="3" w:name="6.7._Aday,_istekli_ve_istekli_olabilecek"/>
      <w:bookmarkStart w:id="4" w:name="II_-_İHALEYE_KATILMAYA_İLİŞKİN_HUSUSLAR"/>
      <w:bookmarkEnd w:id="2"/>
      <w:bookmarkEnd w:id="3"/>
      <w:bookmarkEnd w:id="4"/>
      <w:r w:rsidRPr="00EC6FD1">
        <w:rPr>
          <w:spacing w:val="-3"/>
        </w:rPr>
        <w:t>Sözleşme</w:t>
      </w:r>
      <w:r w:rsidRPr="00EC6FD1">
        <w:rPr>
          <w:spacing w:val="-22"/>
        </w:rPr>
        <w:t xml:space="preserve"> </w:t>
      </w:r>
      <w:r w:rsidRPr="00EC6FD1">
        <w:t>Tasarısı, ç) Standart</w:t>
      </w:r>
      <w:r w:rsidRPr="00EC6FD1">
        <w:rPr>
          <w:spacing w:val="-9"/>
        </w:rPr>
        <w:t xml:space="preserve"> </w:t>
      </w:r>
      <w:r w:rsidRPr="00EC6FD1">
        <w:t>formlar:</w:t>
      </w:r>
      <w:r w:rsidR="0096129D" w:rsidRPr="00EC6FD1">
        <w:t xml:space="preserve"> </w:t>
      </w:r>
    </w:p>
    <w:p w:rsidR="009D5DDA" w:rsidRPr="00EC6FD1" w:rsidRDefault="00B5333E" w:rsidP="009A77DD">
      <w:pPr>
        <w:pStyle w:val="ListeParagraf"/>
        <w:numPr>
          <w:ilvl w:val="1"/>
          <w:numId w:val="23"/>
        </w:numPr>
        <w:tabs>
          <w:tab w:val="left" w:pos="592"/>
        </w:tabs>
        <w:spacing w:before="117" w:line="232" w:lineRule="auto"/>
        <w:ind w:right="102" w:firstLine="0"/>
      </w:pPr>
      <w:r w:rsidRPr="00EC6FD1">
        <w:rPr>
          <w:spacing w:val="-5"/>
        </w:rPr>
        <w:t xml:space="preserve">Ayrıca, </w:t>
      </w:r>
      <w:r w:rsidRPr="00EC6FD1">
        <w:t xml:space="preserve">bu Şartnamenin </w:t>
      </w:r>
      <w:r w:rsidRPr="00EC6FD1">
        <w:rPr>
          <w:spacing w:val="-3"/>
        </w:rPr>
        <w:t xml:space="preserve">ilgili hükümleri gereğince </w:t>
      </w:r>
      <w:r w:rsidRPr="00EC6FD1">
        <w:t xml:space="preserve">İdarenin </w:t>
      </w:r>
      <w:r w:rsidRPr="00EC6FD1">
        <w:rPr>
          <w:spacing w:val="-4"/>
        </w:rPr>
        <w:t xml:space="preserve">düzenleyeceği zeyilnameler </w:t>
      </w:r>
      <w:r w:rsidRPr="00EC6FD1">
        <w:rPr>
          <w:spacing w:val="-2"/>
        </w:rPr>
        <w:t xml:space="preserve">ile </w:t>
      </w:r>
      <w:r w:rsidRPr="00EC6FD1">
        <w:rPr>
          <w:spacing w:val="-3"/>
        </w:rPr>
        <w:t xml:space="preserve">isteklilerin </w:t>
      </w:r>
      <w:r w:rsidRPr="00EC6FD1">
        <w:t xml:space="preserve">yazılı talebi üzerine İdare tarafından yapılan yazılı açıklamalar, ihale </w:t>
      </w:r>
      <w:r w:rsidRPr="00EC6FD1">
        <w:rPr>
          <w:spacing w:val="-3"/>
        </w:rPr>
        <w:t xml:space="preserve">dokümanının </w:t>
      </w:r>
      <w:r w:rsidRPr="00EC6FD1">
        <w:t>bağlayıcı bir</w:t>
      </w:r>
      <w:r w:rsidRPr="00EC6FD1">
        <w:rPr>
          <w:spacing w:val="-16"/>
        </w:rPr>
        <w:t xml:space="preserve"> </w:t>
      </w:r>
      <w:r w:rsidRPr="00EC6FD1">
        <w:t>parçasıdır.</w:t>
      </w:r>
    </w:p>
    <w:p w:rsidR="009D5DDA" w:rsidRPr="00EC6FD1" w:rsidRDefault="00B5333E" w:rsidP="009A77DD">
      <w:pPr>
        <w:pStyle w:val="ListeParagraf"/>
        <w:numPr>
          <w:ilvl w:val="1"/>
          <w:numId w:val="23"/>
        </w:numPr>
        <w:tabs>
          <w:tab w:val="left" w:pos="528"/>
        </w:tabs>
        <w:spacing w:before="120" w:line="232" w:lineRule="auto"/>
        <w:ind w:right="103" w:firstLine="0"/>
      </w:pPr>
      <w:r w:rsidRPr="00EC6FD1">
        <w:t xml:space="preserve">İstekli tarafından, ihale </w:t>
      </w:r>
      <w:r w:rsidRPr="00EC6FD1">
        <w:rPr>
          <w:spacing w:val="-3"/>
        </w:rPr>
        <w:t xml:space="preserve">dokümanının içeriği </w:t>
      </w:r>
      <w:r w:rsidRPr="00EC6FD1">
        <w:t xml:space="preserve">dikkatli bir </w:t>
      </w:r>
      <w:r w:rsidRPr="00EC6FD1">
        <w:rPr>
          <w:spacing w:val="-3"/>
        </w:rPr>
        <w:t xml:space="preserve">şekilde </w:t>
      </w:r>
      <w:r w:rsidRPr="00EC6FD1">
        <w:rPr>
          <w:spacing w:val="-5"/>
        </w:rPr>
        <w:t xml:space="preserve">incelenmelidir. Teklifin </w:t>
      </w:r>
      <w:r w:rsidRPr="00EC6FD1">
        <w:rPr>
          <w:spacing w:val="-4"/>
        </w:rPr>
        <w:t xml:space="preserve">verilmesine </w:t>
      </w:r>
      <w:r w:rsidRPr="00EC6FD1">
        <w:rPr>
          <w:spacing w:val="-3"/>
        </w:rPr>
        <w:t>ilişkin</w:t>
      </w:r>
      <w:r w:rsidRPr="00EC6FD1">
        <w:rPr>
          <w:spacing w:val="-11"/>
        </w:rPr>
        <w:t xml:space="preserve"> </w:t>
      </w:r>
      <w:r w:rsidRPr="00EC6FD1">
        <w:t>şartların</w:t>
      </w:r>
      <w:r w:rsidRPr="00EC6FD1">
        <w:rPr>
          <w:spacing w:val="-5"/>
        </w:rPr>
        <w:t xml:space="preserve"> </w:t>
      </w:r>
      <w:r w:rsidRPr="00EC6FD1">
        <w:rPr>
          <w:spacing w:val="-3"/>
        </w:rPr>
        <w:t>yerine</w:t>
      </w:r>
      <w:r w:rsidRPr="00EC6FD1">
        <w:rPr>
          <w:spacing w:val="-10"/>
        </w:rPr>
        <w:t xml:space="preserve"> </w:t>
      </w:r>
      <w:r w:rsidRPr="00EC6FD1">
        <w:rPr>
          <w:spacing w:val="-4"/>
        </w:rPr>
        <w:t>getirilmemesinden</w:t>
      </w:r>
      <w:r w:rsidRPr="00EC6FD1">
        <w:rPr>
          <w:spacing w:val="-13"/>
        </w:rPr>
        <w:t xml:space="preserve"> </w:t>
      </w:r>
      <w:r w:rsidRPr="00EC6FD1">
        <w:t>kaynaklanan</w:t>
      </w:r>
      <w:r w:rsidRPr="00EC6FD1">
        <w:rPr>
          <w:spacing w:val="-3"/>
        </w:rPr>
        <w:t xml:space="preserve"> </w:t>
      </w:r>
      <w:r w:rsidRPr="00EC6FD1">
        <w:t>sorumluluk</w:t>
      </w:r>
      <w:r w:rsidRPr="00EC6FD1">
        <w:rPr>
          <w:spacing w:val="-9"/>
        </w:rPr>
        <w:t xml:space="preserve"> </w:t>
      </w:r>
      <w:r w:rsidRPr="00EC6FD1">
        <w:t>teklif</w:t>
      </w:r>
      <w:r w:rsidRPr="00EC6FD1">
        <w:rPr>
          <w:spacing w:val="-10"/>
        </w:rPr>
        <w:t xml:space="preserve"> </w:t>
      </w:r>
      <w:r w:rsidRPr="00EC6FD1">
        <w:rPr>
          <w:spacing w:val="-3"/>
        </w:rPr>
        <w:t>verene</w:t>
      </w:r>
      <w:r w:rsidRPr="00EC6FD1">
        <w:rPr>
          <w:spacing w:val="-12"/>
        </w:rPr>
        <w:t xml:space="preserve"> </w:t>
      </w:r>
      <w:r w:rsidRPr="00EC6FD1">
        <w:rPr>
          <w:spacing w:val="-3"/>
        </w:rPr>
        <w:t>aittir.</w:t>
      </w:r>
      <w:r w:rsidRPr="00EC6FD1">
        <w:t xml:space="preserve"> İhale</w:t>
      </w:r>
      <w:r w:rsidRPr="00EC6FD1">
        <w:rPr>
          <w:spacing w:val="-6"/>
        </w:rPr>
        <w:t xml:space="preserve"> </w:t>
      </w:r>
      <w:r w:rsidRPr="00EC6FD1">
        <w:rPr>
          <w:spacing w:val="-3"/>
        </w:rPr>
        <w:t>dokümanında öngörülen</w:t>
      </w:r>
      <w:r w:rsidRPr="00EC6FD1">
        <w:rPr>
          <w:spacing w:val="-13"/>
        </w:rPr>
        <w:t xml:space="preserve"> </w:t>
      </w:r>
      <w:r w:rsidRPr="00EC6FD1">
        <w:t>kriterlere</w:t>
      </w:r>
      <w:r w:rsidRPr="00EC6FD1">
        <w:rPr>
          <w:spacing w:val="-10"/>
        </w:rPr>
        <w:t xml:space="preserve"> </w:t>
      </w:r>
      <w:r w:rsidRPr="00EC6FD1">
        <w:t>ve</w:t>
      </w:r>
      <w:r w:rsidRPr="00EC6FD1">
        <w:rPr>
          <w:spacing w:val="-10"/>
        </w:rPr>
        <w:t xml:space="preserve"> </w:t>
      </w:r>
      <w:r w:rsidRPr="00EC6FD1">
        <w:rPr>
          <w:spacing w:val="-3"/>
        </w:rPr>
        <w:t>şekil</w:t>
      </w:r>
      <w:r w:rsidRPr="00EC6FD1">
        <w:rPr>
          <w:spacing w:val="-10"/>
        </w:rPr>
        <w:t xml:space="preserve"> </w:t>
      </w:r>
      <w:r w:rsidRPr="00EC6FD1">
        <w:t>kurallarına</w:t>
      </w:r>
      <w:r w:rsidRPr="00EC6FD1">
        <w:rPr>
          <w:spacing w:val="-4"/>
        </w:rPr>
        <w:t xml:space="preserve"> </w:t>
      </w:r>
      <w:r w:rsidRPr="00EC6FD1">
        <w:t>uygun</w:t>
      </w:r>
      <w:r w:rsidRPr="00EC6FD1">
        <w:rPr>
          <w:spacing w:val="-9"/>
        </w:rPr>
        <w:t xml:space="preserve"> </w:t>
      </w:r>
      <w:r w:rsidRPr="00EC6FD1">
        <w:t>olmayan</w:t>
      </w:r>
      <w:r w:rsidRPr="00EC6FD1">
        <w:rPr>
          <w:spacing w:val="-9"/>
        </w:rPr>
        <w:t xml:space="preserve"> </w:t>
      </w:r>
      <w:r w:rsidRPr="00EC6FD1">
        <w:rPr>
          <w:spacing w:val="-3"/>
        </w:rPr>
        <w:t>teklifler</w:t>
      </w:r>
      <w:r w:rsidRPr="00EC6FD1">
        <w:rPr>
          <w:spacing w:val="-10"/>
        </w:rPr>
        <w:t xml:space="preserve"> </w:t>
      </w:r>
      <w:r w:rsidRPr="00EC6FD1">
        <w:rPr>
          <w:spacing w:val="-4"/>
        </w:rPr>
        <w:t>değerlendirmeye</w:t>
      </w:r>
      <w:r w:rsidRPr="00EC6FD1">
        <w:rPr>
          <w:spacing w:val="-16"/>
        </w:rPr>
        <w:t xml:space="preserve"> </w:t>
      </w:r>
      <w:r w:rsidRPr="00EC6FD1">
        <w:t>alınmaz.</w:t>
      </w:r>
    </w:p>
    <w:p w:rsidR="009D5DDA" w:rsidRPr="00EC6FD1" w:rsidRDefault="00B5333E">
      <w:pPr>
        <w:pStyle w:val="Balk2"/>
        <w:spacing w:before="112"/>
        <w:ind w:left="830"/>
        <w:jc w:val="left"/>
      </w:pPr>
      <w:r w:rsidRPr="00EC6FD1">
        <w:t>II - İHALEYE KATILMAYA İLİŞKİN HUSUSLAR</w:t>
      </w:r>
    </w:p>
    <w:p w:rsidR="009D5DDA" w:rsidRPr="00EC6FD1" w:rsidRDefault="00B5333E">
      <w:pPr>
        <w:spacing w:before="112"/>
        <w:ind w:left="120"/>
        <w:jc w:val="both"/>
        <w:rPr>
          <w:b/>
        </w:rPr>
      </w:pPr>
      <w:r w:rsidRPr="00EC6FD1">
        <w:rPr>
          <w:b/>
        </w:rPr>
        <w:t xml:space="preserve">Madde </w:t>
      </w:r>
      <w:r w:rsidR="0096129D" w:rsidRPr="00EC6FD1">
        <w:rPr>
          <w:b/>
        </w:rPr>
        <w:t>6</w:t>
      </w:r>
      <w:r w:rsidRPr="00EC6FD1">
        <w:rPr>
          <w:b/>
        </w:rPr>
        <w:t xml:space="preserve"> - İhaleye katılabilmek için gereken belgeler ve yeterlik kriterleri</w:t>
      </w:r>
    </w:p>
    <w:p w:rsidR="009D5DDA" w:rsidRPr="00D875AD" w:rsidRDefault="0096129D" w:rsidP="009A77DD">
      <w:pPr>
        <w:pStyle w:val="ListeParagraf"/>
        <w:numPr>
          <w:ilvl w:val="1"/>
          <w:numId w:val="27"/>
        </w:numPr>
        <w:tabs>
          <w:tab w:val="left" w:pos="556"/>
        </w:tabs>
        <w:spacing w:before="119" w:line="246" w:lineRule="exact"/>
        <w:ind w:right="116"/>
      </w:pPr>
      <w:r w:rsidRPr="003525D8">
        <w:rPr>
          <w:spacing w:val="-3"/>
        </w:rPr>
        <w:t xml:space="preserve"> </w:t>
      </w:r>
      <w:r w:rsidR="00B5333E" w:rsidRPr="00D875AD">
        <w:rPr>
          <w:spacing w:val="-3"/>
        </w:rPr>
        <w:t xml:space="preserve">İsteklilerin ihaleye katılabilmeleri </w:t>
      </w:r>
      <w:r w:rsidR="00B5333E" w:rsidRPr="00D875AD">
        <w:t xml:space="preserve">için aşağıda sayılan </w:t>
      </w:r>
      <w:r w:rsidR="00B5333E" w:rsidRPr="00D875AD">
        <w:rPr>
          <w:spacing w:val="-3"/>
        </w:rPr>
        <w:t xml:space="preserve">belgeleri teklifleri </w:t>
      </w:r>
      <w:r w:rsidR="00B5333E" w:rsidRPr="00D875AD">
        <w:t xml:space="preserve">kapsamında sunmaları </w:t>
      </w:r>
      <w:r w:rsidR="00B5333E" w:rsidRPr="00D875AD">
        <w:rPr>
          <w:spacing w:val="-3"/>
        </w:rPr>
        <w:t>gerekir:</w:t>
      </w:r>
    </w:p>
    <w:p w:rsidR="000A168F" w:rsidRPr="00D875AD" w:rsidRDefault="000A168F" w:rsidP="000A168F">
      <w:pPr>
        <w:widowControl/>
        <w:numPr>
          <w:ilvl w:val="0"/>
          <w:numId w:val="43"/>
        </w:numPr>
        <w:shd w:val="clear" w:color="auto" w:fill="FFFFFF"/>
        <w:tabs>
          <w:tab w:val="clear" w:pos="720"/>
          <w:tab w:val="num" w:pos="0"/>
        </w:tabs>
        <w:autoSpaceDE/>
        <w:autoSpaceDN/>
        <w:ind w:left="0" w:right="4" w:firstLine="360"/>
        <w:jc w:val="both"/>
      </w:pPr>
      <w:r w:rsidRPr="00D875AD">
        <w:t xml:space="preserve">Tebligat için adres beyanı; ayrıca irtibat için telefon numarası ve faks numarası ile elektronik posta adresi.     </w:t>
      </w:r>
    </w:p>
    <w:p w:rsidR="000A168F" w:rsidRPr="00D875AD" w:rsidRDefault="000A168F" w:rsidP="000A168F">
      <w:pPr>
        <w:shd w:val="clear" w:color="auto" w:fill="FFFFFF"/>
        <w:ind w:right="4"/>
        <w:jc w:val="both"/>
      </w:pPr>
      <w:r w:rsidRPr="00D875AD">
        <w:t xml:space="preserve">        b)  Mevzuatı gereği kayıtlı olduğu Ticaret ve/veya Sanayi Odası Belgesi.</w:t>
      </w:r>
    </w:p>
    <w:p w:rsidR="000A168F" w:rsidRPr="00D875AD" w:rsidRDefault="000A168F" w:rsidP="000A168F">
      <w:pPr>
        <w:tabs>
          <w:tab w:val="left" w:pos="900"/>
        </w:tabs>
        <w:ind w:firstLine="567"/>
        <w:jc w:val="both"/>
      </w:pPr>
      <w:r w:rsidRPr="00D875AD">
        <w:t xml:space="preserve">  1-Gerçek </w:t>
      </w:r>
      <w:proofErr w:type="gramStart"/>
      <w:r w:rsidRPr="00D875AD">
        <w:t>kişi</w:t>
      </w:r>
      <w:proofErr w:type="gramEnd"/>
      <w:r w:rsidRPr="00D875AD">
        <w:t xml:space="preserve"> olması halinde, ilk ilan veya ihale tarihinin içersinde bulunduğu yılda alınmış, ilgisine göre Ticaret ve/veya Sanayi Odasına veya ilgili Meslek Odasına kayıtlı olduğunu gösterir belge.</w:t>
      </w:r>
    </w:p>
    <w:p w:rsidR="000A168F" w:rsidRPr="00D875AD" w:rsidRDefault="000A168F" w:rsidP="000A168F">
      <w:pPr>
        <w:ind w:firstLine="567"/>
        <w:jc w:val="both"/>
      </w:pPr>
      <w:r w:rsidRPr="00D875AD">
        <w:t xml:space="preserve">  2- Tüzel </w:t>
      </w:r>
      <w:proofErr w:type="gramStart"/>
      <w:r w:rsidRPr="00D875AD">
        <w:t>kişi</w:t>
      </w:r>
      <w:proofErr w:type="gramEnd"/>
      <w:r w:rsidRPr="00D875AD">
        <w:t xml:space="preserve"> olması halinde, mevzuatı gereği tüzel kişiliğin siciline kayıtlı bulunduğu Ticaret ve/veya Sanayi Odasından ilk ilan veya ihale tarihinin içerisinde bulunduğu yılda alınmış, tüzel kişiliğin sicile kayıtlı olduğuna dair belge. </w:t>
      </w:r>
    </w:p>
    <w:p w:rsidR="000A168F" w:rsidRPr="00D875AD" w:rsidRDefault="000A168F" w:rsidP="000A168F">
      <w:pPr>
        <w:shd w:val="clear" w:color="auto" w:fill="FFFFFF"/>
        <w:tabs>
          <w:tab w:val="left" w:pos="540"/>
          <w:tab w:val="left" w:pos="720"/>
          <w:tab w:val="left" w:pos="900"/>
          <w:tab w:val="left" w:pos="1260"/>
          <w:tab w:val="left" w:pos="1440"/>
        </w:tabs>
        <w:ind w:right="4"/>
        <w:jc w:val="both"/>
      </w:pPr>
      <w:r w:rsidRPr="00D875AD">
        <w:t xml:space="preserve">         c)  Teklif vermeye yetkili olduğunu gösteren İmza Beyannamesi veya İmza Sirküleri.</w:t>
      </w:r>
    </w:p>
    <w:p w:rsidR="000A168F" w:rsidRPr="00D875AD" w:rsidRDefault="000A168F" w:rsidP="000A168F">
      <w:pPr>
        <w:pStyle w:val="GvdeMetni21"/>
        <w:tabs>
          <w:tab w:val="left" w:pos="720"/>
        </w:tabs>
        <w:overflowPunct/>
        <w:autoSpaceDE/>
        <w:autoSpaceDN/>
        <w:adjustRightInd/>
        <w:textAlignment w:val="auto"/>
        <w:rPr>
          <w:sz w:val="22"/>
          <w:szCs w:val="22"/>
        </w:rPr>
      </w:pPr>
      <w:r w:rsidRPr="00D875AD">
        <w:rPr>
          <w:sz w:val="22"/>
          <w:szCs w:val="22"/>
        </w:rPr>
        <w:t xml:space="preserve">           1-Gerçek kişi olması halinde, noter tasdikli imza beyannamesi. </w:t>
      </w:r>
    </w:p>
    <w:p w:rsidR="000A168F" w:rsidRPr="00D875AD" w:rsidRDefault="000A168F" w:rsidP="000A168F">
      <w:pPr>
        <w:jc w:val="both"/>
      </w:pPr>
      <w:r w:rsidRPr="00D875AD">
        <w:t xml:space="preserve">           2- Tüzel </w:t>
      </w:r>
      <w:proofErr w:type="gramStart"/>
      <w:r w:rsidRPr="00D875AD">
        <w:t>kişi</w:t>
      </w:r>
      <w:proofErr w:type="gramEnd"/>
      <w:r w:rsidRPr="00D875AD">
        <w:t xml:space="preserve">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0A168F" w:rsidRPr="00D875AD" w:rsidRDefault="003525D8" w:rsidP="003525D8">
      <w:pPr>
        <w:jc w:val="both"/>
      </w:pPr>
      <w:r w:rsidRPr="00D875AD">
        <w:rPr>
          <w:b/>
        </w:rPr>
        <w:t xml:space="preserve">   </w:t>
      </w:r>
      <w:r w:rsidR="000A168F" w:rsidRPr="00D875AD">
        <w:t xml:space="preserve">      </w:t>
      </w:r>
      <w:r w:rsidRPr="00D875AD">
        <w:t>d</w:t>
      </w:r>
      <w:r w:rsidR="000A168F" w:rsidRPr="00D875AD">
        <w:t xml:space="preserve">) Şekli ve içeriği bu Şartnamede belirlenen teklif mektubu. </w:t>
      </w:r>
      <w:r w:rsidR="000A168F" w:rsidRPr="00D875AD">
        <w:rPr>
          <w:b/>
        </w:rPr>
        <w:t xml:space="preserve">                                </w:t>
      </w:r>
      <w:r w:rsidR="000A168F" w:rsidRPr="00D875AD">
        <w:t xml:space="preserve"> </w:t>
      </w:r>
    </w:p>
    <w:p w:rsidR="000A168F" w:rsidRPr="00D875AD" w:rsidRDefault="000A168F" w:rsidP="000A168F">
      <w:pPr>
        <w:pStyle w:val="3-NormalYaz"/>
        <w:tabs>
          <w:tab w:val="clear" w:pos="566"/>
          <w:tab w:val="left" w:pos="567"/>
          <w:tab w:val="left" w:leader="dot" w:pos="9072"/>
        </w:tabs>
        <w:spacing w:after="120"/>
        <w:rPr>
          <w:rFonts w:ascii="Times New Roman" w:hAnsi="Times New Roman" w:cs="Times New Roman"/>
          <w:sz w:val="22"/>
        </w:rPr>
      </w:pPr>
      <w:r w:rsidRPr="00D875AD">
        <w:rPr>
          <w:rFonts w:ascii="Times New Roman" w:hAnsi="Times New Roman" w:cs="Times New Roman"/>
          <w:sz w:val="22"/>
        </w:rPr>
        <w:t xml:space="preserve">     </w:t>
      </w:r>
      <w:r w:rsidR="003525D8" w:rsidRPr="00D875AD">
        <w:rPr>
          <w:rFonts w:ascii="Times New Roman" w:hAnsi="Times New Roman" w:cs="Times New Roman"/>
          <w:sz w:val="22"/>
        </w:rPr>
        <w:t xml:space="preserve">     e</w:t>
      </w:r>
      <w:r w:rsidRPr="00D875AD">
        <w:rPr>
          <w:rFonts w:ascii="Times New Roman" w:hAnsi="Times New Roman" w:cs="Times New Roman"/>
          <w:sz w:val="22"/>
        </w:rPr>
        <w:t xml:space="preserve">) Bu Şartnamede belirlenen geçici teminata ilişkin geçici teminat mektubu veya geçici teminat mektupları dışındaki teminatların </w:t>
      </w:r>
      <w:r w:rsidR="003525D8" w:rsidRPr="00D875AD">
        <w:rPr>
          <w:rFonts w:ascii="Times New Roman" w:hAnsi="Times New Roman" w:cs="Times New Roman"/>
          <w:sz w:val="22"/>
        </w:rPr>
        <w:t>Üniversite Mali İşler Direktörlüğüne</w:t>
      </w:r>
      <w:r w:rsidRPr="00D875AD">
        <w:rPr>
          <w:rFonts w:ascii="Times New Roman" w:hAnsi="Times New Roman" w:cs="Times New Roman"/>
          <w:sz w:val="22"/>
        </w:rPr>
        <w:t xml:space="preserve"> yatırıldığını gösteren makbuzlar.</w:t>
      </w:r>
    </w:p>
    <w:p w:rsidR="000A168F" w:rsidRPr="00D875AD" w:rsidRDefault="004F158C" w:rsidP="000A168F">
      <w:pPr>
        <w:pStyle w:val="GvdeMetni31"/>
        <w:shd w:val="clear" w:color="auto" w:fill="FFFFFF"/>
        <w:ind w:firstLine="360"/>
        <w:rPr>
          <w:color w:val="auto"/>
          <w:sz w:val="22"/>
          <w:szCs w:val="22"/>
        </w:rPr>
      </w:pPr>
      <w:r>
        <w:rPr>
          <w:color w:val="auto"/>
          <w:sz w:val="22"/>
          <w:szCs w:val="22"/>
        </w:rPr>
        <w:t xml:space="preserve">  </w:t>
      </w:r>
      <w:r w:rsidR="003525D8" w:rsidRPr="00D875AD">
        <w:rPr>
          <w:color w:val="auto"/>
          <w:sz w:val="22"/>
          <w:szCs w:val="22"/>
        </w:rPr>
        <w:t>f</w:t>
      </w:r>
      <w:r w:rsidR="000A168F" w:rsidRPr="00D875AD">
        <w:rPr>
          <w:color w:val="auto"/>
          <w:sz w:val="22"/>
          <w:szCs w:val="22"/>
        </w:rPr>
        <w:t>) 7.</w:t>
      </w:r>
      <w:r w:rsidR="00B76055">
        <w:rPr>
          <w:color w:val="auto"/>
          <w:sz w:val="22"/>
          <w:szCs w:val="22"/>
        </w:rPr>
        <w:t>1</w:t>
      </w:r>
      <w:r w:rsidR="000A168F" w:rsidRPr="00D875AD">
        <w:rPr>
          <w:color w:val="auto"/>
          <w:sz w:val="22"/>
          <w:szCs w:val="22"/>
        </w:rPr>
        <w:t xml:space="preserve"> ve </w:t>
      </w:r>
      <w:r w:rsidR="003525D8" w:rsidRPr="00D875AD">
        <w:rPr>
          <w:color w:val="auto"/>
          <w:sz w:val="22"/>
          <w:szCs w:val="22"/>
        </w:rPr>
        <w:t>7.</w:t>
      </w:r>
      <w:r w:rsidR="00B76055">
        <w:rPr>
          <w:color w:val="auto"/>
          <w:sz w:val="22"/>
          <w:szCs w:val="22"/>
        </w:rPr>
        <w:t>2</w:t>
      </w:r>
      <w:r w:rsidR="003525D8" w:rsidRPr="00D875AD">
        <w:rPr>
          <w:color w:val="auto"/>
          <w:sz w:val="22"/>
          <w:szCs w:val="22"/>
        </w:rPr>
        <w:t xml:space="preserve"> </w:t>
      </w:r>
      <w:r w:rsidR="00B76055">
        <w:rPr>
          <w:color w:val="auto"/>
          <w:sz w:val="22"/>
          <w:szCs w:val="22"/>
        </w:rPr>
        <w:t>i</w:t>
      </w:r>
      <w:r w:rsidR="003525D8" w:rsidRPr="00D875AD">
        <w:rPr>
          <w:color w:val="auto"/>
          <w:sz w:val="22"/>
          <w:szCs w:val="22"/>
        </w:rPr>
        <w:t>nc</w:t>
      </w:r>
      <w:r w:rsidR="00B76055">
        <w:rPr>
          <w:color w:val="auto"/>
          <w:sz w:val="22"/>
          <w:szCs w:val="22"/>
        </w:rPr>
        <w:t>i</w:t>
      </w:r>
      <w:r w:rsidR="003525D8" w:rsidRPr="00D875AD">
        <w:rPr>
          <w:color w:val="auto"/>
          <w:sz w:val="22"/>
          <w:szCs w:val="22"/>
        </w:rPr>
        <w:t xml:space="preserve"> maddelerde belirtilen </w:t>
      </w:r>
      <w:r w:rsidR="000A168F" w:rsidRPr="00D875AD">
        <w:rPr>
          <w:color w:val="auto"/>
          <w:sz w:val="22"/>
          <w:szCs w:val="22"/>
        </w:rPr>
        <w:t xml:space="preserve">yeterlik belgeleri. </w:t>
      </w:r>
    </w:p>
    <w:p w:rsidR="000A168F" w:rsidRPr="00D875AD" w:rsidRDefault="000A168F" w:rsidP="000A168F">
      <w:pPr>
        <w:pStyle w:val="3-NormalYaz"/>
        <w:tabs>
          <w:tab w:val="clear" w:pos="566"/>
          <w:tab w:val="left" w:pos="567"/>
          <w:tab w:val="left" w:leader="dot" w:pos="9072"/>
        </w:tabs>
        <w:spacing w:after="120"/>
        <w:rPr>
          <w:rFonts w:ascii="Times New Roman" w:hAnsi="Times New Roman" w:cs="Times New Roman"/>
          <w:sz w:val="22"/>
        </w:rPr>
      </w:pPr>
      <w:r w:rsidRPr="00D875AD">
        <w:rPr>
          <w:rFonts w:ascii="Times New Roman" w:hAnsi="Times New Roman" w:cs="Times New Roman"/>
          <w:sz w:val="22"/>
        </w:rPr>
        <w:t xml:space="preserve">   </w:t>
      </w:r>
      <w:r w:rsidR="003525D8" w:rsidRPr="00D875AD">
        <w:rPr>
          <w:rFonts w:ascii="Times New Roman" w:hAnsi="Times New Roman" w:cs="Times New Roman"/>
          <w:sz w:val="22"/>
        </w:rPr>
        <w:t xml:space="preserve">  </w:t>
      </w:r>
      <w:r w:rsidRPr="00D875AD">
        <w:rPr>
          <w:rFonts w:ascii="Times New Roman" w:hAnsi="Times New Roman" w:cs="Times New Roman"/>
          <w:sz w:val="22"/>
        </w:rPr>
        <w:t xml:space="preserve">   </w:t>
      </w:r>
      <w:r w:rsidR="003525D8" w:rsidRPr="00D875AD">
        <w:rPr>
          <w:rFonts w:ascii="Times New Roman" w:hAnsi="Times New Roman" w:cs="Times New Roman"/>
          <w:sz w:val="22"/>
        </w:rPr>
        <w:t>g</w:t>
      </w:r>
      <w:r w:rsidRPr="00D875AD">
        <w:rPr>
          <w:rFonts w:ascii="Times New Roman" w:hAnsi="Times New Roman" w:cs="Times New Roman"/>
          <w:sz w:val="22"/>
        </w:rPr>
        <w:t xml:space="preserve">) Vekaleten ihaleye katılma halinde, vekil </w:t>
      </w:r>
      <w:proofErr w:type="gramStart"/>
      <w:r w:rsidRPr="00D875AD">
        <w:rPr>
          <w:rFonts w:ascii="Times New Roman" w:hAnsi="Times New Roman" w:cs="Times New Roman"/>
          <w:sz w:val="22"/>
        </w:rPr>
        <w:t>adına</w:t>
      </w:r>
      <w:proofErr w:type="gramEnd"/>
      <w:r w:rsidRPr="00D875AD">
        <w:rPr>
          <w:rFonts w:ascii="Times New Roman" w:hAnsi="Times New Roman" w:cs="Times New Roman"/>
          <w:sz w:val="22"/>
        </w:rPr>
        <w:t xml:space="preserve"> düzenlenmiş, ihaleye katılmaya ilişkin noter onaylı vekaletname ile vekilin noter tasdikli imza beyannamesi.</w:t>
      </w:r>
    </w:p>
    <w:p w:rsidR="000A168F" w:rsidRPr="00D875AD" w:rsidRDefault="000A168F" w:rsidP="000A168F">
      <w:pPr>
        <w:jc w:val="both"/>
      </w:pPr>
      <w:r w:rsidRPr="00D875AD">
        <w:lastRenderedPageBreak/>
        <w:t xml:space="preserve">     </w:t>
      </w:r>
      <w:r w:rsidR="003525D8" w:rsidRPr="00D875AD">
        <w:t>g</w:t>
      </w:r>
      <w:r w:rsidRPr="00D875AD">
        <w:t>) İsteklinin ortak girişim olması halinde, şekli ve içeriği bu Şartnamede belirlenen iş ortaklığı beyannamesi</w:t>
      </w:r>
      <w:r w:rsidRPr="00D875AD">
        <w:rPr>
          <w:bCs/>
        </w:rPr>
        <w:t>.</w:t>
      </w:r>
    </w:p>
    <w:p w:rsidR="000A168F" w:rsidRPr="00EC6FD1" w:rsidRDefault="000A168F" w:rsidP="000A168F">
      <w:pPr>
        <w:tabs>
          <w:tab w:val="left" w:pos="556"/>
        </w:tabs>
        <w:spacing w:before="119" w:line="246" w:lineRule="exact"/>
        <w:ind w:right="116"/>
      </w:pPr>
    </w:p>
    <w:p w:rsidR="00BC542B" w:rsidRPr="00EC6FD1" w:rsidRDefault="00BC542B" w:rsidP="00EC6FD1">
      <w:pPr>
        <w:pStyle w:val="ListeParagraf"/>
        <w:rPr>
          <w:b/>
          <w:bCs/>
          <w:lang w:eastAsia="tr-TR"/>
        </w:rPr>
      </w:pPr>
      <w:bookmarkStart w:id="5" w:name="_bookmark5"/>
      <w:bookmarkEnd w:id="5"/>
      <w:r w:rsidRPr="00EC6FD1">
        <w:rPr>
          <w:b/>
          <w:bCs/>
          <w:lang w:eastAsia="tr-TR"/>
        </w:rPr>
        <w:t>7.1</w:t>
      </w:r>
      <w:r w:rsidRPr="00EC6FD1">
        <w:rPr>
          <w:b/>
          <w:lang w:eastAsia="tr-TR"/>
        </w:rPr>
        <w:t xml:space="preserve">-Ekonomik ve </w:t>
      </w:r>
      <w:proofErr w:type="gramStart"/>
      <w:r w:rsidRPr="00EC6FD1">
        <w:rPr>
          <w:b/>
          <w:lang w:eastAsia="tr-TR"/>
        </w:rPr>
        <w:t>mali</w:t>
      </w:r>
      <w:proofErr w:type="gramEnd"/>
      <w:r w:rsidRPr="00EC6FD1">
        <w:rPr>
          <w:b/>
          <w:lang w:eastAsia="tr-TR"/>
        </w:rPr>
        <w:t xml:space="preserve"> yeterliğe ilişkin belgeler ve bu belgelerin taşıması gereken</w:t>
      </w:r>
      <w:r w:rsidRPr="00EC6FD1">
        <w:rPr>
          <w:b/>
          <w:bCs/>
          <w:lang w:eastAsia="tr-TR"/>
        </w:rPr>
        <w:t> </w:t>
      </w:r>
      <w:r w:rsidRPr="00EC6FD1">
        <w:rPr>
          <w:b/>
          <w:lang w:eastAsia="tr-TR"/>
        </w:rPr>
        <w:t>kriterler:</w:t>
      </w:r>
    </w:p>
    <w:p w:rsidR="00BC542B" w:rsidRPr="00EC6FD1" w:rsidRDefault="00BC542B" w:rsidP="00EC6FD1">
      <w:pPr>
        <w:pStyle w:val="ListeParagraf"/>
        <w:rPr>
          <w:color w:val="000000"/>
          <w:lang w:eastAsia="tr-TR"/>
        </w:rPr>
      </w:pPr>
      <w:r w:rsidRPr="00EC6FD1">
        <w:rPr>
          <w:bCs/>
          <w:color w:val="000000"/>
          <w:lang w:eastAsia="tr-TR"/>
        </w:rPr>
        <w:t>7.1.1</w:t>
      </w:r>
      <w:r w:rsidRPr="00EC6FD1">
        <w:rPr>
          <w:color w:val="000000"/>
          <w:lang w:eastAsia="tr-TR"/>
        </w:rPr>
        <w:t> İsteklinin ihalenin yapıldığı yıldan önceki yıla ait yıl sonu bilançosu veya eşdeğer belgeleri.</w:t>
      </w:r>
    </w:p>
    <w:p w:rsidR="00BC542B" w:rsidRPr="00EC6FD1" w:rsidRDefault="00BC542B" w:rsidP="00EC6FD1">
      <w:pPr>
        <w:pStyle w:val="ListeParagraf"/>
        <w:rPr>
          <w:color w:val="000000"/>
          <w:lang w:eastAsia="tr-TR"/>
        </w:rPr>
      </w:pPr>
      <w:r w:rsidRPr="00EC6FD1">
        <w:rPr>
          <w:color w:val="000000"/>
          <w:lang w:eastAsia="tr-TR"/>
        </w:rPr>
        <w:t>Sunulan bilanço veya eşdeğer belgelerde;</w:t>
      </w:r>
    </w:p>
    <w:p w:rsidR="00BC542B" w:rsidRPr="00EC6FD1" w:rsidRDefault="00BC542B" w:rsidP="00EC6FD1">
      <w:pPr>
        <w:pStyle w:val="ListeParagraf"/>
        <w:rPr>
          <w:color w:val="000000"/>
          <w:lang w:eastAsia="tr-TR"/>
        </w:rPr>
      </w:pPr>
      <w:r w:rsidRPr="00EC6FD1">
        <w:rPr>
          <w:color w:val="000000"/>
          <w:lang w:eastAsia="tr-TR"/>
        </w:rPr>
        <w:t>a)</w:t>
      </w:r>
      <w:r w:rsidRPr="00EC6FD1">
        <w:rPr>
          <w:bCs/>
          <w:color w:val="003399"/>
          <w:u w:val="single"/>
          <w:lang w:eastAsia="tr-TR"/>
        </w:rPr>
        <w:t> </w:t>
      </w:r>
      <w:r w:rsidRPr="00EC6FD1">
        <w:rPr>
          <w:color w:val="000000"/>
          <w:lang w:eastAsia="tr-TR"/>
        </w:rPr>
        <w:t>Belli sürelerde nakit akışını sağlayabilmesi için gerekli likiditeye ve kısa dönem (bir yıl) içinde borç ödeme gücüne sahip olup olmadığını gösteren cari oranın (dönen varlıklar/kısa vadeli borçlar) en az 0</w:t>
      </w:r>
      <w:proofErr w:type="gramStart"/>
      <w:r w:rsidRPr="00EC6FD1">
        <w:rPr>
          <w:color w:val="000000"/>
          <w:lang w:eastAsia="tr-TR"/>
        </w:rPr>
        <w:t>,75</w:t>
      </w:r>
      <w:proofErr w:type="gramEnd"/>
      <w:r w:rsidRPr="00EC6FD1">
        <w:rPr>
          <w:color w:val="000000"/>
          <w:lang w:eastAsia="tr-TR"/>
        </w:rPr>
        <w:t xml:space="preserve"> olması, (hesaplama yapılırken; yıllara yaygın inşaat maliyetleri dönen varlıklardan, yıllara yaygın inşaat hakediş gelirleri ise kısa vadeli borçlardan düşülecektir),</w:t>
      </w:r>
    </w:p>
    <w:p w:rsidR="00BC542B" w:rsidRPr="00EC6FD1" w:rsidRDefault="00BC542B" w:rsidP="00EC6FD1">
      <w:pPr>
        <w:pStyle w:val="ListeParagraf"/>
        <w:rPr>
          <w:color w:val="000000"/>
          <w:lang w:eastAsia="tr-TR"/>
        </w:rPr>
      </w:pPr>
      <w:r w:rsidRPr="00EC6FD1">
        <w:rPr>
          <w:color w:val="000000"/>
          <w:lang w:eastAsia="tr-TR"/>
        </w:rPr>
        <w:t>b) Aktif varlıkların ne kadarının öz kaynaklardan oluştuğunu gösteren öz kaynak oranının (öz kaynaklar/toplam aktif) en az 0</w:t>
      </w:r>
      <w:proofErr w:type="gramStart"/>
      <w:r w:rsidRPr="00EC6FD1">
        <w:rPr>
          <w:color w:val="000000"/>
          <w:lang w:eastAsia="tr-TR"/>
        </w:rPr>
        <w:t>,10</w:t>
      </w:r>
      <w:proofErr w:type="gramEnd"/>
      <w:r w:rsidRPr="00EC6FD1">
        <w:rPr>
          <w:color w:val="000000"/>
          <w:lang w:eastAsia="tr-TR"/>
        </w:rPr>
        <w:t> olması, (hesaplama yapılırken, yıllara yaygın inşaat maliyetleri toplam aktiflerden düşülecektir),</w:t>
      </w:r>
    </w:p>
    <w:p w:rsidR="00BC542B" w:rsidRPr="00EC6FD1" w:rsidRDefault="00BC542B" w:rsidP="00EC6FD1">
      <w:pPr>
        <w:pStyle w:val="ListeParagraf"/>
        <w:rPr>
          <w:color w:val="000000"/>
          <w:lang w:eastAsia="tr-TR"/>
        </w:rPr>
      </w:pPr>
      <w:r w:rsidRPr="00EC6FD1">
        <w:rPr>
          <w:color w:val="000000"/>
          <w:lang w:eastAsia="tr-TR"/>
        </w:rPr>
        <w:t>c) Kısa vadeli banka borçlarının öz kaynaklara oranının 0</w:t>
      </w:r>
      <w:proofErr w:type="gramStart"/>
      <w:r w:rsidRPr="00EC6FD1">
        <w:rPr>
          <w:color w:val="000000"/>
          <w:lang w:eastAsia="tr-TR"/>
        </w:rPr>
        <w:t>,50'den</w:t>
      </w:r>
      <w:proofErr w:type="gramEnd"/>
      <w:r w:rsidRPr="00EC6FD1">
        <w:rPr>
          <w:color w:val="000000"/>
          <w:lang w:eastAsia="tr-TR"/>
        </w:rPr>
        <w:t xml:space="preserve"> küçük olması ve belirtilen üç kriterin birlikte sağlanması zorunludur. Sunulan bilançolarda varsa yıllara yaygın inşaat maliyetleri ile yıllara yaygın inşaat hakediş gelirlerinin gösterilmesi gerekir.</w:t>
      </w:r>
    </w:p>
    <w:p w:rsidR="00BC542B" w:rsidRPr="00EC6FD1" w:rsidRDefault="00BC542B" w:rsidP="00EC6FD1">
      <w:pPr>
        <w:pStyle w:val="ListeParagraf"/>
        <w:rPr>
          <w:bCs/>
          <w:lang w:eastAsia="tr-TR"/>
        </w:rPr>
      </w:pPr>
    </w:p>
    <w:p w:rsidR="00BC542B" w:rsidRDefault="00BC542B" w:rsidP="00EC6FD1">
      <w:pPr>
        <w:pStyle w:val="ListeParagraf"/>
        <w:rPr>
          <w:b/>
          <w:lang w:eastAsia="tr-TR"/>
        </w:rPr>
      </w:pPr>
      <w:r w:rsidRPr="00EC6FD1">
        <w:rPr>
          <w:b/>
          <w:bCs/>
          <w:lang w:eastAsia="tr-TR"/>
        </w:rPr>
        <w:t>7.</w:t>
      </w:r>
      <w:r w:rsidR="00DF4E01">
        <w:rPr>
          <w:b/>
          <w:bCs/>
          <w:lang w:eastAsia="tr-TR"/>
        </w:rPr>
        <w:t>2</w:t>
      </w:r>
      <w:r w:rsidRPr="00EC6FD1">
        <w:rPr>
          <w:b/>
          <w:bCs/>
          <w:lang w:eastAsia="tr-TR"/>
        </w:rPr>
        <w:t>. </w:t>
      </w:r>
      <w:r w:rsidRPr="00EC6FD1">
        <w:rPr>
          <w:b/>
          <w:lang w:eastAsia="tr-TR"/>
        </w:rPr>
        <w:t>Mesleki ve teknik yeterliğe ilişkin belgeler ve bu belgelerin taşıması gereken kriterler:</w:t>
      </w:r>
    </w:p>
    <w:p w:rsidR="009B33DC" w:rsidRPr="009B33DC" w:rsidRDefault="009B33DC" w:rsidP="009B33DC">
      <w:pPr>
        <w:rPr>
          <w:highlight w:val="yellow"/>
        </w:rPr>
      </w:pPr>
    </w:p>
    <w:p w:rsidR="00AE71FC" w:rsidRPr="00D11EAF" w:rsidRDefault="00AE71FC" w:rsidP="00AE71FC">
      <w:pPr>
        <w:pStyle w:val="ListeParagraf"/>
        <w:rPr>
          <w:color w:val="000000"/>
          <w:lang w:eastAsia="tr-TR"/>
        </w:rPr>
      </w:pPr>
      <w:r w:rsidRPr="00D11EAF">
        <w:t>7.2.1.</w:t>
      </w:r>
      <w:r w:rsidRPr="00D11EAF">
        <w:rPr>
          <w:color w:val="000000"/>
          <w:lang w:eastAsia="tr-TR"/>
        </w:rPr>
        <w:t xml:space="preserve"> İlk ilan tarihinden geriye doğru son </w:t>
      </w:r>
      <w:proofErr w:type="gramStart"/>
      <w:r w:rsidRPr="00D11EAF">
        <w:rPr>
          <w:color w:val="000000"/>
          <w:lang w:eastAsia="tr-TR"/>
        </w:rPr>
        <w:t>beş</w:t>
      </w:r>
      <w:proofErr w:type="gramEnd"/>
      <w:r w:rsidRPr="00D11EAF">
        <w:rPr>
          <w:color w:val="000000"/>
          <w:lang w:eastAsia="tr-TR"/>
        </w:rPr>
        <w:t xml:space="preserve"> yıl içinde kabul işlemleri tamamlanan hizmet alımlarıyla ilgili iş deneyimini gösteren belgeleri veya devredilen işlerde devir öncesindeki veya sonrasındaki dönemde ilk sözleşme bedelinin en az % 80'inin gerçekleştirilmesi şartıyla, ilk ilan veya davet tarihinden geriye doğru son beş yıl içinde kabul işlemleri tamamlanan mal alım işlerine ilişkin deneyimini gösteren belgeleri, sunması zorunludur.</w:t>
      </w:r>
    </w:p>
    <w:p w:rsidR="009B33DC" w:rsidRPr="00D11EAF" w:rsidRDefault="009B33DC" w:rsidP="009B33DC">
      <w:r w:rsidRPr="00D11EAF">
        <w:t xml:space="preserve">7.2.2. İsteklinin üretim ve/veya imalat kapasitesine ilişkin belgeler, </w:t>
      </w:r>
    </w:p>
    <w:p w:rsidR="009B33DC" w:rsidRPr="00D11EAF" w:rsidRDefault="009B33DC" w:rsidP="009B33DC">
      <w:r w:rsidRPr="00D11EAF">
        <w:t xml:space="preserve"> </w:t>
      </w:r>
      <w:r w:rsidR="00DF4E01" w:rsidRPr="00D11EAF">
        <w:t>a)</w:t>
      </w:r>
      <w:r w:rsidRPr="00D11EAF">
        <w:t xml:space="preserve"> İmalatçılık belgesi ve/veya kapasite raporu </w:t>
      </w:r>
    </w:p>
    <w:p w:rsidR="009B33DC" w:rsidRPr="00D11EAF" w:rsidRDefault="00DF4E01" w:rsidP="009B33DC">
      <w:r w:rsidRPr="00D11EAF">
        <w:t xml:space="preserve"> b)</w:t>
      </w:r>
      <w:r w:rsidR="009B33DC" w:rsidRPr="00D11EAF">
        <w:t xml:space="preserve"> Yetkili satıcılık belgesi ve imalatçısının imalatçılık belgesi ve/veya kapasite raporu </w:t>
      </w:r>
    </w:p>
    <w:p w:rsidR="009B33DC" w:rsidRPr="00D11EAF" w:rsidRDefault="009B33DC" w:rsidP="009B33DC">
      <w:r w:rsidRPr="00D11EAF">
        <w:t xml:space="preserve">7.2.3. İsteklinin araştırma ve geliştirme faaliyetlerine ilişkin belgeler, </w:t>
      </w:r>
    </w:p>
    <w:p w:rsidR="009B33DC" w:rsidRPr="00D11EAF" w:rsidRDefault="009B33DC" w:rsidP="009B33DC">
      <w:r w:rsidRPr="00D11EAF">
        <w:t xml:space="preserve">7.2.4. İsteklinin kaliteyi sağlamasına yönelik belgeler </w:t>
      </w:r>
    </w:p>
    <w:p w:rsidR="009B33DC" w:rsidRPr="00D11EAF" w:rsidRDefault="00DF4E01" w:rsidP="009B33DC">
      <w:r w:rsidRPr="00D11EAF">
        <w:t xml:space="preserve"> a)</w:t>
      </w:r>
      <w:r w:rsidR="009B33DC" w:rsidRPr="00D11EAF">
        <w:t xml:space="preserve"> TSE belgesi </w:t>
      </w:r>
    </w:p>
    <w:p w:rsidR="009B33DC" w:rsidRPr="00D11EAF" w:rsidRDefault="00DF4E01" w:rsidP="009B33DC">
      <w:r w:rsidRPr="00D11EAF">
        <w:t xml:space="preserve"> b)</w:t>
      </w:r>
      <w:r w:rsidR="009B33DC" w:rsidRPr="00D11EAF">
        <w:t xml:space="preserve"> TSEK belgesi </w:t>
      </w:r>
    </w:p>
    <w:p w:rsidR="009B33DC" w:rsidRPr="00D11EAF" w:rsidRDefault="00DF4E01" w:rsidP="009B33DC">
      <w:r w:rsidRPr="00D11EAF">
        <w:t xml:space="preserve"> c)</w:t>
      </w:r>
      <w:r w:rsidR="009B33DC" w:rsidRPr="00D11EAF">
        <w:t xml:space="preserve"> ISO 9001 belgesi</w:t>
      </w:r>
    </w:p>
    <w:p w:rsidR="00DF4E01" w:rsidRPr="00D11EAF" w:rsidRDefault="00DF4E01" w:rsidP="009B33DC">
      <w:r w:rsidRPr="00D11EAF">
        <w:t xml:space="preserve"> d) ISO 9002 belgesi</w:t>
      </w:r>
    </w:p>
    <w:p w:rsidR="009B33DC" w:rsidRPr="00D11EAF" w:rsidRDefault="00DF4E01" w:rsidP="009B33DC">
      <w:r w:rsidRPr="00D11EAF">
        <w:t xml:space="preserve"> e) CE belgesi veya</w:t>
      </w:r>
      <w:r w:rsidR="009B33DC" w:rsidRPr="00D11EAF">
        <w:t xml:space="preserve"> </w:t>
      </w:r>
    </w:p>
    <w:p w:rsidR="009B33DC" w:rsidRPr="00D11EAF" w:rsidRDefault="00DF4E01" w:rsidP="009B33DC">
      <w:r w:rsidRPr="00D11EAF">
        <w:t xml:space="preserve"> f) FDI belgesi</w:t>
      </w:r>
      <w:r w:rsidR="009B33DC" w:rsidRPr="00D11EAF">
        <w:t xml:space="preserve"> </w:t>
      </w:r>
    </w:p>
    <w:p w:rsidR="009B33DC" w:rsidRPr="00D11EAF" w:rsidRDefault="009B33DC" w:rsidP="009B33DC">
      <w:r w:rsidRPr="00D11EAF">
        <w:t xml:space="preserve">7.2.5. İsteklinin organizasyon yapısına ve ihale konusu işi yerine getirmek için yeterli sayıda ve nitelikte personel çalıştırdığına veya çalıştıracağına ilişkin belgeler, </w:t>
      </w:r>
    </w:p>
    <w:p w:rsidR="009B33DC" w:rsidRPr="00D11EAF" w:rsidRDefault="009B33DC" w:rsidP="009B33DC">
      <w:r w:rsidRPr="00D11EAF">
        <w:t xml:space="preserve">7.2.6. İhale konusu işin yerine getirilebilmesi için gerekli görülen tesis, makine, teçhizat ve diğer ekipmana ilişkin belgeler, </w:t>
      </w:r>
    </w:p>
    <w:p w:rsidR="009B33DC" w:rsidRPr="00D11EAF" w:rsidRDefault="009B33DC" w:rsidP="009B33DC">
      <w:r w:rsidRPr="00D11EAF">
        <w:t>7.2.</w:t>
      </w:r>
      <w:r w:rsidR="00AE71FC" w:rsidRPr="00D11EAF">
        <w:t>7</w:t>
      </w:r>
      <w:r w:rsidRPr="00D11EAF">
        <w:t xml:space="preserve">. İhale konusu işin ihale dokümanında belirtilen standartlara uygunluğunu gösteren, uluslar arası kurallara uygun şekilde akredite edilmiş kalite kontrol kuruluşları tarafından verilmiş sertifikalar </w:t>
      </w:r>
    </w:p>
    <w:p w:rsidR="009B33DC" w:rsidRDefault="009B33DC" w:rsidP="009B33DC">
      <w:r w:rsidRPr="00D11EAF">
        <w:t>7.2.</w:t>
      </w:r>
      <w:r w:rsidR="00AE71FC" w:rsidRPr="00D11EAF">
        <w:t>8</w:t>
      </w:r>
      <w:r w:rsidRPr="00D11EAF">
        <w:t>. Tedarik edilecek malların numuneleri, katalogları ve/veya fotoğrafları</w:t>
      </w:r>
      <w:r>
        <w:t xml:space="preserve"> </w:t>
      </w:r>
    </w:p>
    <w:p w:rsidR="009B33DC" w:rsidRDefault="009B33DC" w:rsidP="00EC6FD1">
      <w:pPr>
        <w:pStyle w:val="ListeParagraf"/>
        <w:rPr>
          <w:b/>
          <w:lang w:eastAsia="tr-TR"/>
        </w:rPr>
      </w:pPr>
    </w:p>
    <w:p w:rsidR="009D5DDA" w:rsidRPr="00EC6FD1" w:rsidRDefault="00176B4C" w:rsidP="00176B4C">
      <w:pPr>
        <w:pStyle w:val="Balk2"/>
        <w:tabs>
          <w:tab w:val="left" w:pos="514"/>
        </w:tabs>
        <w:spacing w:before="4"/>
      </w:pPr>
      <w:r w:rsidRPr="00EC6FD1">
        <w:t>7.3</w:t>
      </w:r>
      <w:proofErr w:type="gramStart"/>
      <w:r w:rsidRPr="00EC6FD1">
        <w:t>.</w:t>
      </w:r>
      <w:r w:rsidR="00B5333E" w:rsidRPr="00EC6FD1">
        <w:t>Belgelerin</w:t>
      </w:r>
      <w:proofErr w:type="gramEnd"/>
      <w:r w:rsidR="00B5333E" w:rsidRPr="00EC6FD1">
        <w:t xml:space="preserve"> </w:t>
      </w:r>
      <w:r w:rsidR="00B5333E" w:rsidRPr="00EC6FD1">
        <w:rPr>
          <w:spacing w:val="-4"/>
        </w:rPr>
        <w:t>sunuluş</w:t>
      </w:r>
      <w:r w:rsidR="00B5333E" w:rsidRPr="00EC6FD1">
        <w:rPr>
          <w:spacing w:val="-23"/>
        </w:rPr>
        <w:t xml:space="preserve"> </w:t>
      </w:r>
      <w:r w:rsidR="00B5333E" w:rsidRPr="00EC6FD1">
        <w:rPr>
          <w:spacing w:val="-3"/>
        </w:rPr>
        <w:t>şekli:</w:t>
      </w:r>
    </w:p>
    <w:p w:rsidR="009D5DDA" w:rsidRPr="00EC6FD1" w:rsidRDefault="00176B4C" w:rsidP="00176B4C">
      <w:pPr>
        <w:tabs>
          <w:tab w:val="left" w:pos="688"/>
        </w:tabs>
        <w:spacing w:before="119" w:line="232" w:lineRule="auto"/>
        <w:ind w:right="358"/>
      </w:pPr>
      <w:r w:rsidRPr="00EC6FD1">
        <w:rPr>
          <w:b/>
          <w:spacing w:val="-4"/>
        </w:rPr>
        <w:t>7.3.1</w:t>
      </w:r>
      <w:r w:rsidRPr="00EC6FD1">
        <w:rPr>
          <w:spacing w:val="-4"/>
        </w:rPr>
        <w:t>.</w:t>
      </w:r>
      <w:r w:rsidR="00B5333E" w:rsidRPr="00EC6FD1">
        <w:rPr>
          <w:spacing w:val="-4"/>
        </w:rPr>
        <w:t xml:space="preserve">İstekliler, </w:t>
      </w:r>
      <w:r w:rsidR="00B5333E" w:rsidRPr="00EC6FD1">
        <w:t xml:space="preserve">yukarıda sayılan </w:t>
      </w:r>
      <w:r w:rsidR="00B5333E" w:rsidRPr="00EC6FD1">
        <w:rPr>
          <w:spacing w:val="-3"/>
        </w:rPr>
        <w:t xml:space="preserve">belgelerin </w:t>
      </w:r>
      <w:r w:rsidR="00B5333E" w:rsidRPr="00EC6FD1">
        <w:t xml:space="preserve">aslını veya aslına uygunluğu noterce </w:t>
      </w:r>
      <w:r w:rsidR="00B5333E" w:rsidRPr="00EC6FD1">
        <w:rPr>
          <w:spacing w:val="-3"/>
        </w:rPr>
        <w:t>onaylanmış örneklerini vermek</w:t>
      </w:r>
      <w:r w:rsidR="00B5333E" w:rsidRPr="00EC6FD1">
        <w:rPr>
          <w:spacing w:val="-11"/>
        </w:rPr>
        <w:t xml:space="preserve"> </w:t>
      </w:r>
      <w:r w:rsidR="00B5333E" w:rsidRPr="00EC6FD1">
        <w:rPr>
          <w:spacing w:val="-3"/>
        </w:rPr>
        <w:t>zorundadır.</w:t>
      </w:r>
      <w:r w:rsidR="00B5333E" w:rsidRPr="00EC6FD1">
        <w:rPr>
          <w:spacing w:val="-12"/>
        </w:rPr>
        <w:t xml:space="preserve"> </w:t>
      </w:r>
      <w:r w:rsidR="00B5333E" w:rsidRPr="00EC6FD1">
        <w:t>Ancak,</w:t>
      </w:r>
      <w:r w:rsidR="00B5333E" w:rsidRPr="00EC6FD1">
        <w:rPr>
          <w:spacing w:val="-5"/>
        </w:rPr>
        <w:t xml:space="preserve"> </w:t>
      </w:r>
      <w:r w:rsidR="00B5333E" w:rsidRPr="00EC6FD1">
        <w:t>Türkiye</w:t>
      </w:r>
      <w:r w:rsidR="00B5333E" w:rsidRPr="00EC6FD1">
        <w:rPr>
          <w:spacing w:val="-10"/>
        </w:rPr>
        <w:t xml:space="preserve"> </w:t>
      </w:r>
      <w:r w:rsidR="00B5333E" w:rsidRPr="00EC6FD1">
        <w:t>Ticaret</w:t>
      </w:r>
      <w:r w:rsidR="00B5333E" w:rsidRPr="00EC6FD1">
        <w:rPr>
          <w:spacing w:val="1"/>
        </w:rPr>
        <w:t xml:space="preserve"> </w:t>
      </w:r>
      <w:r w:rsidR="00B5333E" w:rsidRPr="00EC6FD1">
        <w:t>Sicili</w:t>
      </w:r>
      <w:r w:rsidR="00B5333E" w:rsidRPr="00EC6FD1">
        <w:rPr>
          <w:spacing w:val="-7"/>
        </w:rPr>
        <w:t xml:space="preserve"> </w:t>
      </w:r>
      <w:r w:rsidR="00B5333E" w:rsidRPr="00EC6FD1">
        <w:t>Gazetesi</w:t>
      </w:r>
      <w:r w:rsidR="00B5333E" w:rsidRPr="00EC6FD1">
        <w:rPr>
          <w:spacing w:val="-3"/>
        </w:rPr>
        <w:t xml:space="preserve"> Nizamnamesinin</w:t>
      </w:r>
      <w:r w:rsidR="00B5333E" w:rsidRPr="00EC6FD1">
        <w:rPr>
          <w:spacing w:val="-9"/>
        </w:rPr>
        <w:t xml:space="preserve"> </w:t>
      </w:r>
      <w:r w:rsidR="00B5333E" w:rsidRPr="00EC6FD1">
        <w:t xml:space="preserve">9 uncu </w:t>
      </w:r>
      <w:r w:rsidR="00B5333E" w:rsidRPr="00EC6FD1">
        <w:rPr>
          <w:spacing w:val="-3"/>
        </w:rPr>
        <w:t>maddesinde</w:t>
      </w:r>
      <w:r w:rsidR="00B5333E" w:rsidRPr="00EC6FD1">
        <w:rPr>
          <w:spacing w:val="-9"/>
        </w:rPr>
        <w:t xml:space="preserve"> </w:t>
      </w:r>
      <w:r w:rsidR="00B5333E" w:rsidRPr="00EC6FD1">
        <w:rPr>
          <w:spacing w:val="-2"/>
        </w:rPr>
        <w:t>yer</w:t>
      </w:r>
      <w:r w:rsidR="00B5333E" w:rsidRPr="00EC6FD1">
        <w:rPr>
          <w:spacing w:val="-1"/>
        </w:rPr>
        <w:t xml:space="preserve"> </w:t>
      </w:r>
      <w:r w:rsidR="00B5333E" w:rsidRPr="00EC6FD1">
        <w:t xml:space="preserve">alan hüküm </w:t>
      </w:r>
      <w:r w:rsidR="00B5333E" w:rsidRPr="00EC6FD1">
        <w:rPr>
          <w:spacing w:val="-3"/>
        </w:rPr>
        <w:t xml:space="preserve">çerçevesinde; </w:t>
      </w:r>
      <w:r w:rsidR="00B5333E" w:rsidRPr="00EC6FD1">
        <w:t xml:space="preserve">Gazete idaresince veya Türkiye Odalar ve Borsalar </w:t>
      </w:r>
      <w:r w:rsidR="00B5333E" w:rsidRPr="00EC6FD1">
        <w:rPr>
          <w:spacing w:val="-3"/>
        </w:rPr>
        <w:t xml:space="preserve">Birliğine </w:t>
      </w:r>
      <w:r w:rsidR="00B5333E" w:rsidRPr="00EC6FD1">
        <w:t xml:space="preserve">bağlı odalarca “aslının aynıdır” </w:t>
      </w:r>
      <w:r w:rsidR="00B5333E" w:rsidRPr="00EC6FD1">
        <w:rPr>
          <w:spacing w:val="-3"/>
        </w:rPr>
        <w:t xml:space="preserve">şeklinde </w:t>
      </w:r>
      <w:r w:rsidR="00B5333E" w:rsidRPr="00EC6FD1">
        <w:t xml:space="preserve">onaylanarak </w:t>
      </w:r>
      <w:r w:rsidR="00B5333E" w:rsidRPr="00EC6FD1">
        <w:rPr>
          <w:spacing w:val="-3"/>
        </w:rPr>
        <w:t xml:space="preserve">isteklilere verilen </w:t>
      </w:r>
      <w:r w:rsidR="00B5333E" w:rsidRPr="00EC6FD1">
        <w:t xml:space="preserve">Ticaret Sicili Gazetesi suretleri </w:t>
      </w:r>
      <w:r w:rsidR="00B5333E" w:rsidRPr="00EC6FD1">
        <w:rPr>
          <w:spacing w:val="-2"/>
        </w:rPr>
        <w:t xml:space="preserve">ile </w:t>
      </w:r>
      <w:r w:rsidR="00B5333E" w:rsidRPr="00EC6FD1">
        <w:t xml:space="preserve">bunların noter </w:t>
      </w:r>
      <w:r w:rsidR="00B5333E" w:rsidRPr="00EC6FD1">
        <w:rPr>
          <w:spacing w:val="-2"/>
        </w:rPr>
        <w:t xml:space="preserve">onaylı </w:t>
      </w:r>
      <w:r w:rsidR="00B5333E" w:rsidRPr="00EC6FD1">
        <w:t xml:space="preserve">suretleri de kabul </w:t>
      </w:r>
      <w:r w:rsidR="00B5333E" w:rsidRPr="00EC6FD1">
        <w:rPr>
          <w:spacing w:val="-4"/>
        </w:rPr>
        <w:t>edilecektir.</w:t>
      </w:r>
    </w:p>
    <w:p w:rsidR="009D5DDA" w:rsidRPr="00EC6FD1" w:rsidRDefault="00BF69A2" w:rsidP="00BF69A2">
      <w:pPr>
        <w:tabs>
          <w:tab w:val="left" w:pos="686"/>
        </w:tabs>
        <w:spacing w:before="118" w:line="232" w:lineRule="auto"/>
        <w:ind w:right="373"/>
      </w:pPr>
      <w:r w:rsidRPr="00EC6FD1">
        <w:rPr>
          <w:b/>
        </w:rPr>
        <w:t>7.3.2</w:t>
      </w:r>
      <w:r w:rsidRPr="00EC6FD1">
        <w:t>.</w:t>
      </w:r>
      <w:r w:rsidR="00B5333E" w:rsidRPr="00EC6FD1">
        <w:t>Noter</w:t>
      </w:r>
      <w:r w:rsidR="00B5333E" w:rsidRPr="00EC6FD1">
        <w:rPr>
          <w:spacing w:val="-2"/>
        </w:rPr>
        <w:t xml:space="preserve"> onaylı</w:t>
      </w:r>
      <w:r w:rsidR="00B5333E" w:rsidRPr="00EC6FD1">
        <w:rPr>
          <w:spacing w:val="-8"/>
        </w:rPr>
        <w:t xml:space="preserve"> </w:t>
      </w:r>
      <w:r w:rsidR="00B5333E" w:rsidRPr="00EC6FD1">
        <w:rPr>
          <w:spacing w:val="-3"/>
        </w:rPr>
        <w:t>belgelerin</w:t>
      </w:r>
      <w:r w:rsidR="00B5333E" w:rsidRPr="00EC6FD1">
        <w:rPr>
          <w:spacing w:val="-10"/>
        </w:rPr>
        <w:t xml:space="preserve"> </w:t>
      </w:r>
      <w:r w:rsidR="00B5333E" w:rsidRPr="00EC6FD1">
        <w:t>aslına</w:t>
      </w:r>
      <w:r w:rsidR="00B5333E" w:rsidRPr="00EC6FD1">
        <w:rPr>
          <w:spacing w:val="-3"/>
        </w:rPr>
        <w:t xml:space="preserve"> </w:t>
      </w:r>
      <w:r w:rsidR="00B5333E" w:rsidRPr="00EC6FD1">
        <w:t>uygun</w:t>
      </w:r>
      <w:r w:rsidR="00B5333E" w:rsidRPr="00EC6FD1">
        <w:rPr>
          <w:spacing w:val="-7"/>
        </w:rPr>
        <w:t xml:space="preserve"> </w:t>
      </w:r>
      <w:r w:rsidR="00B5333E" w:rsidRPr="00EC6FD1">
        <w:t>olduğunu</w:t>
      </w:r>
      <w:r w:rsidR="00B5333E" w:rsidRPr="00EC6FD1">
        <w:rPr>
          <w:spacing w:val="-5"/>
        </w:rPr>
        <w:t xml:space="preserve"> </w:t>
      </w:r>
      <w:r w:rsidR="00B5333E" w:rsidRPr="00EC6FD1">
        <w:t>belirten</w:t>
      </w:r>
      <w:r w:rsidR="00B5333E" w:rsidRPr="00EC6FD1">
        <w:rPr>
          <w:spacing w:val="-9"/>
        </w:rPr>
        <w:t xml:space="preserve"> </w:t>
      </w:r>
      <w:r w:rsidR="00B5333E" w:rsidRPr="00EC6FD1">
        <w:t>bir</w:t>
      </w:r>
      <w:r w:rsidR="00B5333E" w:rsidRPr="00EC6FD1">
        <w:rPr>
          <w:spacing w:val="-1"/>
        </w:rPr>
        <w:t xml:space="preserve"> </w:t>
      </w:r>
      <w:r w:rsidR="00B5333E" w:rsidRPr="00EC6FD1">
        <w:t>şerh</w:t>
      </w:r>
      <w:r w:rsidR="00B5333E" w:rsidRPr="00EC6FD1">
        <w:rPr>
          <w:spacing w:val="-5"/>
        </w:rPr>
        <w:t xml:space="preserve"> </w:t>
      </w:r>
      <w:r w:rsidR="00B5333E" w:rsidRPr="00EC6FD1">
        <w:t>taşıması</w:t>
      </w:r>
      <w:r w:rsidR="00B5333E" w:rsidRPr="00EC6FD1">
        <w:rPr>
          <w:spacing w:val="-4"/>
        </w:rPr>
        <w:t xml:space="preserve"> </w:t>
      </w:r>
      <w:r w:rsidR="00B5333E" w:rsidRPr="00EC6FD1">
        <w:t>zorunlu</w:t>
      </w:r>
      <w:r w:rsidR="00B5333E" w:rsidRPr="00EC6FD1">
        <w:rPr>
          <w:spacing w:val="-5"/>
        </w:rPr>
        <w:t xml:space="preserve"> </w:t>
      </w:r>
      <w:r w:rsidR="00B5333E" w:rsidRPr="00EC6FD1">
        <w:t>olup,</w:t>
      </w:r>
      <w:r w:rsidR="00B5333E" w:rsidRPr="00EC6FD1">
        <w:rPr>
          <w:spacing w:val="-1"/>
        </w:rPr>
        <w:t xml:space="preserve"> </w:t>
      </w:r>
      <w:r w:rsidR="00B5333E" w:rsidRPr="00EC6FD1">
        <w:t>sureti</w:t>
      </w:r>
      <w:r w:rsidR="00B5333E" w:rsidRPr="00EC6FD1">
        <w:rPr>
          <w:spacing w:val="-4"/>
        </w:rPr>
        <w:t xml:space="preserve"> </w:t>
      </w:r>
      <w:r w:rsidR="00B5333E" w:rsidRPr="00EC6FD1">
        <w:t xml:space="preserve">veya fotokopisi görülerek </w:t>
      </w:r>
      <w:r w:rsidR="00B5333E" w:rsidRPr="00EC6FD1">
        <w:rPr>
          <w:spacing w:val="-3"/>
        </w:rPr>
        <w:t xml:space="preserve">onaylanmış </w:t>
      </w:r>
      <w:r w:rsidR="00B5333E" w:rsidRPr="00EC6FD1">
        <w:t xml:space="preserve">olanlar </w:t>
      </w:r>
      <w:r w:rsidR="00B5333E" w:rsidRPr="00EC6FD1">
        <w:rPr>
          <w:spacing w:val="-2"/>
        </w:rPr>
        <w:t xml:space="preserve">ile </w:t>
      </w:r>
      <w:r w:rsidR="00B5333E" w:rsidRPr="00EC6FD1">
        <w:t xml:space="preserve">“ibraz </w:t>
      </w:r>
      <w:r w:rsidR="00B5333E" w:rsidRPr="00EC6FD1">
        <w:rPr>
          <w:spacing w:val="-4"/>
        </w:rPr>
        <w:t xml:space="preserve">edilenin </w:t>
      </w:r>
      <w:r w:rsidR="00B5333E" w:rsidRPr="00EC6FD1">
        <w:t xml:space="preserve">aynıdır” veya bu anlama </w:t>
      </w:r>
      <w:r w:rsidR="00B5333E" w:rsidRPr="00EC6FD1">
        <w:rPr>
          <w:spacing w:val="-4"/>
        </w:rPr>
        <w:t xml:space="preserve">gelecek </w:t>
      </w:r>
      <w:r w:rsidR="00B5333E" w:rsidRPr="00EC6FD1">
        <w:t xml:space="preserve">bir şerh taşıyanlar </w:t>
      </w:r>
      <w:r w:rsidR="00B5333E" w:rsidRPr="00EC6FD1">
        <w:rPr>
          <w:spacing w:val="-3"/>
        </w:rPr>
        <w:t xml:space="preserve">geçerli </w:t>
      </w:r>
      <w:r w:rsidR="00B5333E" w:rsidRPr="00EC6FD1">
        <w:t>kabul</w:t>
      </w:r>
      <w:r w:rsidR="00B5333E" w:rsidRPr="00EC6FD1">
        <w:rPr>
          <w:spacing w:val="-2"/>
        </w:rPr>
        <w:t xml:space="preserve"> </w:t>
      </w:r>
      <w:r w:rsidR="00B5333E" w:rsidRPr="00EC6FD1">
        <w:rPr>
          <w:spacing w:val="-5"/>
        </w:rPr>
        <w:t>edilmeyecektir.</w:t>
      </w:r>
    </w:p>
    <w:p w:rsidR="009D5DDA" w:rsidRPr="00EC6FD1" w:rsidRDefault="00BF69A2" w:rsidP="00BF69A2">
      <w:pPr>
        <w:tabs>
          <w:tab w:val="left" w:pos="744"/>
        </w:tabs>
        <w:spacing w:before="124" w:line="244" w:lineRule="exact"/>
        <w:ind w:right="369"/>
      </w:pPr>
      <w:r w:rsidRPr="00EC6FD1">
        <w:rPr>
          <w:b/>
          <w:spacing w:val="-4"/>
        </w:rPr>
        <w:t>7.3.3.</w:t>
      </w:r>
      <w:r w:rsidR="00B5333E" w:rsidRPr="00EC6FD1">
        <w:rPr>
          <w:spacing w:val="-4"/>
        </w:rPr>
        <w:t xml:space="preserve">İstekliler, </w:t>
      </w:r>
      <w:r w:rsidR="00B5333E" w:rsidRPr="00EC6FD1">
        <w:rPr>
          <w:spacing w:val="-3"/>
        </w:rPr>
        <w:t xml:space="preserve">istenen belgelerin </w:t>
      </w:r>
      <w:r w:rsidR="00B5333E" w:rsidRPr="00EC6FD1">
        <w:t xml:space="preserve">aslı </w:t>
      </w:r>
      <w:r w:rsidR="00B5333E" w:rsidRPr="00EC6FD1">
        <w:rPr>
          <w:spacing w:val="-3"/>
        </w:rPr>
        <w:t xml:space="preserve">yerine </w:t>
      </w:r>
      <w:r w:rsidR="00B5333E" w:rsidRPr="00EC6FD1">
        <w:t>ihale tarihinden önce İdare tarafından “aslı idarece görülmüştür”</w:t>
      </w:r>
      <w:r w:rsidR="00B5333E" w:rsidRPr="00EC6FD1">
        <w:rPr>
          <w:spacing w:val="-3"/>
        </w:rPr>
        <w:t xml:space="preserve"> </w:t>
      </w:r>
      <w:r w:rsidR="00B5333E" w:rsidRPr="00EC6FD1">
        <w:t>veya</w:t>
      </w:r>
      <w:r w:rsidR="00B5333E" w:rsidRPr="00EC6FD1">
        <w:rPr>
          <w:spacing w:val="-8"/>
        </w:rPr>
        <w:t xml:space="preserve"> </w:t>
      </w:r>
      <w:r w:rsidR="00B5333E" w:rsidRPr="00EC6FD1">
        <w:t>bu</w:t>
      </w:r>
      <w:r w:rsidR="00B5333E" w:rsidRPr="00EC6FD1">
        <w:rPr>
          <w:spacing w:val="-3"/>
        </w:rPr>
        <w:t xml:space="preserve"> </w:t>
      </w:r>
      <w:r w:rsidR="00B5333E" w:rsidRPr="00EC6FD1">
        <w:t>anlama</w:t>
      </w:r>
      <w:r w:rsidR="00B5333E" w:rsidRPr="00EC6FD1">
        <w:rPr>
          <w:spacing w:val="-4"/>
        </w:rPr>
        <w:t xml:space="preserve"> gelecek</w:t>
      </w:r>
      <w:r w:rsidR="00B5333E" w:rsidRPr="00EC6FD1">
        <w:rPr>
          <w:spacing w:val="-14"/>
        </w:rPr>
        <w:t xml:space="preserve"> </w:t>
      </w:r>
      <w:r w:rsidR="00B5333E" w:rsidRPr="00EC6FD1">
        <w:rPr>
          <w:spacing w:val="-3"/>
        </w:rPr>
        <w:t>şekilde</w:t>
      </w:r>
      <w:r w:rsidR="00B5333E" w:rsidRPr="00EC6FD1">
        <w:rPr>
          <w:spacing w:val="-13"/>
        </w:rPr>
        <w:t xml:space="preserve"> </w:t>
      </w:r>
      <w:r w:rsidR="00B5333E" w:rsidRPr="00EC6FD1">
        <w:t>şerh</w:t>
      </w:r>
      <w:r w:rsidR="00B5333E" w:rsidRPr="00EC6FD1">
        <w:rPr>
          <w:spacing w:val="-7"/>
        </w:rPr>
        <w:t xml:space="preserve"> </w:t>
      </w:r>
      <w:r w:rsidR="00B5333E" w:rsidRPr="00EC6FD1">
        <w:t>düşülen</w:t>
      </w:r>
      <w:r w:rsidR="00B5333E" w:rsidRPr="00EC6FD1">
        <w:rPr>
          <w:spacing w:val="-12"/>
        </w:rPr>
        <w:t xml:space="preserve"> </w:t>
      </w:r>
      <w:r w:rsidR="00B5333E" w:rsidRPr="00EC6FD1">
        <w:t>suretlerini</w:t>
      </w:r>
      <w:r w:rsidR="00B5333E" w:rsidRPr="00EC6FD1">
        <w:rPr>
          <w:spacing w:val="-9"/>
        </w:rPr>
        <w:t xml:space="preserve"> </w:t>
      </w:r>
      <w:r w:rsidR="00B5333E" w:rsidRPr="00EC6FD1">
        <w:rPr>
          <w:spacing w:val="-3"/>
        </w:rPr>
        <w:t>tekliflerine</w:t>
      </w:r>
      <w:r w:rsidR="00B5333E" w:rsidRPr="00EC6FD1">
        <w:rPr>
          <w:spacing w:val="-13"/>
        </w:rPr>
        <w:t xml:space="preserve"> </w:t>
      </w:r>
      <w:r w:rsidR="00B5333E" w:rsidRPr="00EC6FD1">
        <w:rPr>
          <w:spacing w:val="-5"/>
        </w:rPr>
        <w:t>ekleyebilirler.</w:t>
      </w:r>
    </w:p>
    <w:p w:rsidR="009D5DDA" w:rsidRPr="00EC6FD1" w:rsidRDefault="00B5333E">
      <w:pPr>
        <w:pStyle w:val="Balk2"/>
        <w:spacing w:before="119" w:line="246" w:lineRule="exact"/>
        <w:ind w:right="103"/>
      </w:pPr>
      <w:bookmarkStart w:id="6" w:name="_bookmark14"/>
      <w:bookmarkStart w:id="7" w:name="_bookmark17"/>
      <w:bookmarkEnd w:id="6"/>
      <w:bookmarkEnd w:id="7"/>
      <w:r w:rsidRPr="00EC6FD1">
        <w:t>Madde 8 - İhalenin yabancı isteklilere açıklığı</w:t>
      </w:r>
      <w:r w:rsidRPr="00EC6FD1">
        <w:rPr>
          <w:b w:val="0"/>
          <w:position w:val="8"/>
        </w:rPr>
        <w:t xml:space="preserve"> </w:t>
      </w:r>
      <w:r w:rsidRPr="00EC6FD1">
        <w:t xml:space="preserve">ve yerli </w:t>
      </w:r>
      <w:proofErr w:type="gramStart"/>
      <w:r w:rsidRPr="00EC6FD1">
        <w:t>malı</w:t>
      </w:r>
      <w:proofErr w:type="gramEnd"/>
      <w:r w:rsidRPr="00EC6FD1">
        <w:t xml:space="preserve"> teklif edenler lehine fiyat avantajı </w:t>
      </w:r>
      <w:r w:rsidRPr="00EC6FD1">
        <w:lastRenderedPageBreak/>
        <w:t>uygulanması</w:t>
      </w:r>
    </w:p>
    <w:p w:rsidR="009D5DDA" w:rsidRPr="00EC6FD1" w:rsidRDefault="00176B4C">
      <w:pPr>
        <w:pStyle w:val="GvdeMetni"/>
        <w:spacing w:before="109"/>
      </w:pPr>
      <w:r w:rsidRPr="00EC6FD1">
        <w:rPr>
          <w:b/>
        </w:rPr>
        <w:t xml:space="preserve">8.1. </w:t>
      </w:r>
      <w:r w:rsidRPr="00EC6FD1">
        <w:t>İhale yerli isteklilere açıktır.</w:t>
      </w:r>
    </w:p>
    <w:p w:rsidR="009D5DDA" w:rsidRPr="00EC6FD1" w:rsidRDefault="00BF69A2">
      <w:pPr>
        <w:pStyle w:val="Balk2"/>
        <w:spacing w:before="112"/>
        <w:ind w:left="100"/>
      </w:pPr>
      <w:r w:rsidRPr="00EC6FD1">
        <w:t>Madde 9</w:t>
      </w:r>
      <w:r w:rsidR="00B5333E" w:rsidRPr="00EC6FD1">
        <w:t xml:space="preserve"> - Teklif hazırlama giderleri</w:t>
      </w:r>
    </w:p>
    <w:p w:rsidR="009D5DDA" w:rsidRPr="00EC6FD1" w:rsidRDefault="00BF69A2">
      <w:pPr>
        <w:pStyle w:val="GvdeMetni"/>
        <w:spacing w:before="123" w:line="244" w:lineRule="exact"/>
        <w:ind w:left="100" w:right="117"/>
      </w:pPr>
      <w:r w:rsidRPr="00EC6FD1">
        <w:rPr>
          <w:b/>
        </w:rPr>
        <w:t>9</w:t>
      </w:r>
      <w:r w:rsidR="00B5333E" w:rsidRPr="00EC6FD1">
        <w:rPr>
          <w:b/>
        </w:rPr>
        <w:t xml:space="preserve">.1. </w:t>
      </w:r>
      <w:r w:rsidR="00B5333E" w:rsidRPr="00EC6FD1">
        <w:t>Tekliflerin hazırlanması ve sunulması ile ilgili bütün masraflar isteklilere aittir. İstekli, teklifini hazırlamak için yapmış olduğu hiçbir masrafı İdareden isteyemez.</w:t>
      </w:r>
    </w:p>
    <w:p w:rsidR="009D5DDA" w:rsidRPr="00EC6FD1" w:rsidRDefault="00302073">
      <w:pPr>
        <w:pStyle w:val="Balk2"/>
      </w:pPr>
      <w:r w:rsidRPr="00EC6FD1">
        <w:rPr>
          <w:noProof/>
          <w:lang w:val="tr-TR" w:eastAsia="tr-TR"/>
        </w:rPr>
        <mc:AlternateContent>
          <mc:Choice Requires="wps">
            <w:drawing>
              <wp:anchor distT="0" distB="0" distL="114300" distR="114300" simplePos="0" relativeHeight="251665920" behindDoc="1" locked="0" layoutInCell="1" allowOverlap="1">
                <wp:simplePos x="0" y="0"/>
                <wp:positionH relativeFrom="page">
                  <wp:posOffset>4095750</wp:posOffset>
                </wp:positionH>
                <wp:positionV relativeFrom="paragraph">
                  <wp:posOffset>213360</wp:posOffset>
                </wp:positionV>
                <wp:extent cx="36830" cy="0"/>
                <wp:effectExtent l="9525" t="5715" r="10795" b="13335"/>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60490" id="Line 11"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2.5pt,16.8pt" to="325.4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" strokeweight=".6pt">
                <w10:wrap anchorx="page"/>
              </v:line>
            </w:pict>
          </mc:Fallback>
        </mc:AlternateContent>
      </w:r>
      <w:r w:rsidR="00B5333E" w:rsidRPr="00EC6FD1">
        <w:t>Madde 1</w:t>
      </w:r>
      <w:r w:rsidR="00BF69A2" w:rsidRPr="00EC6FD1">
        <w:t>0</w:t>
      </w:r>
      <w:r w:rsidR="00B5333E" w:rsidRPr="00EC6FD1">
        <w:t xml:space="preserve"> - İhale saatinden önce ihalenin iptal edilmesi</w:t>
      </w:r>
    </w:p>
    <w:p w:rsidR="009D5DDA" w:rsidRPr="00EC6FD1" w:rsidRDefault="00BF69A2" w:rsidP="00BF69A2">
      <w:pPr>
        <w:pStyle w:val="ListeParagraf"/>
      </w:pPr>
      <w:r w:rsidRPr="00EC6FD1">
        <w:rPr>
          <w:b/>
        </w:rPr>
        <w:t>10.1.</w:t>
      </w:r>
      <w:r w:rsidRPr="00EC6FD1">
        <w:t xml:space="preserve"> </w:t>
      </w:r>
      <w:r w:rsidR="00B5333E" w:rsidRPr="00EC6FD1">
        <w:t xml:space="preserve">İdare tarafından </w:t>
      </w:r>
      <w:r w:rsidR="00B5333E" w:rsidRPr="00EC6FD1">
        <w:rPr>
          <w:spacing w:val="-3"/>
        </w:rPr>
        <w:t xml:space="preserve">gerekli </w:t>
      </w:r>
      <w:r w:rsidR="00B5333E" w:rsidRPr="00EC6FD1">
        <w:t xml:space="preserve">görülen veya ihale </w:t>
      </w:r>
      <w:r w:rsidR="00B5333E" w:rsidRPr="00EC6FD1">
        <w:rPr>
          <w:spacing w:val="-3"/>
        </w:rPr>
        <w:t xml:space="preserve">dokümanında </w:t>
      </w:r>
      <w:r w:rsidR="00B5333E" w:rsidRPr="00EC6FD1">
        <w:rPr>
          <w:spacing w:val="-2"/>
        </w:rPr>
        <w:t xml:space="preserve">yer </w:t>
      </w:r>
      <w:proofErr w:type="gramStart"/>
      <w:r w:rsidR="00B5333E" w:rsidRPr="00EC6FD1">
        <w:t>alan</w:t>
      </w:r>
      <w:proofErr w:type="gramEnd"/>
      <w:r w:rsidR="00B5333E" w:rsidRPr="00EC6FD1">
        <w:t xml:space="preserve"> </w:t>
      </w:r>
      <w:r w:rsidR="00B5333E" w:rsidRPr="00EC6FD1">
        <w:rPr>
          <w:spacing w:val="-3"/>
        </w:rPr>
        <w:t xml:space="preserve">belgelerde ihalenin </w:t>
      </w:r>
      <w:r w:rsidR="00B5333E" w:rsidRPr="00EC6FD1">
        <w:t xml:space="preserve">yapılmasına </w:t>
      </w:r>
      <w:r w:rsidR="00B5333E" w:rsidRPr="00EC6FD1">
        <w:rPr>
          <w:spacing w:val="-3"/>
        </w:rPr>
        <w:t xml:space="preserve">engel </w:t>
      </w:r>
      <w:r w:rsidR="00B5333E" w:rsidRPr="00EC6FD1">
        <w:t xml:space="preserve">olan ve </w:t>
      </w:r>
      <w:r w:rsidR="00B5333E" w:rsidRPr="00EC6FD1">
        <w:rPr>
          <w:spacing w:val="-3"/>
        </w:rPr>
        <w:t xml:space="preserve">düzeltilmesi mümkün </w:t>
      </w:r>
      <w:r w:rsidR="00B5333E" w:rsidRPr="00EC6FD1">
        <w:t xml:space="preserve">bulunmayan hususların tespit </w:t>
      </w:r>
      <w:r w:rsidR="00B5333E" w:rsidRPr="00EC6FD1">
        <w:rPr>
          <w:spacing w:val="-4"/>
        </w:rPr>
        <w:t xml:space="preserve">edildiği </w:t>
      </w:r>
      <w:r w:rsidR="00B5333E" w:rsidRPr="00EC6FD1">
        <w:rPr>
          <w:spacing w:val="-3"/>
        </w:rPr>
        <w:t xml:space="preserve">hallerde, </w:t>
      </w:r>
      <w:r w:rsidR="00B5333E" w:rsidRPr="00EC6FD1">
        <w:t>ihale saatinden önce ihale iptal</w:t>
      </w:r>
      <w:r w:rsidR="00B5333E" w:rsidRPr="00EC6FD1">
        <w:rPr>
          <w:spacing w:val="-9"/>
        </w:rPr>
        <w:t xml:space="preserve"> </w:t>
      </w:r>
      <w:r w:rsidR="00B5333E" w:rsidRPr="00EC6FD1">
        <w:rPr>
          <w:spacing w:val="-5"/>
        </w:rPr>
        <w:t>edilebilir.</w:t>
      </w:r>
    </w:p>
    <w:p w:rsidR="009D5DDA" w:rsidRPr="00EC6FD1" w:rsidRDefault="00BF69A2" w:rsidP="00BF69A2">
      <w:pPr>
        <w:pStyle w:val="ListeParagraf"/>
      </w:pPr>
      <w:r w:rsidRPr="00EC6FD1">
        <w:rPr>
          <w:b/>
        </w:rPr>
        <w:t>10.2.</w:t>
      </w:r>
      <w:r w:rsidRPr="00EC6FD1">
        <w:t xml:space="preserve"> </w:t>
      </w:r>
      <w:r w:rsidR="00B5333E" w:rsidRPr="00EC6FD1">
        <w:t xml:space="preserve">Bu durumda, iptal </w:t>
      </w:r>
      <w:r w:rsidR="00B5333E" w:rsidRPr="00EC6FD1">
        <w:rPr>
          <w:spacing w:val="-3"/>
        </w:rPr>
        <w:t xml:space="preserve">nedeni belirtilmek </w:t>
      </w:r>
      <w:r w:rsidR="00B5333E" w:rsidRPr="00EC6FD1">
        <w:t xml:space="preserve">suretiyle </w:t>
      </w:r>
      <w:r w:rsidR="00B5333E" w:rsidRPr="00EC6FD1">
        <w:rPr>
          <w:spacing w:val="-3"/>
        </w:rPr>
        <w:t xml:space="preserve">ihalenin </w:t>
      </w:r>
      <w:r w:rsidR="00B5333E" w:rsidRPr="00EC6FD1">
        <w:t xml:space="preserve">iptal </w:t>
      </w:r>
      <w:r w:rsidR="00B5333E" w:rsidRPr="00EC6FD1">
        <w:rPr>
          <w:spacing w:val="-4"/>
        </w:rPr>
        <w:t xml:space="preserve">edildiği </w:t>
      </w:r>
      <w:r w:rsidR="00B5333E" w:rsidRPr="00EC6FD1">
        <w:t xml:space="preserve">ilan </w:t>
      </w:r>
      <w:r w:rsidR="00B5333E" w:rsidRPr="00EC6FD1">
        <w:rPr>
          <w:spacing w:val="-4"/>
        </w:rPr>
        <w:t xml:space="preserve">edilerek </w:t>
      </w:r>
      <w:r w:rsidR="00B5333E" w:rsidRPr="00EC6FD1">
        <w:rPr>
          <w:spacing w:val="-3"/>
        </w:rPr>
        <w:t xml:space="preserve">duyurulur. </w:t>
      </w:r>
      <w:r w:rsidR="00B5333E" w:rsidRPr="00EC6FD1">
        <w:t xml:space="preserve">Bu aşamaya </w:t>
      </w:r>
      <w:proofErr w:type="gramStart"/>
      <w:r w:rsidR="00B5333E" w:rsidRPr="00EC6FD1">
        <w:t>kadar</w:t>
      </w:r>
      <w:proofErr w:type="gramEnd"/>
      <w:r w:rsidR="00B5333E" w:rsidRPr="00EC6FD1">
        <w:t xml:space="preserve"> </w:t>
      </w:r>
      <w:r w:rsidR="00B5333E" w:rsidRPr="00EC6FD1">
        <w:rPr>
          <w:spacing w:val="-3"/>
        </w:rPr>
        <w:t xml:space="preserve">teklif vermiş </w:t>
      </w:r>
      <w:r w:rsidR="00B5333E" w:rsidRPr="00EC6FD1">
        <w:t xml:space="preserve">olanlara </w:t>
      </w:r>
      <w:r w:rsidR="00B5333E" w:rsidRPr="00EC6FD1">
        <w:rPr>
          <w:spacing w:val="-3"/>
        </w:rPr>
        <w:t xml:space="preserve">ihalenin </w:t>
      </w:r>
      <w:r w:rsidR="00B5333E" w:rsidRPr="00EC6FD1">
        <w:t xml:space="preserve">iptal </w:t>
      </w:r>
      <w:r w:rsidR="00B5333E" w:rsidRPr="00EC6FD1">
        <w:rPr>
          <w:spacing w:val="-4"/>
        </w:rPr>
        <w:t xml:space="preserve">edildiği </w:t>
      </w:r>
      <w:r w:rsidR="00B5333E" w:rsidRPr="00EC6FD1">
        <w:t>ayrıca tebliğ</w:t>
      </w:r>
      <w:r w:rsidR="00B5333E" w:rsidRPr="00EC6FD1">
        <w:rPr>
          <w:spacing w:val="-16"/>
        </w:rPr>
        <w:t xml:space="preserve"> </w:t>
      </w:r>
      <w:r w:rsidR="00B5333E" w:rsidRPr="00EC6FD1">
        <w:rPr>
          <w:spacing w:val="-5"/>
        </w:rPr>
        <w:t>edilir.</w:t>
      </w:r>
    </w:p>
    <w:p w:rsidR="009D5DDA" w:rsidRPr="00EC6FD1" w:rsidRDefault="00BF69A2" w:rsidP="00BF69A2">
      <w:pPr>
        <w:pStyle w:val="ListeParagraf"/>
      </w:pPr>
      <w:r w:rsidRPr="00EC6FD1">
        <w:rPr>
          <w:b/>
        </w:rPr>
        <w:t>10.3.</w:t>
      </w:r>
      <w:r w:rsidRPr="00EC6FD1">
        <w:t xml:space="preserve"> </w:t>
      </w:r>
      <w:r w:rsidR="00B5333E" w:rsidRPr="00EC6FD1">
        <w:t xml:space="preserve">İhalenin iptal </w:t>
      </w:r>
      <w:r w:rsidR="00B5333E" w:rsidRPr="00EC6FD1">
        <w:rPr>
          <w:spacing w:val="-4"/>
        </w:rPr>
        <w:t xml:space="preserve">edilmesi </w:t>
      </w:r>
      <w:r w:rsidR="00B5333E" w:rsidRPr="00EC6FD1">
        <w:t xml:space="preserve">halinde, verilmiş olan bütün teklifler </w:t>
      </w:r>
      <w:r w:rsidR="00B5333E" w:rsidRPr="00EC6FD1">
        <w:rPr>
          <w:spacing w:val="-4"/>
        </w:rPr>
        <w:t xml:space="preserve">reddedilmiş </w:t>
      </w:r>
      <w:r w:rsidR="00B5333E" w:rsidRPr="00EC6FD1">
        <w:t>sayılır ve bu teklifler açılmaksızın isteklilere iade</w:t>
      </w:r>
      <w:r w:rsidR="00B5333E" w:rsidRPr="00EC6FD1">
        <w:rPr>
          <w:spacing w:val="-39"/>
        </w:rPr>
        <w:t xml:space="preserve"> </w:t>
      </w:r>
      <w:r w:rsidR="00B5333E" w:rsidRPr="00EC6FD1">
        <w:rPr>
          <w:spacing w:val="-5"/>
        </w:rPr>
        <w:t>edilir.</w:t>
      </w:r>
    </w:p>
    <w:p w:rsidR="009D5DDA" w:rsidRPr="00EC6FD1" w:rsidRDefault="00BF69A2" w:rsidP="00BF69A2">
      <w:pPr>
        <w:pStyle w:val="ListeParagraf"/>
      </w:pPr>
      <w:r w:rsidRPr="00EC6FD1">
        <w:rPr>
          <w:b/>
          <w:spacing w:val="-3"/>
        </w:rPr>
        <w:t>10.4.</w:t>
      </w:r>
      <w:r w:rsidRPr="00EC6FD1">
        <w:rPr>
          <w:spacing w:val="-3"/>
        </w:rPr>
        <w:t xml:space="preserve"> </w:t>
      </w:r>
      <w:r w:rsidR="00B5333E" w:rsidRPr="00EC6FD1">
        <w:rPr>
          <w:spacing w:val="-3"/>
        </w:rPr>
        <w:t>İhalenin</w:t>
      </w:r>
      <w:r w:rsidR="00B5333E" w:rsidRPr="00EC6FD1">
        <w:rPr>
          <w:spacing w:val="-13"/>
        </w:rPr>
        <w:t xml:space="preserve"> </w:t>
      </w:r>
      <w:r w:rsidR="00B5333E" w:rsidRPr="00EC6FD1">
        <w:t>iptal</w:t>
      </w:r>
      <w:r w:rsidR="00B5333E" w:rsidRPr="00EC6FD1">
        <w:rPr>
          <w:spacing w:val="-7"/>
        </w:rPr>
        <w:t xml:space="preserve"> </w:t>
      </w:r>
      <w:r w:rsidR="00B5333E" w:rsidRPr="00EC6FD1">
        <w:rPr>
          <w:spacing w:val="-4"/>
        </w:rPr>
        <w:t>edilmesi</w:t>
      </w:r>
      <w:r w:rsidR="00B5333E" w:rsidRPr="00EC6FD1">
        <w:rPr>
          <w:spacing w:val="-14"/>
        </w:rPr>
        <w:t xml:space="preserve"> </w:t>
      </w:r>
      <w:r w:rsidR="00B5333E" w:rsidRPr="00EC6FD1">
        <w:rPr>
          <w:spacing w:val="-4"/>
        </w:rPr>
        <w:t>nedeniyle</w:t>
      </w:r>
      <w:r w:rsidR="00B5333E" w:rsidRPr="00EC6FD1">
        <w:rPr>
          <w:spacing w:val="-16"/>
        </w:rPr>
        <w:t xml:space="preserve"> </w:t>
      </w:r>
      <w:r w:rsidR="00B5333E" w:rsidRPr="00EC6FD1">
        <w:rPr>
          <w:spacing w:val="-3"/>
        </w:rPr>
        <w:t>isteklilerce</w:t>
      </w:r>
      <w:r w:rsidR="00B5333E" w:rsidRPr="00EC6FD1">
        <w:rPr>
          <w:spacing w:val="-13"/>
        </w:rPr>
        <w:t xml:space="preserve"> </w:t>
      </w:r>
      <w:r w:rsidR="00B5333E" w:rsidRPr="00EC6FD1">
        <w:t>İdareden</w:t>
      </w:r>
      <w:r w:rsidR="00B5333E" w:rsidRPr="00EC6FD1">
        <w:rPr>
          <w:spacing w:val="-13"/>
        </w:rPr>
        <w:t xml:space="preserve"> </w:t>
      </w:r>
      <w:r w:rsidR="00B5333E" w:rsidRPr="00EC6FD1">
        <w:t>herhangi</w:t>
      </w:r>
      <w:r w:rsidR="00B5333E" w:rsidRPr="00EC6FD1">
        <w:rPr>
          <w:spacing w:val="-9"/>
        </w:rPr>
        <w:t xml:space="preserve"> </w:t>
      </w:r>
      <w:r w:rsidR="00B5333E" w:rsidRPr="00EC6FD1">
        <w:t>bir</w:t>
      </w:r>
      <w:r w:rsidR="00B5333E" w:rsidRPr="00EC6FD1">
        <w:rPr>
          <w:spacing w:val="-4"/>
        </w:rPr>
        <w:t xml:space="preserve"> </w:t>
      </w:r>
      <w:r w:rsidR="00B5333E" w:rsidRPr="00EC6FD1">
        <w:t>hak</w:t>
      </w:r>
      <w:r w:rsidR="00B5333E" w:rsidRPr="00EC6FD1">
        <w:rPr>
          <w:spacing w:val="-6"/>
        </w:rPr>
        <w:t xml:space="preserve"> </w:t>
      </w:r>
      <w:r w:rsidR="00B5333E" w:rsidRPr="00EC6FD1">
        <w:t>talebinde</w:t>
      </w:r>
      <w:r w:rsidR="00B5333E" w:rsidRPr="00EC6FD1">
        <w:rPr>
          <w:spacing w:val="-13"/>
        </w:rPr>
        <w:t xml:space="preserve"> </w:t>
      </w:r>
      <w:r w:rsidR="00B5333E" w:rsidRPr="00EC6FD1">
        <w:t>bulunulamaz.</w:t>
      </w:r>
    </w:p>
    <w:p w:rsidR="009D5DDA" w:rsidRPr="00EC6FD1" w:rsidRDefault="009D5DDA">
      <w:pPr>
        <w:spacing w:line="230" w:lineRule="auto"/>
        <w:jc w:val="both"/>
      </w:pPr>
    </w:p>
    <w:p w:rsidR="0055291B" w:rsidRPr="00EC6FD1" w:rsidRDefault="00B5333E">
      <w:pPr>
        <w:spacing w:before="110" w:line="345" w:lineRule="auto"/>
        <w:ind w:left="120" w:right="522" w:firstLine="710"/>
        <w:rPr>
          <w:b/>
          <w:position w:val="8"/>
        </w:rPr>
      </w:pPr>
      <w:bookmarkStart w:id="8" w:name="Madde_18_-_Teklif_ve_sözleşme_türü"/>
      <w:bookmarkStart w:id="9" w:name="19.2._Kısmi_teklife_ilişkin_açıklamalar"/>
      <w:bookmarkEnd w:id="8"/>
      <w:bookmarkEnd w:id="9"/>
      <w:r w:rsidRPr="00EC6FD1">
        <w:rPr>
          <w:b/>
        </w:rPr>
        <w:t>III. TEKLİFLERİN HAZIRLANMASI VE SUNUL</w:t>
      </w:r>
      <w:r w:rsidR="00BF69A2" w:rsidRPr="00EC6FD1">
        <w:rPr>
          <w:b/>
        </w:rPr>
        <w:t>MASINA İLİŞKİN HUSUSLAR Madde 11</w:t>
      </w:r>
      <w:r w:rsidRPr="00EC6FD1">
        <w:rPr>
          <w:b/>
        </w:rPr>
        <w:t xml:space="preserve"> - Teklif ve sözleşme türü</w:t>
      </w:r>
      <w:r w:rsidRPr="00EC6FD1">
        <w:rPr>
          <w:b/>
          <w:position w:val="8"/>
        </w:rPr>
        <w:t xml:space="preserve"> </w:t>
      </w:r>
    </w:p>
    <w:p w:rsidR="00DD7590" w:rsidRPr="00EC6FD1" w:rsidRDefault="00BF69A2" w:rsidP="00DD7590">
      <w:pPr>
        <w:pStyle w:val="GvdeMetni21"/>
        <w:ind w:right="-1"/>
        <w:jc w:val="both"/>
        <w:rPr>
          <w:color w:val="auto"/>
          <w:sz w:val="22"/>
          <w:szCs w:val="22"/>
        </w:rPr>
      </w:pPr>
      <w:r w:rsidRPr="00EC6FD1">
        <w:rPr>
          <w:b/>
          <w:sz w:val="22"/>
          <w:szCs w:val="22"/>
        </w:rPr>
        <w:t>11</w:t>
      </w:r>
      <w:r w:rsidR="00B5333E" w:rsidRPr="00EC6FD1">
        <w:rPr>
          <w:b/>
          <w:sz w:val="22"/>
          <w:szCs w:val="22"/>
        </w:rPr>
        <w:t>.1.</w:t>
      </w:r>
      <w:r w:rsidR="0055291B" w:rsidRPr="00EC6FD1">
        <w:rPr>
          <w:sz w:val="22"/>
          <w:szCs w:val="22"/>
        </w:rPr>
        <w:t xml:space="preserve"> </w:t>
      </w:r>
      <w:r w:rsidR="00DD7590" w:rsidRPr="00EC6FD1">
        <w:rPr>
          <w:color w:val="auto"/>
          <w:sz w:val="22"/>
          <w:szCs w:val="22"/>
        </w:rPr>
        <w:t xml:space="preserve">İstekliler tekliflerini, her bir iş kaleminin miktarı ile bu iş kalemleri için teklif edilen birim fiyatlarının çarpımı sonucu bulunan toplam bedel üzerinden vereceklerdir. İhale sonucu üzerine ihale yapılan istekliyle her bir iş kaleminin miktarı ile iş kalemleri için teklif edilen birim fiyatların çarpımı sonucu bulunan toplam bedel üzerinden birim fiyat sözleşme düzenlenecektir.” </w:t>
      </w:r>
    </w:p>
    <w:p w:rsidR="00DD7590" w:rsidRPr="00EC6FD1" w:rsidRDefault="00DD7590">
      <w:pPr>
        <w:spacing w:line="348" w:lineRule="auto"/>
        <w:ind w:left="120"/>
        <w:rPr>
          <w:b/>
        </w:rPr>
      </w:pPr>
    </w:p>
    <w:p w:rsidR="0055291B" w:rsidRPr="00EC6FD1" w:rsidRDefault="00BF69A2">
      <w:pPr>
        <w:spacing w:line="348" w:lineRule="auto"/>
        <w:ind w:left="120"/>
        <w:rPr>
          <w:position w:val="8"/>
        </w:rPr>
      </w:pPr>
      <w:r w:rsidRPr="00EC6FD1">
        <w:rPr>
          <w:b/>
        </w:rPr>
        <w:t>Madde 12</w:t>
      </w:r>
      <w:r w:rsidR="00B5333E" w:rsidRPr="00EC6FD1">
        <w:rPr>
          <w:b/>
        </w:rPr>
        <w:t xml:space="preserve"> - Kısmi teklif verilmesi</w:t>
      </w:r>
      <w:r w:rsidR="00B5333E" w:rsidRPr="00EC6FD1">
        <w:rPr>
          <w:position w:val="8"/>
        </w:rPr>
        <w:t xml:space="preserve"> </w:t>
      </w:r>
    </w:p>
    <w:p w:rsidR="009D5DDA" w:rsidRPr="00EC6FD1" w:rsidRDefault="00BF69A2">
      <w:pPr>
        <w:spacing w:line="348" w:lineRule="auto"/>
        <w:ind w:left="120"/>
      </w:pPr>
      <w:r w:rsidRPr="00EC6FD1">
        <w:rPr>
          <w:b/>
        </w:rPr>
        <w:t>12</w:t>
      </w:r>
      <w:r w:rsidR="0055291B" w:rsidRPr="00EC6FD1">
        <w:rPr>
          <w:b/>
        </w:rPr>
        <w:t xml:space="preserve">.1. </w:t>
      </w:r>
      <w:r w:rsidR="0055291B" w:rsidRPr="00EC6FD1">
        <w:t xml:space="preserve">Bu ihalede </w:t>
      </w:r>
      <w:r w:rsidR="00B76055">
        <w:t xml:space="preserve">I. grup ve II. Grup için </w:t>
      </w:r>
      <w:r w:rsidR="00AD7FE5">
        <w:t xml:space="preserve">işin tamamı </w:t>
      </w:r>
      <w:r w:rsidR="00B76055">
        <w:t xml:space="preserve">III. Grup için kısmi </w:t>
      </w:r>
      <w:r w:rsidR="0055291B" w:rsidRPr="00EC6FD1">
        <w:t>teklif verilecektir</w:t>
      </w:r>
      <w:r w:rsidR="00B76055">
        <w:t>.</w:t>
      </w:r>
    </w:p>
    <w:p w:rsidR="003772F9" w:rsidRPr="00EC6FD1" w:rsidRDefault="00BF69A2">
      <w:pPr>
        <w:spacing w:before="1" w:line="345" w:lineRule="auto"/>
        <w:ind w:left="120" w:right="1555"/>
        <w:rPr>
          <w:b/>
        </w:rPr>
      </w:pPr>
      <w:r w:rsidRPr="00EC6FD1">
        <w:rPr>
          <w:b/>
        </w:rPr>
        <w:t>12</w:t>
      </w:r>
      <w:r w:rsidR="00B5333E" w:rsidRPr="00EC6FD1">
        <w:rPr>
          <w:b/>
        </w:rPr>
        <w:t>.2. Kısmi teklife ilişkin açıklamalar</w:t>
      </w:r>
    </w:p>
    <w:p w:rsidR="003772F9" w:rsidRPr="00EC6FD1" w:rsidRDefault="00DD7590" w:rsidP="003772F9">
      <w:pPr>
        <w:pStyle w:val="GvdeMetni21"/>
        <w:ind w:right="-1"/>
        <w:jc w:val="both"/>
        <w:rPr>
          <w:color w:val="auto"/>
          <w:sz w:val="22"/>
          <w:szCs w:val="22"/>
        </w:rPr>
      </w:pPr>
      <w:r w:rsidRPr="00EC6FD1">
        <w:rPr>
          <w:b/>
          <w:position w:val="8"/>
          <w:sz w:val="22"/>
          <w:szCs w:val="22"/>
        </w:rPr>
        <w:t xml:space="preserve">  </w:t>
      </w:r>
      <w:r w:rsidR="00BF69A2" w:rsidRPr="00EC6FD1">
        <w:rPr>
          <w:b/>
          <w:sz w:val="22"/>
          <w:szCs w:val="22"/>
        </w:rPr>
        <w:t>12</w:t>
      </w:r>
      <w:r w:rsidR="00B5333E" w:rsidRPr="00EC6FD1">
        <w:rPr>
          <w:b/>
          <w:sz w:val="22"/>
          <w:szCs w:val="22"/>
        </w:rPr>
        <w:t>.2.1.</w:t>
      </w:r>
    </w:p>
    <w:p w:rsidR="00DD7590" w:rsidRPr="00EC6FD1" w:rsidRDefault="00DD7590">
      <w:pPr>
        <w:spacing w:before="1" w:line="345" w:lineRule="auto"/>
        <w:ind w:left="120" w:right="1555"/>
        <w:rPr>
          <w:b/>
        </w:rPr>
      </w:pPr>
    </w:p>
    <w:p w:rsidR="009D5DDA" w:rsidRPr="00EC6FD1" w:rsidRDefault="00BF69A2">
      <w:pPr>
        <w:spacing w:before="1" w:line="345" w:lineRule="auto"/>
        <w:ind w:left="120" w:right="1555"/>
        <w:rPr>
          <w:b/>
        </w:rPr>
      </w:pPr>
      <w:r w:rsidRPr="00EC6FD1">
        <w:rPr>
          <w:b/>
        </w:rPr>
        <w:t>Madde 13</w:t>
      </w:r>
      <w:r w:rsidR="00B5333E" w:rsidRPr="00EC6FD1">
        <w:rPr>
          <w:b/>
        </w:rPr>
        <w:t xml:space="preserve"> - Teklif ve ödemelerde geçerli para birimi</w:t>
      </w:r>
    </w:p>
    <w:p w:rsidR="009D5DDA" w:rsidRPr="00EC6FD1" w:rsidRDefault="00BF69A2">
      <w:pPr>
        <w:pStyle w:val="GvdeMetni"/>
        <w:spacing w:before="13" w:line="240" w:lineRule="exact"/>
        <w:jc w:val="left"/>
      </w:pPr>
      <w:r w:rsidRPr="00EC6FD1">
        <w:rPr>
          <w:b/>
        </w:rPr>
        <w:t>13</w:t>
      </w:r>
      <w:r w:rsidR="00B5333E" w:rsidRPr="00EC6FD1">
        <w:rPr>
          <w:b/>
        </w:rPr>
        <w:t>.1</w:t>
      </w:r>
      <w:proofErr w:type="gramStart"/>
      <w:r w:rsidR="00B5333E" w:rsidRPr="00EC6FD1">
        <w:rPr>
          <w:b/>
        </w:rPr>
        <w:t>.</w:t>
      </w:r>
      <w:r w:rsidR="00B5333E" w:rsidRPr="00EC6FD1">
        <w:t xml:space="preserve"> </w:t>
      </w:r>
      <w:r w:rsidR="00B5333E" w:rsidRPr="00EC6FD1">
        <w:rPr>
          <w:b/>
        </w:rPr>
        <w:t xml:space="preserve"> </w:t>
      </w:r>
      <w:r w:rsidR="00B5333E" w:rsidRPr="00EC6FD1">
        <w:rPr>
          <w:spacing w:val="-3"/>
        </w:rPr>
        <w:t>İstekliler</w:t>
      </w:r>
      <w:proofErr w:type="gramEnd"/>
      <w:r w:rsidR="00B5333E" w:rsidRPr="00EC6FD1">
        <w:rPr>
          <w:spacing w:val="-3"/>
        </w:rPr>
        <w:t xml:space="preserve"> teklifini </w:t>
      </w:r>
      <w:r w:rsidR="00B5333E" w:rsidRPr="00EC6FD1">
        <w:t>gösteren fiyatlar ve bunların</w:t>
      </w:r>
      <w:r w:rsidR="00AD7FE5">
        <w:t xml:space="preserve"> toplam tutarlarını </w:t>
      </w:r>
      <w:r w:rsidR="00B76055">
        <w:t>Türk Lirası</w:t>
      </w:r>
      <w:r w:rsidR="00AD7FE5">
        <w:t xml:space="preserve"> </w:t>
      </w:r>
      <w:r w:rsidR="00B5333E" w:rsidRPr="00EC6FD1">
        <w:t xml:space="preserve">olarak </w:t>
      </w:r>
      <w:r w:rsidR="00B5333E" w:rsidRPr="00EC6FD1">
        <w:rPr>
          <w:spacing w:val="-4"/>
        </w:rPr>
        <w:t xml:space="preserve">verecektir. </w:t>
      </w:r>
      <w:r w:rsidR="00B5333E" w:rsidRPr="00EC6FD1">
        <w:rPr>
          <w:spacing w:val="-3"/>
        </w:rPr>
        <w:t xml:space="preserve">Sözleşme </w:t>
      </w:r>
      <w:r w:rsidR="00B5333E" w:rsidRPr="00EC6FD1">
        <w:t xml:space="preserve">konusu işin </w:t>
      </w:r>
      <w:r w:rsidR="00B5333E" w:rsidRPr="00EC6FD1">
        <w:rPr>
          <w:spacing w:val="-4"/>
        </w:rPr>
        <w:t xml:space="preserve">ödemelerinde </w:t>
      </w:r>
      <w:r w:rsidR="00B76055">
        <w:rPr>
          <w:spacing w:val="-4"/>
        </w:rPr>
        <w:t xml:space="preserve">Türk Lirası </w:t>
      </w:r>
      <w:r w:rsidR="00B5333E" w:rsidRPr="00EC6FD1">
        <w:rPr>
          <w:spacing w:val="-3"/>
        </w:rPr>
        <w:t>kullanılacaktır.</w:t>
      </w:r>
    </w:p>
    <w:p w:rsidR="009D5DDA" w:rsidRPr="00EC6FD1" w:rsidRDefault="00BF69A2">
      <w:pPr>
        <w:pStyle w:val="Balk2"/>
        <w:spacing w:before="0" w:line="246" w:lineRule="exact"/>
        <w:jc w:val="left"/>
      </w:pPr>
      <w:r w:rsidRPr="00EC6FD1">
        <w:t>Madde 14</w:t>
      </w:r>
      <w:r w:rsidR="00B5333E" w:rsidRPr="00EC6FD1">
        <w:t xml:space="preserve"> - Tekliflerin sunulma şekli</w:t>
      </w:r>
    </w:p>
    <w:p w:rsidR="009D5DDA" w:rsidRPr="00EC6FD1" w:rsidRDefault="00BC693B" w:rsidP="00BC693B">
      <w:pPr>
        <w:pStyle w:val="ListeParagraf"/>
      </w:pPr>
      <w:r w:rsidRPr="00EC6FD1">
        <w:rPr>
          <w:b/>
          <w:spacing w:val="-5"/>
        </w:rPr>
        <w:t>14.1.</w:t>
      </w:r>
      <w:r w:rsidRPr="00EC6FD1">
        <w:rPr>
          <w:spacing w:val="-5"/>
        </w:rPr>
        <w:t xml:space="preserve"> </w:t>
      </w:r>
      <w:r w:rsidR="00B5333E" w:rsidRPr="00EC6FD1">
        <w:rPr>
          <w:spacing w:val="-5"/>
        </w:rPr>
        <w:t xml:space="preserve">Teklif </w:t>
      </w:r>
      <w:r w:rsidR="00B5333E" w:rsidRPr="00EC6FD1">
        <w:rPr>
          <w:spacing w:val="-3"/>
        </w:rPr>
        <w:t xml:space="preserve">mektubu </w:t>
      </w:r>
      <w:r w:rsidR="00B5333E" w:rsidRPr="00EC6FD1">
        <w:t xml:space="preserve">ve </w:t>
      </w:r>
      <w:r w:rsidR="00B5333E" w:rsidRPr="00EC6FD1">
        <w:rPr>
          <w:spacing w:val="-3"/>
        </w:rPr>
        <w:t xml:space="preserve">geçici teminat </w:t>
      </w:r>
      <w:r w:rsidR="00B5333E" w:rsidRPr="00EC6FD1">
        <w:t xml:space="preserve">da dahil </w:t>
      </w:r>
      <w:r w:rsidR="00B5333E" w:rsidRPr="00EC6FD1">
        <w:rPr>
          <w:spacing w:val="-3"/>
        </w:rPr>
        <w:t xml:space="preserve">olmak </w:t>
      </w:r>
      <w:r w:rsidR="00B5333E" w:rsidRPr="00EC6FD1">
        <w:t xml:space="preserve">üzere </w:t>
      </w:r>
      <w:r w:rsidR="00B5333E" w:rsidRPr="00EC6FD1">
        <w:rPr>
          <w:spacing w:val="-3"/>
        </w:rPr>
        <w:t xml:space="preserve">ihaleye </w:t>
      </w:r>
      <w:r w:rsidR="00B5333E" w:rsidRPr="00EC6FD1">
        <w:t xml:space="preserve">katılabilme şartı olarak bu Şartnamede </w:t>
      </w:r>
      <w:r w:rsidR="00B5333E" w:rsidRPr="00EC6FD1">
        <w:rPr>
          <w:spacing w:val="-3"/>
        </w:rPr>
        <w:t xml:space="preserve">istenilen </w:t>
      </w:r>
      <w:r w:rsidR="00B5333E" w:rsidRPr="00EC6FD1">
        <w:t xml:space="preserve">bütün </w:t>
      </w:r>
      <w:r w:rsidR="00B5333E" w:rsidRPr="00EC6FD1">
        <w:rPr>
          <w:spacing w:val="-3"/>
        </w:rPr>
        <w:t xml:space="preserve">belgeler </w:t>
      </w:r>
      <w:r w:rsidR="00B5333E" w:rsidRPr="00EC6FD1">
        <w:t xml:space="preserve">bir zarfa veya pakete </w:t>
      </w:r>
      <w:r w:rsidR="00B5333E" w:rsidRPr="00EC6FD1">
        <w:rPr>
          <w:spacing w:val="-4"/>
        </w:rPr>
        <w:t xml:space="preserve">konulur. </w:t>
      </w:r>
      <w:r w:rsidR="00B5333E" w:rsidRPr="00EC6FD1">
        <w:t xml:space="preserve">Zarfın </w:t>
      </w:r>
      <w:r w:rsidR="00B5333E" w:rsidRPr="00EC6FD1">
        <w:rPr>
          <w:spacing w:val="-3"/>
        </w:rPr>
        <w:t xml:space="preserve">veya </w:t>
      </w:r>
      <w:r w:rsidR="00B5333E" w:rsidRPr="00EC6FD1">
        <w:t xml:space="preserve">paketin üzerine </w:t>
      </w:r>
      <w:r w:rsidR="00B5333E" w:rsidRPr="00EC6FD1">
        <w:rPr>
          <w:spacing w:val="-3"/>
        </w:rPr>
        <w:t xml:space="preserve">isteklinin </w:t>
      </w:r>
      <w:r w:rsidR="00B5333E" w:rsidRPr="00EC6FD1">
        <w:t xml:space="preserve">adı, soyadı veya ticaret unvanı, tebligata esas açık adresi, </w:t>
      </w:r>
      <w:r w:rsidR="00B5333E" w:rsidRPr="00EC6FD1">
        <w:rPr>
          <w:spacing w:val="-3"/>
        </w:rPr>
        <w:t xml:space="preserve">teklifin </w:t>
      </w:r>
      <w:r w:rsidR="00B5333E" w:rsidRPr="00EC6FD1">
        <w:t xml:space="preserve">hangi işe ait </w:t>
      </w:r>
      <w:r w:rsidR="00B5333E" w:rsidRPr="00EC6FD1">
        <w:rPr>
          <w:spacing w:val="-3"/>
        </w:rPr>
        <w:t xml:space="preserve">olduğu </w:t>
      </w:r>
      <w:r w:rsidR="00B5333E" w:rsidRPr="00EC6FD1">
        <w:t xml:space="preserve">ve </w:t>
      </w:r>
      <w:r w:rsidR="00B5333E" w:rsidRPr="00EC6FD1">
        <w:rPr>
          <w:spacing w:val="-3"/>
        </w:rPr>
        <w:t xml:space="preserve">ihaleyi </w:t>
      </w:r>
      <w:r w:rsidR="00B5333E" w:rsidRPr="00EC6FD1">
        <w:t xml:space="preserve">yapan İdarenin açık adresi </w:t>
      </w:r>
      <w:r w:rsidR="00B5333E" w:rsidRPr="00EC6FD1">
        <w:rPr>
          <w:spacing w:val="-4"/>
        </w:rPr>
        <w:t xml:space="preserve">yazılır. </w:t>
      </w:r>
      <w:r w:rsidR="00B5333E" w:rsidRPr="00EC6FD1">
        <w:t xml:space="preserve">Zarfın yapıştırılan yeri </w:t>
      </w:r>
      <w:r w:rsidR="00B5333E" w:rsidRPr="00EC6FD1">
        <w:rPr>
          <w:spacing w:val="-3"/>
        </w:rPr>
        <w:t xml:space="preserve">istekli </w:t>
      </w:r>
      <w:r w:rsidR="00B5333E" w:rsidRPr="00EC6FD1">
        <w:t xml:space="preserve">tarafından imzalanarak, </w:t>
      </w:r>
      <w:r w:rsidR="00B5333E" w:rsidRPr="00EC6FD1">
        <w:rPr>
          <w:spacing w:val="-3"/>
        </w:rPr>
        <w:t xml:space="preserve">mühürlenir </w:t>
      </w:r>
      <w:r w:rsidR="00B5333E" w:rsidRPr="00EC6FD1">
        <w:t xml:space="preserve">veya </w:t>
      </w:r>
      <w:r w:rsidR="00B5333E" w:rsidRPr="00EC6FD1">
        <w:rPr>
          <w:spacing w:val="-4"/>
        </w:rPr>
        <w:t>kaşelenir.</w:t>
      </w:r>
    </w:p>
    <w:p w:rsidR="009D5DDA" w:rsidRPr="00EC6FD1" w:rsidRDefault="00BC693B" w:rsidP="00BC693B">
      <w:pPr>
        <w:pStyle w:val="ListeParagraf"/>
      </w:pPr>
      <w:r w:rsidRPr="00EC6FD1">
        <w:rPr>
          <w:b/>
          <w:spacing w:val="-5"/>
        </w:rPr>
        <w:t>14.2</w:t>
      </w:r>
      <w:proofErr w:type="gramStart"/>
      <w:r w:rsidRPr="00EC6FD1">
        <w:rPr>
          <w:b/>
          <w:spacing w:val="-5"/>
        </w:rPr>
        <w:t>.</w:t>
      </w:r>
      <w:r w:rsidR="00B5333E" w:rsidRPr="00EC6FD1">
        <w:rPr>
          <w:spacing w:val="-5"/>
        </w:rPr>
        <w:t>Teklifler</w:t>
      </w:r>
      <w:proofErr w:type="gramEnd"/>
      <w:r w:rsidR="00B5333E" w:rsidRPr="00EC6FD1">
        <w:rPr>
          <w:spacing w:val="-5"/>
        </w:rPr>
        <w:t xml:space="preserve"> </w:t>
      </w:r>
      <w:r w:rsidR="00B5333E" w:rsidRPr="00EC6FD1">
        <w:t xml:space="preserve">ihale </w:t>
      </w:r>
      <w:r w:rsidR="00B5333E" w:rsidRPr="00EC6FD1">
        <w:rPr>
          <w:spacing w:val="-3"/>
        </w:rPr>
        <w:t xml:space="preserve">dokümanında belirtilen </w:t>
      </w:r>
      <w:r w:rsidR="00B5333E" w:rsidRPr="00EC6FD1">
        <w:t xml:space="preserve">ihale saatine kadar sıra numaralı alındılar karşılığında İdareye </w:t>
      </w:r>
      <w:r w:rsidR="00B5333E" w:rsidRPr="00EC6FD1">
        <w:rPr>
          <w:spacing w:val="-3"/>
        </w:rPr>
        <w:t xml:space="preserve">(tekliflerin </w:t>
      </w:r>
      <w:r w:rsidR="00B5333E" w:rsidRPr="00EC6FD1">
        <w:t xml:space="preserve">sunulacağı </w:t>
      </w:r>
      <w:r w:rsidR="00B5333E" w:rsidRPr="00EC6FD1">
        <w:rPr>
          <w:spacing w:val="-3"/>
        </w:rPr>
        <w:t xml:space="preserve">yere) </w:t>
      </w:r>
      <w:r w:rsidR="00B5333E" w:rsidRPr="00EC6FD1">
        <w:rPr>
          <w:spacing w:val="-2"/>
        </w:rPr>
        <w:t xml:space="preserve">teslim </w:t>
      </w:r>
      <w:r w:rsidR="00B5333E" w:rsidRPr="00EC6FD1">
        <w:rPr>
          <w:spacing w:val="-5"/>
        </w:rPr>
        <w:t xml:space="preserve">edilir. </w:t>
      </w:r>
      <w:r w:rsidR="00B5333E" w:rsidRPr="00EC6FD1">
        <w:t xml:space="preserve">Bu saatten sonra </w:t>
      </w:r>
      <w:r w:rsidR="00B5333E" w:rsidRPr="00EC6FD1">
        <w:rPr>
          <w:spacing w:val="-3"/>
        </w:rPr>
        <w:t xml:space="preserve">verilen teklifler </w:t>
      </w:r>
      <w:proofErr w:type="gramStart"/>
      <w:r w:rsidR="00B5333E" w:rsidRPr="00EC6FD1">
        <w:t>kabul</w:t>
      </w:r>
      <w:proofErr w:type="gramEnd"/>
      <w:r w:rsidR="00B5333E" w:rsidRPr="00EC6FD1">
        <w:t xml:space="preserve"> </w:t>
      </w:r>
      <w:r w:rsidR="00B5333E" w:rsidRPr="00EC6FD1">
        <w:rPr>
          <w:spacing w:val="-4"/>
        </w:rPr>
        <w:t xml:space="preserve">edilmez </w:t>
      </w:r>
      <w:r w:rsidR="00B5333E" w:rsidRPr="00EC6FD1">
        <w:t xml:space="preserve">ve açılmadan </w:t>
      </w:r>
      <w:r w:rsidR="00B5333E" w:rsidRPr="00EC6FD1">
        <w:rPr>
          <w:spacing w:val="-3"/>
        </w:rPr>
        <w:t xml:space="preserve">istekliye </w:t>
      </w:r>
      <w:r w:rsidR="00B5333E" w:rsidRPr="00EC6FD1">
        <w:t xml:space="preserve">iade </w:t>
      </w:r>
      <w:r w:rsidR="00B5333E" w:rsidRPr="00EC6FD1">
        <w:rPr>
          <w:spacing w:val="-5"/>
        </w:rPr>
        <w:t xml:space="preserve">edilir. </w:t>
      </w:r>
      <w:r w:rsidR="00B5333E" w:rsidRPr="00EC6FD1">
        <w:t>Bu durum bir tutanakla tespit</w:t>
      </w:r>
      <w:r w:rsidR="00B5333E" w:rsidRPr="00EC6FD1">
        <w:rPr>
          <w:spacing w:val="-34"/>
        </w:rPr>
        <w:t xml:space="preserve"> </w:t>
      </w:r>
      <w:r w:rsidR="00B5333E" w:rsidRPr="00EC6FD1">
        <w:rPr>
          <w:spacing w:val="-5"/>
        </w:rPr>
        <w:t>edilir.</w:t>
      </w:r>
    </w:p>
    <w:p w:rsidR="009D5DDA" w:rsidRPr="00EC6FD1" w:rsidRDefault="00BC693B">
      <w:pPr>
        <w:pStyle w:val="Balk2"/>
        <w:spacing w:before="112"/>
      </w:pPr>
      <w:r w:rsidRPr="00EC6FD1">
        <w:t>Madde 15</w:t>
      </w:r>
      <w:r w:rsidR="00B5333E" w:rsidRPr="00EC6FD1">
        <w:t xml:space="preserve"> - Teklif mektubunun şekli ve içeriği</w:t>
      </w:r>
    </w:p>
    <w:p w:rsidR="009D5DDA" w:rsidRPr="00EC6FD1" w:rsidRDefault="00BC693B" w:rsidP="00BC693B">
      <w:pPr>
        <w:pStyle w:val="ListeParagraf"/>
      </w:pPr>
      <w:r w:rsidRPr="00EC6FD1">
        <w:rPr>
          <w:b/>
          <w:spacing w:val="-6"/>
        </w:rPr>
        <w:t>15.1</w:t>
      </w:r>
      <w:proofErr w:type="gramStart"/>
      <w:r w:rsidRPr="00EC6FD1">
        <w:rPr>
          <w:b/>
          <w:spacing w:val="-6"/>
        </w:rPr>
        <w:t>.</w:t>
      </w:r>
      <w:r w:rsidR="00B5333E" w:rsidRPr="00EC6FD1">
        <w:rPr>
          <w:spacing w:val="-6"/>
        </w:rPr>
        <w:t>Teklif</w:t>
      </w:r>
      <w:proofErr w:type="gramEnd"/>
      <w:r w:rsidR="00B5333E" w:rsidRPr="00EC6FD1">
        <w:rPr>
          <w:spacing w:val="-8"/>
        </w:rPr>
        <w:t xml:space="preserve"> </w:t>
      </w:r>
      <w:r w:rsidR="00C235F5" w:rsidRPr="00EC6FD1">
        <w:rPr>
          <w:spacing w:val="-8"/>
        </w:rPr>
        <w:t xml:space="preserve"> </w:t>
      </w:r>
      <w:r w:rsidR="00B5333E" w:rsidRPr="00EC6FD1">
        <w:t xml:space="preserve">mektupları, </w:t>
      </w:r>
      <w:r w:rsidR="00B5333E" w:rsidRPr="00EC6FD1">
        <w:rPr>
          <w:spacing w:val="-3"/>
        </w:rPr>
        <w:t>ekteki</w:t>
      </w:r>
      <w:r w:rsidR="00B5333E" w:rsidRPr="00EC6FD1">
        <w:rPr>
          <w:spacing w:val="-10"/>
        </w:rPr>
        <w:t xml:space="preserve"> </w:t>
      </w:r>
      <w:r w:rsidR="00B5333E" w:rsidRPr="00EC6FD1">
        <w:t>form</w:t>
      </w:r>
      <w:r w:rsidR="00B5333E" w:rsidRPr="00EC6FD1">
        <w:rPr>
          <w:spacing w:val="-8"/>
        </w:rPr>
        <w:t xml:space="preserve"> </w:t>
      </w:r>
      <w:r w:rsidR="00B5333E" w:rsidRPr="00EC6FD1">
        <w:rPr>
          <w:spacing w:val="-3"/>
        </w:rPr>
        <w:t>örneğine</w:t>
      </w:r>
      <w:r w:rsidR="00B5333E" w:rsidRPr="00EC6FD1">
        <w:rPr>
          <w:spacing w:val="-12"/>
        </w:rPr>
        <w:t xml:space="preserve"> </w:t>
      </w:r>
      <w:r w:rsidR="00B5333E" w:rsidRPr="00EC6FD1">
        <w:t>uygun</w:t>
      </w:r>
      <w:r w:rsidR="00B5333E" w:rsidRPr="00EC6FD1">
        <w:rPr>
          <w:spacing w:val="-7"/>
        </w:rPr>
        <w:t xml:space="preserve"> </w:t>
      </w:r>
      <w:r w:rsidR="00B5333E" w:rsidRPr="00EC6FD1">
        <w:rPr>
          <w:spacing w:val="-3"/>
        </w:rPr>
        <w:t>şekilde</w:t>
      </w:r>
      <w:r w:rsidR="00B5333E" w:rsidRPr="00EC6FD1">
        <w:rPr>
          <w:spacing w:val="-12"/>
        </w:rPr>
        <w:t xml:space="preserve"> </w:t>
      </w:r>
      <w:r w:rsidR="00B5333E" w:rsidRPr="00EC6FD1">
        <w:t>yazılı</w:t>
      </w:r>
      <w:r w:rsidR="00B5333E" w:rsidRPr="00EC6FD1">
        <w:rPr>
          <w:spacing w:val="-8"/>
        </w:rPr>
        <w:t xml:space="preserve"> </w:t>
      </w:r>
      <w:r w:rsidR="00B5333E" w:rsidRPr="00EC6FD1">
        <w:t>ve</w:t>
      </w:r>
      <w:r w:rsidR="00B5333E" w:rsidRPr="00EC6FD1">
        <w:rPr>
          <w:spacing w:val="-10"/>
        </w:rPr>
        <w:t xml:space="preserve"> </w:t>
      </w:r>
      <w:r w:rsidR="00B5333E" w:rsidRPr="00EC6FD1">
        <w:rPr>
          <w:spacing w:val="-3"/>
        </w:rPr>
        <w:t>imzalı</w:t>
      </w:r>
      <w:r w:rsidR="00B5333E" w:rsidRPr="00EC6FD1">
        <w:rPr>
          <w:spacing w:val="-8"/>
        </w:rPr>
        <w:t xml:space="preserve"> </w:t>
      </w:r>
      <w:r w:rsidR="00B5333E" w:rsidRPr="00EC6FD1">
        <w:t>olarak</w:t>
      </w:r>
      <w:r w:rsidR="00B5333E" w:rsidRPr="00EC6FD1">
        <w:rPr>
          <w:spacing w:val="-1"/>
        </w:rPr>
        <w:t xml:space="preserve"> </w:t>
      </w:r>
      <w:r w:rsidR="00B5333E" w:rsidRPr="00EC6FD1">
        <w:rPr>
          <w:spacing w:val="-3"/>
        </w:rPr>
        <w:t>sunulur.</w:t>
      </w:r>
    </w:p>
    <w:p w:rsidR="009D5DDA" w:rsidRPr="00EC6FD1" w:rsidRDefault="00BC693B" w:rsidP="00BC693B">
      <w:pPr>
        <w:pStyle w:val="ListeParagraf"/>
        <w:rPr>
          <w:b/>
        </w:rPr>
      </w:pPr>
      <w:r w:rsidRPr="00EC6FD1">
        <w:rPr>
          <w:b/>
          <w:spacing w:val="-5"/>
        </w:rPr>
        <w:t>15.2</w:t>
      </w:r>
      <w:r w:rsidRPr="00EC6FD1">
        <w:rPr>
          <w:spacing w:val="-5"/>
        </w:rPr>
        <w:t xml:space="preserve">. </w:t>
      </w:r>
      <w:r w:rsidR="00B5333E" w:rsidRPr="00EC6FD1">
        <w:rPr>
          <w:spacing w:val="-5"/>
        </w:rPr>
        <w:t>Teklif</w:t>
      </w:r>
      <w:r w:rsidR="00B5333E" w:rsidRPr="00EC6FD1">
        <w:rPr>
          <w:spacing w:val="5"/>
        </w:rPr>
        <w:t xml:space="preserve"> </w:t>
      </w:r>
      <w:r w:rsidR="00B5333E" w:rsidRPr="00EC6FD1">
        <w:t>mektubunda</w:t>
      </w:r>
      <w:r w:rsidR="00B5333E" w:rsidRPr="00EC6FD1">
        <w:rPr>
          <w:b/>
        </w:rPr>
        <w:t>;</w:t>
      </w:r>
    </w:p>
    <w:p w:rsidR="009D5DDA" w:rsidRPr="00EC6FD1" w:rsidRDefault="00B5333E" w:rsidP="009A77DD">
      <w:pPr>
        <w:pStyle w:val="ListeParagraf"/>
        <w:numPr>
          <w:ilvl w:val="2"/>
          <w:numId w:val="21"/>
        </w:numPr>
        <w:tabs>
          <w:tab w:val="left" w:pos="1128"/>
        </w:tabs>
        <w:spacing w:before="112"/>
        <w:ind w:hanging="287"/>
      </w:pPr>
      <w:r w:rsidRPr="00EC6FD1">
        <w:t>İhale</w:t>
      </w:r>
      <w:r w:rsidRPr="00EC6FD1">
        <w:rPr>
          <w:spacing w:val="-7"/>
        </w:rPr>
        <w:t xml:space="preserve"> </w:t>
      </w:r>
      <w:r w:rsidRPr="00EC6FD1">
        <w:rPr>
          <w:spacing w:val="-3"/>
        </w:rPr>
        <w:t>dokümanının</w:t>
      </w:r>
      <w:r w:rsidRPr="00EC6FD1">
        <w:rPr>
          <w:spacing w:val="-12"/>
        </w:rPr>
        <w:t xml:space="preserve"> </w:t>
      </w:r>
      <w:r w:rsidRPr="00EC6FD1">
        <w:t>tamamen</w:t>
      </w:r>
      <w:r w:rsidRPr="00EC6FD1">
        <w:rPr>
          <w:spacing w:val="-12"/>
        </w:rPr>
        <w:t xml:space="preserve"> </w:t>
      </w:r>
      <w:r w:rsidRPr="00EC6FD1">
        <w:t>okunup</w:t>
      </w:r>
      <w:r w:rsidRPr="00EC6FD1">
        <w:rPr>
          <w:spacing w:val="-6"/>
        </w:rPr>
        <w:t xml:space="preserve"> </w:t>
      </w:r>
      <w:r w:rsidRPr="00EC6FD1">
        <w:t>kabul</w:t>
      </w:r>
      <w:r w:rsidRPr="00EC6FD1">
        <w:rPr>
          <w:spacing w:val="-5"/>
        </w:rPr>
        <w:t xml:space="preserve"> </w:t>
      </w:r>
      <w:r w:rsidRPr="00EC6FD1">
        <w:rPr>
          <w:spacing w:val="-4"/>
        </w:rPr>
        <w:t>edildiğinin</w:t>
      </w:r>
      <w:r w:rsidRPr="00EC6FD1">
        <w:rPr>
          <w:spacing w:val="-13"/>
        </w:rPr>
        <w:t xml:space="preserve"> </w:t>
      </w:r>
      <w:r w:rsidRPr="00EC6FD1">
        <w:rPr>
          <w:spacing w:val="-3"/>
        </w:rPr>
        <w:t>belirtilmesi,</w:t>
      </w:r>
    </w:p>
    <w:p w:rsidR="009D5DDA" w:rsidRPr="00EC6FD1" w:rsidRDefault="00B5333E" w:rsidP="00444B0B">
      <w:pPr>
        <w:pStyle w:val="GvdeMetni"/>
        <w:spacing w:before="110" w:line="249" w:lineRule="exact"/>
        <w:ind w:left="840"/>
        <w:jc w:val="left"/>
      </w:pPr>
      <w:proofErr w:type="gramStart"/>
      <w:r w:rsidRPr="00EC6FD1">
        <w:t>b)</w:t>
      </w:r>
      <w:proofErr w:type="gramEnd"/>
      <w:r w:rsidRPr="00EC6FD1">
        <w:t>Teklif edilen bedelin rakam ve yazı ile birbirine uygun olarak açıkça yazılması,</w:t>
      </w:r>
    </w:p>
    <w:p w:rsidR="009D5DDA" w:rsidRPr="00EC6FD1" w:rsidRDefault="00B5333E" w:rsidP="009A77DD">
      <w:pPr>
        <w:pStyle w:val="ListeParagraf"/>
        <w:numPr>
          <w:ilvl w:val="0"/>
          <w:numId w:val="20"/>
        </w:numPr>
        <w:tabs>
          <w:tab w:val="left" w:pos="1066"/>
        </w:tabs>
        <w:spacing w:before="111"/>
        <w:ind w:firstLine="720"/>
        <w:jc w:val="left"/>
      </w:pPr>
      <w:r w:rsidRPr="00EC6FD1">
        <w:t>Kazıntı,</w:t>
      </w:r>
      <w:r w:rsidRPr="00EC6FD1">
        <w:rPr>
          <w:spacing w:val="-14"/>
        </w:rPr>
        <w:t xml:space="preserve"> </w:t>
      </w:r>
      <w:r w:rsidRPr="00EC6FD1">
        <w:t>silinti,</w:t>
      </w:r>
      <w:r w:rsidRPr="00EC6FD1">
        <w:rPr>
          <w:spacing w:val="-15"/>
        </w:rPr>
        <w:t xml:space="preserve"> </w:t>
      </w:r>
      <w:r w:rsidRPr="00EC6FD1">
        <w:rPr>
          <w:spacing w:val="-3"/>
        </w:rPr>
        <w:t>düzeltme</w:t>
      </w:r>
      <w:r w:rsidRPr="00EC6FD1">
        <w:rPr>
          <w:spacing w:val="-23"/>
        </w:rPr>
        <w:t xml:space="preserve"> </w:t>
      </w:r>
      <w:r w:rsidRPr="00EC6FD1">
        <w:t>bulunmaması,</w:t>
      </w:r>
    </w:p>
    <w:p w:rsidR="009D5DDA" w:rsidRPr="00EC6FD1" w:rsidRDefault="00B5333E">
      <w:pPr>
        <w:pStyle w:val="GvdeMetni"/>
        <w:spacing w:before="122" w:line="244" w:lineRule="exact"/>
        <w:ind w:right="24" w:firstLine="744"/>
        <w:jc w:val="left"/>
      </w:pPr>
      <w:r w:rsidRPr="00EC6FD1">
        <w:t xml:space="preserve">ç) Türk vatandaşı gerçek </w:t>
      </w:r>
      <w:r w:rsidRPr="00EC6FD1">
        <w:rPr>
          <w:spacing w:val="-3"/>
        </w:rPr>
        <w:t xml:space="preserve">kişilerin </w:t>
      </w:r>
      <w:r w:rsidRPr="00EC6FD1">
        <w:t xml:space="preserve">Türkiye Cumhuriyeti </w:t>
      </w:r>
      <w:r w:rsidRPr="00EC6FD1">
        <w:rPr>
          <w:spacing w:val="-4"/>
        </w:rPr>
        <w:t xml:space="preserve">kimlik </w:t>
      </w:r>
      <w:r w:rsidRPr="00EC6FD1">
        <w:t xml:space="preserve">numarasının, Türkiye’de faaliyet gösteren tüzel </w:t>
      </w:r>
      <w:r w:rsidRPr="00EC6FD1">
        <w:rPr>
          <w:spacing w:val="-3"/>
        </w:rPr>
        <w:t xml:space="preserve">kişilerin </w:t>
      </w:r>
      <w:r w:rsidRPr="00EC6FD1">
        <w:t xml:space="preserve">ise </w:t>
      </w:r>
      <w:r w:rsidRPr="00EC6FD1">
        <w:rPr>
          <w:spacing w:val="-3"/>
        </w:rPr>
        <w:t xml:space="preserve">vergi kimlik </w:t>
      </w:r>
      <w:r w:rsidRPr="00EC6FD1">
        <w:t xml:space="preserve">numarasının </w:t>
      </w:r>
      <w:r w:rsidRPr="00EC6FD1">
        <w:rPr>
          <w:spacing w:val="-3"/>
        </w:rPr>
        <w:t>belirtilmesi,</w:t>
      </w:r>
    </w:p>
    <w:p w:rsidR="009D5DDA" w:rsidRPr="00EC6FD1" w:rsidRDefault="00B5333E" w:rsidP="009C7AF7">
      <w:pPr>
        <w:pStyle w:val="ListeParagraf"/>
        <w:numPr>
          <w:ilvl w:val="0"/>
          <w:numId w:val="20"/>
        </w:numPr>
        <w:tabs>
          <w:tab w:val="left" w:pos="1244"/>
        </w:tabs>
        <w:spacing w:before="111" w:line="244" w:lineRule="exact"/>
        <w:ind w:right="109" w:firstLine="821"/>
        <w:jc w:val="left"/>
      </w:pPr>
      <w:r w:rsidRPr="00EC6FD1">
        <w:rPr>
          <w:spacing w:val="-6"/>
        </w:rPr>
        <w:t xml:space="preserve">Teklif </w:t>
      </w:r>
      <w:r w:rsidRPr="00EC6FD1">
        <w:t xml:space="preserve">mektubunun ad, soyad veya ticaret unvanı yazılmak suretiyle </w:t>
      </w:r>
      <w:r w:rsidRPr="00EC6FD1">
        <w:rPr>
          <w:spacing w:val="-3"/>
        </w:rPr>
        <w:t>yetkili kişilerce imzalanmış</w:t>
      </w:r>
      <w:r w:rsidRPr="00EC6FD1">
        <w:rPr>
          <w:spacing w:val="-13"/>
        </w:rPr>
        <w:t xml:space="preserve"> </w:t>
      </w:r>
      <w:r w:rsidR="00444B0B" w:rsidRPr="00EC6FD1">
        <w:t xml:space="preserve">olması </w:t>
      </w:r>
      <w:r w:rsidRPr="00EC6FD1">
        <w:t>zorunludur.</w:t>
      </w:r>
    </w:p>
    <w:p w:rsidR="009D5DDA" w:rsidRPr="00EC6FD1" w:rsidRDefault="00B5333E">
      <w:pPr>
        <w:pStyle w:val="Balk2"/>
        <w:spacing w:before="113"/>
      </w:pPr>
      <w:r w:rsidRPr="00EC6FD1">
        <w:t xml:space="preserve">Madde </w:t>
      </w:r>
      <w:r w:rsidR="008C147E" w:rsidRPr="00EC6FD1">
        <w:t>16</w:t>
      </w:r>
      <w:r w:rsidRPr="00EC6FD1">
        <w:t xml:space="preserve"> - Tekliflerin geçerlilik süresi</w:t>
      </w:r>
    </w:p>
    <w:p w:rsidR="009D5DDA" w:rsidRPr="00EC6FD1" w:rsidRDefault="008C147E" w:rsidP="008C147E">
      <w:pPr>
        <w:pStyle w:val="ListeParagraf"/>
      </w:pPr>
      <w:r w:rsidRPr="00EC6FD1">
        <w:rPr>
          <w:b/>
          <w:spacing w:val="-5"/>
        </w:rPr>
        <w:lastRenderedPageBreak/>
        <w:t>16.1</w:t>
      </w:r>
      <w:r w:rsidRPr="00EC6FD1">
        <w:rPr>
          <w:spacing w:val="-5"/>
        </w:rPr>
        <w:t xml:space="preserve">. </w:t>
      </w:r>
      <w:r w:rsidR="00B5333E" w:rsidRPr="00EC6FD1">
        <w:rPr>
          <w:spacing w:val="-5"/>
        </w:rPr>
        <w:t xml:space="preserve">Tekliflerin </w:t>
      </w:r>
      <w:r w:rsidR="00B5333E" w:rsidRPr="00EC6FD1">
        <w:rPr>
          <w:spacing w:val="-3"/>
        </w:rPr>
        <w:t xml:space="preserve">geçerlilik </w:t>
      </w:r>
      <w:r w:rsidR="00B5333E" w:rsidRPr="00EC6FD1">
        <w:t xml:space="preserve">süresi, ihale tarihinden itibaren  </w:t>
      </w:r>
      <w:r w:rsidR="00B5333E" w:rsidRPr="00EC6FD1">
        <w:rPr>
          <w:spacing w:val="13"/>
        </w:rPr>
        <w:t xml:space="preserve"> </w:t>
      </w:r>
      <w:r w:rsidR="008E0370" w:rsidRPr="00EC6FD1">
        <w:rPr>
          <w:spacing w:val="13"/>
        </w:rPr>
        <w:t>90</w:t>
      </w:r>
      <w:r w:rsidR="00B5333E" w:rsidRPr="00EC6FD1">
        <w:t>(</w:t>
      </w:r>
      <w:r w:rsidR="008E0370" w:rsidRPr="00EC6FD1">
        <w:t>doksan</w:t>
      </w:r>
      <w:r w:rsidR="00B5333E" w:rsidRPr="00EC6FD1">
        <w:t>) takvim günüdür.</w:t>
      </w:r>
    </w:p>
    <w:p w:rsidR="009D5DDA" w:rsidRPr="00EC6FD1" w:rsidRDefault="00B5333E" w:rsidP="008C147E">
      <w:pPr>
        <w:pStyle w:val="ListeParagraf"/>
        <w:numPr>
          <w:ilvl w:val="1"/>
          <w:numId w:val="30"/>
        </w:numPr>
        <w:tabs>
          <w:tab w:val="left" w:pos="678"/>
        </w:tabs>
        <w:spacing w:before="117" w:line="232" w:lineRule="auto"/>
        <w:ind w:right="108"/>
      </w:pPr>
      <w:r w:rsidRPr="00EC6FD1">
        <w:t xml:space="preserve">İhtiyaç duyulması </w:t>
      </w:r>
      <w:r w:rsidRPr="00EC6FD1">
        <w:rPr>
          <w:spacing w:val="-3"/>
        </w:rPr>
        <w:t xml:space="preserve">halinde, teklif geçerlilik </w:t>
      </w:r>
      <w:r w:rsidRPr="00EC6FD1">
        <w:t xml:space="preserve">süresinin en fazla yukarıda </w:t>
      </w:r>
      <w:r w:rsidRPr="00EC6FD1">
        <w:rPr>
          <w:spacing w:val="-3"/>
        </w:rPr>
        <w:t xml:space="preserve">belirlenen </w:t>
      </w:r>
      <w:r w:rsidRPr="00EC6FD1">
        <w:t xml:space="preserve">süre </w:t>
      </w:r>
      <w:proofErr w:type="gramStart"/>
      <w:r w:rsidRPr="00EC6FD1">
        <w:t>kadar</w:t>
      </w:r>
      <w:proofErr w:type="gramEnd"/>
      <w:r w:rsidRPr="00EC6FD1">
        <w:t xml:space="preserve"> uzatılması </w:t>
      </w:r>
      <w:r w:rsidRPr="00EC6FD1">
        <w:rPr>
          <w:spacing w:val="-3"/>
        </w:rPr>
        <w:t xml:space="preserve">istekliden </w:t>
      </w:r>
      <w:r w:rsidRPr="00EC6FD1">
        <w:t xml:space="preserve">talep </w:t>
      </w:r>
      <w:r w:rsidRPr="00EC6FD1">
        <w:rPr>
          <w:spacing w:val="-5"/>
        </w:rPr>
        <w:t xml:space="preserve">edilebilir. </w:t>
      </w:r>
      <w:r w:rsidRPr="00EC6FD1">
        <w:t xml:space="preserve">İstekli, İdarenin bu talebini </w:t>
      </w:r>
      <w:proofErr w:type="gramStart"/>
      <w:r w:rsidRPr="00EC6FD1">
        <w:t>kabul</w:t>
      </w:r>
      <w:proofErr w:type="gramEnd"/>
      <w:r w:rsidRPr="00EC6FD1">
        <w:t xml:space="preserve"> veya </w:t>
      </w:r>
      <w:r w:rsidRPr="00EC6FD1">
        <w:rPr>
          <w:spacing w:val="-4"/>
        </w:rPr>
        <w:t xml:space="preserve">reddedebilir. </w:t>
      </w:r>
      <w:r w:rsidRPr="00EC6FD1">
        <w:t xml:space="preserve">İdarenin </w:t>
      </w:r>
      <w:r w:rsidRPr="00EC6FD1">
        <w:rPr>
          <w:spacing w:val="-3"/>
        </w:rPr>
        <w:t>teklif geçerlilik</w:t>
      </w:r>
      <w:r w:rsidRPr="00EC6FD1">
        <w:rPr>
          <w:spacing w:val="-13"/>
        </w:rPr>
        <w:t xml:space="preserve"> </w:t>
      </w:r>
      <w:r w:rsidRPr="00EC6FD1">
        <w:t>süresinin</w:t>
      </w:r>
      <w:r w:rsidRPr="00EC6FD1">
        <w:rPr>
          <w:spacing w:val="-11"/>
        </w:rPr>
        <w:t xml:space="preserve"> </w:t>
      </w:r>
      <w:r w:rsidRPr="00EC6FD1">
        <w:t>uzatılması</w:t>
      </w:r>
      <w:r w:rsidRPr="00EC6FD1">
        <w:rPr>
          <w:spacing w:val="-6"/>
        </w:rPr>
        <w:t xml:space="preserve"> </w:t>
      </w:r>
      <w:r w:rsidRPr="00EC6FD1">
        <w:t>talebini</w:t>
      </w:r>
      <w:r w:rsidRPr="00EC6FD1">
        <w:rPr>
          <w:spacing w:val="-8"/>
        </w:rPr>
        <w:t xml:space="preserve"> </w:t>
      </w:r>
      <w:r w:rsidRPr="00EC6FD1">
        <w:rPr>
          <w:spacing w:val="-3"/>
        </w:rPr>
        <w:t>reddeden</w:t>
      </w:r>
      <w:r w:rsidRPr="00EC6FD1">
        <w:rPr>
          <w:spacing w:val="-13"/>
        </w:rPr>
        <w:t xml:space="preserve"> </w:t>
      </w:r>
      <w:r w:rsidRPr="00EC6FD1">
        <w:rPr>
          <w:spacing w:val="-3"/>
        </w:rPr>
        <w:t>isteklinin</w:t>
      </w:r>
      <w:r w:rsidRPr="00EC6FD1">
        <w:rPr>
          <w:spacing w:val="-13"/>
        </w:rPr>
        <w:t xml:space="preserve"> </w:t>
      </w:r>
      <w:r w:rsidRPr="00EC6FD1">
        <w:rPr>
          <w:spacing w:val="-3"/>
        </w:rPr>
        <w:t>geçici</w:t>
      </w:r>
      <w:r w:rsidRPr="00EC6FD1">
        <w:rPr>
          <w:spacing w:val="-10"/>
        </w:rPr>
        <w:t xml:space="preserve"> </w:t>
      </w:r>
      <w:r w:rsidRPr="00EC6FD1">
        <w:rPr>
          <w:spacing w:val="-3"/>
        </w:rPr>
        <w:t>teminatı</w:t>
      </w:r>
      <w:r w:rsidRPr="00EC6FD1">
        <w:rPr>
          <w:spacing w:val="-6"/>
        </w:rPr>
        <w:t xml:space="preserve"> </w:t>
      </w:r>
      <w:r w:rsidRPr="00EC6FD1">
        <w:t>iade</w:t>
      </w:r>
      <w:r w:rsidRPr="00EC6FD1">
        <w:rPr>
          <w:spacing w:val="-6"/>
        </w:rPr>
        <w:t xml:space="preserve"> </w:t>
      </w:r>
      <w:r w:rsidRPr="00EC6FD1">
        <w:rPr>
          <w:spacing w:val="-5"/>
        </w:rPr>
        <w:t>edilir.</w:t>
      </w:r>
    </w:p>
    <w:p w:rsidR="009D5DDA" w:rsidRPr="00EC6FD1" w:rsidRDefault="00B5333E" w:rsidP="008C147E">
      <w:pPr>
        <w:pStyle w:val="ListeParagraf"/>
        <w:numPr>
          <w:ilvl w:val="1"/>
          <w:numId w:val="30"/>
        </w:numPr>
      </w:pPr>
      <w:r w:rsidRPr="00EC6FD1">
        <w:rPr>
          <w:spacing w:val="-5"/>
        </w:rPr>
        <w:t xml:space="preserve">Teklifinin </w:t>
      </w:r>
      <w:r w:rsidRPr="00EC6FD1">
        <w:t xml:space="preserve">geçerlilik süresini uzatan istekli, teklif ve sözleşme koşullarını </w:t>
      </w:r>
      <w:r w:rsidRPr="00EC6FD1">
        <w:rPr>
          <w:spacing w:val="-4"/>
        </w:rPr>
        <w:t xml:space="preserve">değiştirmeden, </w:t>
      </w:r>
      <w:r w:rsidRPr="00EC6FD1">
        <w:t xml:space="preserve">geçici teminatını </w:t>
      </w:r>
      <w:proofErr w:type="gramStart"/>
      <w:r w:rsidRPr="00EC6FD1">
        <w:t>kabul</w:t>
      </w:r>
      <w:proofErr w:type="gramEnd"/>
      <w:r w:rsidRPr="00EC6FD1">
        <w:t xml:space="preserve"> ettiği yeni teklif geçerlilik süresi ile geçici teminata ilişkin hükümlere uygun hale</w:t>
      </w:r>
      <w:r w:rsidRPr="00EC6FD1">
        <w:rPr>
          <w:spacing w:val="-35"/>
        </w:rPr>
        <w:t xml:space="preserve"> </w:t>
      </w:r>
      <w:r w:rsidRPr="00EC6FD1">
        <w:rPr>
          <w:spacing w:val="-4"/>
        </w:rPr>
        <w:t>getirir.</w:t>
      </w:r>
    </w:p>
    <w:p w:rsidR="009D5DDA" w:rsidRPr="00EC6FD1" w:rsidRDefault="00B5333E" w:rsidP="008C147E">
      <w:pPr>
        <w:pStyle w:val="ListeParagraf"/>
        <w:numPr>
          <w:ilvl w:val="1"/>
          <w:numId w:val="30"/>
        </w:numPr>
        <w:tabs>
          <w:tab w:val="left" w:pos="624"/>
        </w:tabs>
        <w:spacing w:before="70"/>
      </w:pPr>
      <w:r w:rsidRPr="00EC6FD1">
        <w:t>Bu</w:t>
      </w:r>
      <w:r w:rsidRPr="00EC6FD1">
        <w:rPr>
          <w:spacing w:val="-8"/>
        </w:rPr>
        <w:t xml:space="preserve"> </w:t>
      </w:r>
      <w:r w:rsidRPr="00EC6FD1">
        <w:t>konudaki</w:t>
      </w:r>
      <w:r w:rsidRPr="00EC6FD1">
        <w:rPr>
          <w:spacing w:val="-12"/>
        </w:rPr>
        <w:t xml:space="preserve"> </w:t>
      </w:r>
      <w:r w:rsidRPr="00EC6FD1">
        <w:t>istek</w:t>
      </w:r>
      <w:r w:rsidRPr="00EC6FD1">
        <w:rPr>
          <w:spacing w:val="-13"/>
        </w:rPr>
        <w:t xml:space="preserve"> </w:t>
      </w:r>
      <w:r w:rsidRPr="00EC6FD1">
        <w:t>ve</w:t>
      </w:r>
      <w:r w:rsidRPr="00EC6FD1">
        <w:rPr>
          <w:spacing w:val="-12"/>
        </w:rPr>
        <w:t xml:space="preserve"> </w:t>
      </w:r>
      <w:r w:rsidRPr="00EC6FD1">
        <w:t>cevaplar</w:t>
      </w:r>
      <w:r w:rsidRPr="00EC6FD1">
        <w:rPr>
          <w:spacing w:val="-4"/>
        </w:rPr>
        <w:t xml:space="preserve"> </w:t>
      </w:r>
      <w:r w:rsidRPr="00EC6FD1">
        <w:t>yazılı</w:t>
      </w:r>
      <w:r w:rsidRPr="00EC6FD1">
        <w:rPr>
          <w:spacing w:val="-12"/>
        </w:rPr>
        <w:t xml:space="preserve"> </w:t>
      </w:r>
      <w:r w:rsidRPr="00EC6FD1">
        <w:rPr>
          <w:spacing w:val="-3"/>
        </w:rPr>
        <w:t>olacaktır.</w:t>
      </w:r>
    </w:p>
    <w:p w:rsidR="009D5DDA" w:rsidRPr="00EC6FD1" w:rsidRDefault="00B5333E">
      <w:pPr>
        <w:pStyle w:val="Balk2"/>
        <w:spacing w:before="110"/>
      </w:pPr>
      <w:r w:rsidRPr="00EC6FD1">
        <w:t xml:space="preserve">Madde </w:t>
      </w:r>
      <w:r w:rsidR="008C147E" w:rsidRPr="00EC6FD1">
        <w:t>17</w:t>
      </w:r>
      <w:r w:rsidRPr="00EC6FD1">
        <w:t xml:space="preserve"> - Teklif fiyata dahil olan giderler</w:t>
      </w:r>
    </w:p>
    <w:p w:rsidR="009D5DDA" w:rsidRPr="00EC6FD1" w:rsidRDefault="008C147E">
      <w:pPr>
        <w:pStyle w:val="GvdeMetni"/>
        <w:spacing w:before="112"/>
      </w:pPr>
      <w:r w:rsidRPr="00EC6FD1">
        <w:rPr>
          <w:b/>
        </w:rPr>
        <w:t xml:space="preserve">17.1. </w:t>
      </w:r>
      <w:r w:rsidR="006F291E" w:rsidRPr="00EC6FD1">
        <w:t xml:space="preserve">KDV dışında tüm giderler yükleniciye aittir. </w:t>
      </w:r>
    </w:p>
    <w:p w:rsidR="009D5DDA" w:rsidRPr="00EC6FD1" w:rsidRDefault="00B5333E" w:rsidP="008C147E">
      <w:pPr>
        <w:pStyle w:val="ListeParagraf"/>
        <w:numPr>
          <w:ilvl w:val="1"/>
          <w:numId w:val="32"/>
        </w:numPr>
      </w:pPr>
      <w:r w:rsidRPr="00EC6FD1">
        <w:t xml:space="preserve">Ancak, </w:t>
      </w:r>
      <w:r w:rsidRPr="00EC6FD1">
        <w:rPr>
          <w:spacing w:val="-3"/>
        </w:rPr>
        <w:t xml:space="preserve">sözleşme </w:t>
      </w:r>
      <w:r w:rsidRPr="00EC6FD1">
        <w:t xml:space="preserve">konusu işin </w:t>
      </w:r>
      <w:r w:rsidRPr="00EC6FD1">
        <w:rPr>
          <w:spacing w:val="-4"/>
        </w:rPr>
        <w:t xml:space="preserve">bedelinin ödenmesi </w:t>
      </w:r>
      <w:r w:rsidRPr="00EC6FD1">
        <w:t xml:space="preserve">aşamasında doğacak Katma </w:t>
      </w:r>
      <w:r w:rsidRPr="00EC6FD1">
        <w:rPr>
          <w:spacing w:val="-3"/>
        </w:rPr>
        <w:t xml:space="preserve">Değer </w:t>
      </w:r>
      <w:r w:rsidRPr="00EC6FD1">
        <w:rPr>
          <w:spacing w:val="-7"/>
        </w:rPr>
        <w:t xml:space="preserve">Vergisi </w:t>
      </w:r>
      <w:r w:rsidRPr="00EC6FD1">
        <w:t xml:space="preserve">(KDV) </w:t>
      </w:r>
      <w:r w:rsidRPr="00EC6FD1">
        <w:rPr>
          <w:spacing w:val="-3"/>
        </w:rPr>
        <w:t xml:space="preserve">ilgili mevzuatı çerçevesinde </w:t>
      </w:r>
      <w:r w:rsidRPr="00EC6FD1">
        <w:t xml:space="preserve">İdare tarafından </w:t>
      </w:r>
      <w:r w:rsidRPr="00EC6FD1">
        <w:rPr>
          <w:spacing w:val="-4"/>
        </w:rPr>
        <w:t xml:space="preserve">yükleniciye </w:t>
      </w:r>
      <w:r w:rsidRPr="00EC6FD1">
        <w:t>ayrıca</w:t>
      </w:r>
      <w:r w:rsidRPr="00EC6FD1">
        <w:rPr>
          <w:spacing w:val="-10"/>
        </w:rPr>
        <w:t xml:space="preserve"> </w:t>
      </w:r>
      <w:r w:rsidRPr="00EC6FD1">
        <w:rPr>
          <w:spacing w:val="-5"/>
        </w:rPr>
        <w:t>ödenir.</w:t>
      </w:r>
    </w:p>
    <w:p w:rsidR="009D5DDA" w:rsidRPr="00EC6FD1" w:rsidRDefault="00B5333E">
      <w:pPr>
        <w:pStyle w:val="Balk2"/>
      </w:pPr>
      <w:r w:rsidRPr="00EC6FD1">
        <w:t xml:space="preserve">Madde </w:t>
      </w:r>
      <w:r w:rsidR="008C147E" w:rsidRPr="00EC6FD1">
        <w:t>18</w:t>
      </w:r>
      <w:r w:rsidRPr="00EC6FD1">
        <w:t xml:space="preserve"> - Geçici teminat</w:t>
      </w:r>
    </w:p>
    <w:p w:rsidR="009D5DDA" w:rsidRPr="00EC6FD1" w:rsidRDefault="008C147E" w:rsidP="008C147E">
      <w:pPr>
        <w:pStyle w:val="ListeParagraf"/>
        <w:rPr>
          <w:b/>
        </w:rPr>
      </w:pPr>
      <w:r w:rsidRPr="00EC6FD1">
        <w:rPr>
          <w:b/>
        </w:rPr>
        <w:t>18.1.</w:t>
      </w:r>
      <w:r w:rsidRPr="00EC6FD1">
        <w:t xml:space="preserve"> </w:t>
      </w:r>
      <w:r w:rsidR="00B5333E" w:rsidRPr="00EC6FD1">
        <w:t xml:space="preserve">İstekliler teklif ettikleri bedelin % 3’ünden </w:t>
      </w:r>
      <w:proofErr w:type="gramStart"/>
      <w:r w:rsidR="00B5333E" w:rsidRPr="00EC6FD1">
        <w:t>az</w:t>
      </w:r>
      <w:proofErr w:type="gramEnd"/>
      <w:r w:rsidR="00B5333E" w:rsidRPr="00EC6FD1">
        <w:t xml:space="preserve"> olmamak üzere </w:t>
      </w:r>
      <w:r w:rsidR="00B5333E" w:rsidRPr="00EC6FD1">
        <w:rPr>
          <w:spacing w:val="-4"/>
        </w:rPr>
        <w:t xml:space="preserve">kendi belirleyecekleri </w:t>
      </w:r>
      <w:r w:rsidR="00B5333E" w:rsidRPr="00EC6FD1">
        <w:t xml:space="preserve">tutarda geçici teminat </w:t>
      </w:r>
      <w:r w:rsidR="00B5333E" w:rsidRPr="00EC6FD1">
        <w:rPr>
          <w:spacing w:val="-4"/>
        </w:rPr>
        <w:t xml:space="preserve">vereceklerdir. </w:t>
      </w:r>
      <w:r w:rsidR="00B5333E" w:rsidRPr="00EC6FD1">
        <w:rPr>
          <w:spacing w:val="-5"/>
        </w:rPr>
        <w:t xml:space="preserve">Teklif </w:t>
      </w:r>
      <w:r w:rsidR="00B5333E" w:rsidRPr="00EC6FD1">
        <w:rPr>
          <w:spacing w:val="-4"/>
        </w:rPr>
        <w:t xml:space="preserve">edilen </w:t>
      </w:r>
      <w:r w:rsidR="00B5333E" w:rsidRPr="00EC6FD1">
        <w:t xml:space="preserve">bedelin % 3’ünden </w:t>
      </w:r>
      <w:proofErr w:type="gramStart"/>
      <w:r w:rsidR="00B5333E" w:rsidRPr="00EC6FD1">
        <w:t>az</w:t>
      </w:r>
      <w:proofErr w:type="gramEnd"/>
      <w:r w:rsidR="00B5333E" w:rsidRPr="00EC6FD1">
        <w:t xml:space="preserve"> oranda geçici teminat veren isteklinin teklifi </w:t>
      </w:r>
      <w:r w:rsidR="00B5333E" w:rsidRPr="00EC6FD1">
        <w:rPr>
          <w:spacing w:val="-4"/>
        </w:rPr>
        <w:t xml:space="preserve">değerlendirme </w:t>
      </w:r>
      <w:r w:rsidR="00B5333E" w:rsidRPr="00EC6FD1">
        <w:t>dışı</w:t>
      </w:r>
      <w:r w:rsidR="00B5333E" w:rsidRPr="00EC6FD1">
        <w:rPr>
          <w:spacing w:val="-21"/>
        </w:rPr>
        <w:t xml:space="preserve"> </w:t>
      </w:r>
      <w:r w:rsidR="00B5333E" w:rsidRPr="00EC6FD1">
        <w:t>bırakılır</w:t>
      </w:r>
      <w:r w:rsidR="00B5333E" w:rsidRPr="00EC6FD1">
        <w:rPr>
          <w:b/>
        </w:rPr>
        <w:t>.</w:t>
      </w:r>
    </w:p>
    <w:p w:rsidR="009D5DDA" w:rsidRPr="00EC6FD1" w:rsidRDefault="008C147E" w:rsidP="008C147E">
      <w:pPr>
        <w:pStyle w:val="ListeParagraf"/>
      </w:pPr>
      <w:r w:rsidRPr="00EC6FD1">
        <w:rPr>
          <w:b/>
          <w:spacing w:val="-3"/>
        </w:rPr>
        <w:t>18.2.</w:t>
      </w:r>
      <w:r w:rsidRPr="00EC6FD1">
        <w:rPr>
          <w:spacing w:val="-3"/>
        </w:rPr>
        <w:t xml:space="preserve"> </w:t>
      </w:r>
      <w:r w:rsidR="00B5333E" w:rsidRPr="00EC6FD1">
        <w:rPr>
          <w:spacing w:val="-3"/>
        </w:rPr>
        <w:t xml:space="preserve">İsteklinin </w:t>
      </w:r>
      <w:r w:rsidR="00B5333E" w:rsidRPr="00EC6FD1">
        <w:t xml:space="preserve">ortak girişim </w:t>
      </w:r>
      <w:r w:rsidR="00B5333E" w:rsidRPr="00EC6FD1">
        <w:rPr>
          <w:spacing w:val="-3"/>
        </w:rPr>
        <w:t xml:space="preserve">olması halinde, </w:t>
      </w:r>
      <w:r w:rsidR="00B5333E" w:rsidRPr="00EC6FD1">
        <w:t xml:space="preserve">toplam </w:t>
      </w:r>
      <w:r w:rsidR="00B5333E" w:rsidRPr="00EC6FD1">
        <w:rPr>
          <w:spacing w:val="-3"/>
        </w:rPr>
        <w:t xml:space="preserve">geçici teminat </w:t>
      </w:r>
      <w:r w:rsidR="00B5333E" w:rsidRPr="00EC6FD1">
        <w:t xml:space="preserve">miktarı ortaklık oranına veya işin uzmanlık </w:t>
      </w:r>
      <w:r w:rsidR="00B5333E" w:rsidRPr="00EC6FD1">
        <w:rPr>
          <w:spacing w:val="-3"/>
        </w:rPr>
        <w:t xml:space="preserve">gerektiren kısımlarına verilen </w:t>
      </w:r>
      <w:r w:rsidR="00B5333E" w:rsidRPr="00EC6FD1">
        <w:t>teklif tutarlarına bakılmaksızın ortaklardan biri veya birkaçı tarafından</w:t>
      </w:r>
      <w:r w:rsidR="00B5333E" w:rsidRPr="00EC6FD1">
        <w:rPr>
          <w:spacing w:val="-34"/>
        </w:rPr>
        <w:t xml:space="preserve"> </w:t>
      </w:r>
      <w:r w:rsidR="00B5333E" w:rsidRPr="00EC6FD1">
        <w:t>karşılanabilir.</w:t>
      </w:r>
    </w:p>
    <w:p w:rsidR="009D5DDA" w:rsidRPr="00EC6FD1" w:rsidRDefault="008C147E" w:rsidP="00AD7FE5">
      <w:pPr>
        <w:pStyle w:val="ListeParagraf"/>
      </w:pPr>
      <w:r w:rsidRPr="00EC6FD1">
        <w:rPr>
          <w:b/>
          <w:spacing w:val="-3"/>
        </w:rPr>
        <w:t>18.3.</w:t>
      </w:r>
      <w:r w:rsidRPr="00EC6FD1">
        <w:rPr>
          <w:spacing w:val="-3"/>
        </w:rPr>
        <w:t xml:space="preserve"> </w:t>
      </w:r>
      <w:r w:rsidR="00B5333E" w:rsidRPr="00EC6FD1">
        <w:rPr>
          <w:spacing w:val="-3"/>
        </w:rPr>
        <w:t xml:space="preserve">Geçici teminat </w:t>
      </w:r>
      <w:r w:rsidR="00B5333E" w:rsidRPr="00EC6FD1">
        <w:t xml:space="preserve">olarak sunulan </w:t>
      </w:r>
      <w:r w:rsidR="00B5333E" w:rsidRPr="00EC6FD1">
        <w:rPr>
          <w:spacing w:val="-3"/>
        </w:rPr>
        <w:t xml:space="preserve">teminat </w:t>
      </w:r>
      <w:r w:rsidR="00B5333E" w:rsidRPr="00EC6FD1">
        <w:rPr>
          <w:spacing w:val="-2"/>
        </w:rPr>
        <w:t xml:space="preserve">mektuplarında </w:t>
      </w:r>
      <w:r w:rsidR="00B5333E" w:rsidRPr="00EC6FD1">
        <w:rPr>
          <w:spacing w:val="-3"/>
        </w:rPr>
        <w:t xml:space="preserve">geçerlilik </w:t>
      </w:r>
      <w:r w:rsidR="00B5333E" w:rsidRPr="00EC6FD1">
        <w:t xml:space="preserve">tarihi </w:t>
      </w:r>
      <w:r w:rsidR="00B5333E" w:rsidRPr="00EC6FD1">
        <w:rPr>
          <w:spacing w:val="-4"/>
        </w:rPr>
        <w:t xml:space="preserve">belirtilmelidir. </w:t>
      </w:r>
      <w:r w:rsidR="00B5333E" w:rsidRPr="00EC6FD1">
        <w:t>.</w:t>
      </w:r>
    </w:p>
    <w:p w:rsidR="009D5DDA" w:rsidRPr="00EC6FD1" w:rsidRDefault="00B5333E" w:rsidP="00C2659B">
      <w:pPr>
        <w:pStyle w:val="ListeParagraf"/>
        <w:numPr>
          <w:ilvl w:val="1"/>
          <w:numId w:val="34"/>
        </w:numPr>
      </w:pPr>
      <w:r w:rsidRPr="00EC6FD1">
        <w:t xml:space="preserve">Kabul </w:t>
      </w:r>
      <w:r w:rsidRPr="00EC6FD1">
        <w:rPr>
          <w:spacing w:val="-4"/>
        </w:rPr>
        <w:t xml:space="preserve">edilebilir </w:t>
      </w:r>
      <w:r w:rsidRPr="00EC6FD1">
        <w:t xml:space="preserve">bir </w:t>
      </w:r>
      <w:r w:rsidRPr="00EC6FD1">
        <w:rPr>
          <w:spacing w:val="-3"/>
        </w:rPr>
        <w:t xml:space="preserve">geçici teminat </w:t>
      </w:r>
      <w:r w:rsidRPr="00EC6FD1">
        <w:rPr>
          <w:spacing w:val="-2"/>
        </w:rPr>
        <w:t xml:space="preserve">ile </w:t>
      </w:r>
      <w:r w:rsidRPr="00EC6FD1">
        <w:t xml:space="preserve">birlikte </w:t>
      </w:r>
      <w:r w:rsidRPr="00EC6FD1">
        <w:rPr>
          <w:spacing w:val="-4"/>
        </w:rPr>
        <w:t xml:space="preserve">verilmeyen teklifler, </w:t>
      </w:r>
      <w:r w:rsidRPr="00EC6FD1">
        <w:rPr>
          <w:spacing w:val="-3"/>
        </w:rPr>
        <w:t xml:space="preserve">istenilen </w:t>
      </w:r>
      <w:r w:rsidRPr="00EC6FD1">
        <w:t>katılma şartlarını sağlamadığı</w:t>
      </w:r>
      <w:r w:rsidRPr="00EC6FD1">
        <w:rPr>
          <w:spacing w:val="-14"/>
        </w:rPr>
        <w:t xml:space="preserve"> </w:t>
      </w:r>
      <w:r w:rsidRPr="00EC6FD1">
        <w:rPr>
          <w:spacing w:val="-3"/>
        </w:rPr>
        <w:t>gerekçesiyle</w:t>
      </w:r>
      <w:r w:rsidRPr="00EC6FD1">
        <w:rPr>
          <w:spacing w:val="-18"/>
        </w:rPr>
        <w:t xml:space="preserve"> </w:t>
      </w:r>
      <w:r w:rsidRPr="00EC6FD1">
        <w:t>İdare</w:t>
      </w:r>
      <w:r w:rsidRPr="00EC6FD1">
        <w:rPr>
          <w:spacing w:val="-9"/>
        </w:rPr>
        <w:t xml:space="preserve"> </w:t>
      </w:r>
      <w:r w:rsidRPr="00EC6FD1">
        <w:t>tarafından</w:t>
      </w:r>
      <w:r w:rsidRPr="00EC6FD1">
        <w:rPr>
          <w:spacing w:val="-14"/>
        </w:rPr>
        <w:t xml:space="preserve"> </w:t>
      </w:r>
      <w:r w:rsidRPr="00EC6FD1">
        <w:rPr>
          <w:spacing w:val="-4"/>
        </w:rPr>
        <w:t>değerlendirme</w:t>
      </w:r>
      <w:r w:rsidRPr="00EC6FD1">
        <w:rPr>
          <w:spacing w:val="-18"/>
        </w:rPr>
        <w:t xml:space="preserve"> </w:t>
      </w:r>
      <w:r w:rsidRPr="00EC6FD1">
        <w:t>dışı</w:t>
      </w:r>
      <w:r w:rsidRPr="00EC6FD1">
        <w:rPr>
          <w:spacing w:val="-13"/>
        </w:rPr>
        <w:t xml:space="preserve"> </w:t>
      </w:r>
      <w:r w:rsidRPr="00EC6FD1">
        <w:t>bırakılacaktır.</w:t>
      </w:r>
    </w:p>
    <w:p w:rsidR="009D5DDA" w:rsidRPr="00EC6FD1" w:rsidRDefault="00C2659B">
      <w:pPr>
        <w:pStyle w:val="Balk2"/>
        <w:spacing w:before="109"/>
      </w:pPr>
      <w:r w:rsidRPr="00EC6FD1">
        <w:t xml:space="preserve">Madde 19 </w:t>
      </w:r>
      <w:r w:rsidR="00B5333E" w:rsidRPr="00EC6FD1">
        <w:t xml:space="preserve">- Teminat olarak </w:t>
      </w:r>
      <w:proofErr w:type="gramStart"/>
      <w:r w:rsidR="00B5333E" w:rsidRPr="00EC6FD1">
        <w:t>kabul</w:t>
      </w:r>
      <w:proofErr w:type="gramEnd"/>
      <w:r w:rsidR="00B5333E" w:rsidRPr="00EC6FD1">
        <w:t xml:space="preserve"> edilecek değerler</w:t>
      </w:r>
    </w:p>
    <w:p w:rsidR="009D5DDA" w:rsidRPr="00EC6FD1" w:rsidRDefault="00C2659B" w:rsidP="00C2659B">
      <w:pPr>
        <w:pStyle w:val="ListeParagraf"/>
        <w:ind w:left="0"/>
      </w:pPr>
      <w:r w:rsidRPr="00EC6FD1">
        <w:rPr>
          <w:b/>
          <w:spacing w:val="-5"/>
        </w:rPr>
        <w:t>19.1</w:t>
      </w:r>
      <w:r w:rsidRPr="00EC6FD1">
        <w:rPr>
          <w:spacing w:val="-5"/>
        </w:rPr>
        <w:t xml:space="preserve">. </w:t>
      </w:r>
      <w:r w:rsidR="00B5333E" w:rsidRPr="00EC6FD1">
        <w:rPr>
          <w:spacing w:val="-5"/>
        </w:rPr>
        <w:t xml:space="preserve">Teminat </w:t>
      </w:r>
      <w:r w:rsidR="00B5333E" w:rsidRPr="00EC6FD1">
        <w:t xml:space="preserve">olarak </w:t>
      </w:r>
      <w:proofErr w:type="gramStart"/>
      <w:r w:rsidR="00B5333E" w:rsidRPr="00EC6FD1">
        <w:t>kabul</w:t>
      </w:r>
      <w:proofErr w:type="gramEnd"/>
      <w:r w:rsidR="00B5333E" w:rsidRPr="00EC6FD1">
        <w:t xml:space="preserve"> </w:t>
      </w:r>
      <w:r w:rsidR="00B5333E" w:rsidRPr="00EC6FD1">
        <w:rPr>
          <w:spacing w:val="-4"/>
        </w:rPr>
        <w:t xml:space="preserve">edilecek </w:t>
      </w:r>
      <w:r w:rsidR="00B5333E" w:rsidRPr="00EC6FD1">
        <w:rPr>
          <w:spacing w:val="-3"/>
        </w:rPr>
        <w:t xml:space="preserve">değerler </w:t>
      </w:r>
      <w:r w:rsidR="00B5333E" w:rsidRPr="00EC6FD1">
        <w:t>aşağıda</w:t>
      </w:r>
      <w:r w:rsidR="00B5333E" w:rsidRPr="00EC6FD1">
        <w:rPr>
          <w:spacing w:val="-26"/>
        </w:rPr>
        <w:t xml:space="preserve"> </w:t>
      </w:r>
      <w:r w:rsidR="00B5333E" w:rsidRPr="00EC6FD1">
        <w:t>sayılmıştır:</w:t>
      </w:r>
    </w:p>
    <w:p w:rsidR="009D5DDA" w:rsidRPr="00EC6FD1" w:rsidRDefault="00B5333E" w:rsidP="009A77DD">
      <w:pPr>
        <w:pStyle w:val="ListeParagraf"/>
        <w:numPr>
          <w:ilvl w:val="2"/>
          <w:numId w:val="16"/>
        </w:numPr>
        <w:tabs>
          <w:tab w:val="left" w:pos="1056"/>
        </w:tabs>
        <w:spacing w:before="110"/>
        <w:ind w:firstLine="710"/>
      </w:pPr>
      <w:r w:rsidRPr="00EC6FD1">
        <w:rPr>
          <w:spacing w:val="-4"/>
        </w:rPr>
        <w:t xml:space="preserve">Tedavüldeki </w:t>
      </w:r>
      <w:r w:rsidRPr="00EC6FD1">
        <w:t>Türk</w:t>
      </w:r>
      <w:r w:rsidRPr="00EC6FD1">
        <w:rPr>
          <w:spacing w:val="1"/>
        </w:rPr>
        <w:t xml:space="preserve"> </w:t>
      </w:r>
      <w:r w:rsidRPr="00EC6FD1">
        <w:t>Parası.</w:t>
      </w:r>
    </w:p>
    <w:p w:rsidR="009D5DDA" w:rsidRPr="00EC6FD1" w:rsidRDefault="00B5333E" w:rsidP="009A77DD">
      <w:pPr>
        <w:pStyle w:val="ListeParagraf"/>
        <w:numPr>
          <w:ilvl w:val="2"/>
          <w:numId w:val="16"/>
        </w:numPr>
        <w:tabs>
          <w:tab w:val="left" w:pos="1070"/>
        </w:tabs>
        <w:spacing w:before="112"/>
        <w:ind w:left="1069" w:hanging="239"/>
      </w:pPr>
      <w:r w:rsidRPr="00EC6FD1">
        <w:t xml:space="preserve">Bankalar tarafından </w:t>
      </w:r>
      <w:r w:rsidRPr="00EC6FD1">
        <w:rPr>
          <w:spacing w:val="-3"/>
        </w:rPr>
        <w:t>verilen teminat</w:t>
      </w:r>
      <w:r w:rsidRPr="00EC6FD1">
        <w:rPr>
          <w:spacing w:val="-30"/>
        </w:rPr>
        <w:t xml:space="preserve"> </w:t>
      </w:r>
      <w:r w:rsidRPr="00EC6FD1">
        <w:t>mektupları.</w:t>
      </w:r>
    </w:p>
    <w:p w:rsidR="009D5DDA" w:rsidRPr="00EC6FD1" w:rsidRDefault="00B5333E" w:rsidP="009A77DD">
      <w:pPr>
        <w:pStyle w:val="ListeParagraf"/>
        <w:numPr>
          <w:ilvl w:val="2"/>
          <w:numId w:val="16"/>
        </w:numPr>
        <w:tabs>
          <w:tab w:val="left" w:pos="1098"/>
        </w:tabs>
        <w:spacing w:before="119" w:line="246" w:lineRule="exact"/>
        <w:ind w:right="104" w:firstLine="710"/>
      </w:pPr>
      <w:r w:rsidRPr="00EC6FD1">
        <w:t xml:space="preserve">Hazine Müsteşarlığınca ihraç </w:t>
      </w:r>
      <w:r w:rsidRPr="00EC6FD1">
        <w:rPr>
          <w:spacing w:val="-3"/>
        </w:rPr>
        <w:t xml:space="preserve">edilen Devlet </w:t>
      </w:r>
      <w:r w:rsidRPr="00EC6FD1">
        <w:t xml:space="preserve">İç Borçlanma </w:t>
      </w:r>
      <w:r w:rsidRPr="00EC6FD1">
        <w:rPr>
          <w:spacing w:val="-3"/>
        </w:rPr>
        <w:t xml:space="preserve">Senetleri </w:t>
      </w:r>
      <w:r w:rsidRPr="00EC6FD1">
        <w:t xml:space="preserve">ve bu </w:t>
      </w:r>
      <w:r w:rsidRPr="00EC6FD1">
        <w:rPr>
          <w:spacing w:val="-3"/>
        </w:rPr>
        <w:t>senetler yerine düzenlenen</w:t>
      </w:r>
      <w:r w:rsidRPr="00EC6FD1">
        <w:rPr>
          <w:spacing w:val="-7"/>
        </w:rPr>
        <w:t xml:space="preserve"> </w:t>
      </w:r>
      <w:r w:rsidRPr="00EC6FD1">
        <w:rPr>
          <w:spacing w:val="-5"/>
        </w:rPr>
        <w:t>belgeler.</w:t>
      </w:r>
    </w:p>
    <w:p w:rsidR="009D5DDA" w:rsidRPr="00EC6FD1" w:rsidRDefault="00B5333E" w:rsidP="00C2659B">
      <w:pPr>
        <w:pStyle w:val="ListeParagraf"/>
        <w:numPr>
          <w:ilvl w:val="1"/>
          <w:numId w:val="35"/>
        </w:numPr>
        <w:tabs>
          <w:tab w:val="left" w:pos="666"/>
        </w:tabs>
        <w:spacing w:before="115" w:line="232" w:lineRule="auto"/>
        <w:ind w:right="108"/>
      </w:pPr>
      <w:r w:rsidRPr="00EC6FD1">
        <w:t xml:space="preserve"> </w:t>
      </w:r>
      <w:proofErr w:type="gramStart"/>
      <w:r w:rsidRPr="00EC6FD1">
        <w:rPr>
          <w:spacing w:val="-3"/>
        </w:rPr>
        <w:t>maddesinin</w:t>
      </w:r>
      <w:proofErr w:type="gramEnd"/>
      <w:r w:rsidRPr="00EC6FD1">
        <w:rPr>
          <w:spacing w:val="-3"/>
        </w:rPr>
        <w:t xml:space="preserve"> </w:t>
      </w:r>
      <w:r w:rsidRPr="00EC6FD1">
        <w:t xml:space="preserve">(c) </w:t>
      </w:r>
      <w:r w:rsidRPr="00EC6FD1">
        <w:rPr>
          <w:spacing w:val="-3"/>
        </w:rPr>
        <w:t xml:space="preserve">bendinde belirtilen senetler </w:t>
      </w:r>
      <w:r w:rsidRPr="00EC6FD1">
        <w:t xml:space="preserve">ve bu </w:t>
      </w:r>
      <w:r w:rsidRPr="00EC6FD1">
        <w:rPr>
          <w:spacing w:val="-3"/>
        </w:rPr>
        <w:t xml:space="preserve">senetler yerine düzenlenen </w:t>
      </w:r>
      <w:r w:rsidRPr="00EC6FD1">
        <w:rPr>
          <w:spacing w:val="-4"/>
        </w:rPr>
        <w:t xml:space="preserve">belgelerden </w:t>
      </w:r>
      <w:r w:rsidRPr="00EC6FD1">
        <w:rPr>
          <w:spacing w:val="-3"/>
        </w:rPr>
        <w:t xml:space="preserve">nominal değere </w:t>
      </w:r>
      <w:r w:rsidRPr="00EC6FD1">
        <w:t xml:space="preserve">faiz dahil </w:t>
      </w:r>
      <w:r w:rsidRPr="00EC6FD1">
        <w:rPr>
          <w:spacing w:val="-4"/>
        </w:rPr>
        <w:t xml:space="preserve">edilerek </w:t>
      </w:r>
      <w:r w:rsidRPr="00EC6FD1">
        <w:t xml:space="preserve">ihraç </w:t>
      </w:r>
      <w:r w:rsidRPr="00EC6FD1">
        <w:rPr>
          <w:spacing w:val="-5"/>
        </w:rPr>
        <w:t xml:space="preserve">edilenler, </w:t>
      </w:r>
      <w:r w:rsidRPr="00EC6FD1">
        <w:t xml:space="preserve">anaparaya tekabül </w:t>
      </w:r>
      <w:r w:rsidRPr="00EC6FD1">
        <w:rPr>
          <w:spacing w:val="-3"/>
        </w:rPr>
        <w:t xml:space="preserve">eden </w:t>
      </w:r>
      <w:r w:rsidRPr="00EC6FD1">
        <w:t xml:space="preserve">satış </w:t>
      </w:r>
      <w:r w:rsidRPr="00EC6FD1">
        <w:rPr>
          <w:spacing w:val="-3"/>
        </w:rPr>
        <w:t xml:space="preserve">değeri </w:t>
      </w:r>
      <w:r w:rsidRPr="00EC6FD1">
        <w:t xml:space="preserve">üzerinden </w:t>
      </w:r>
      <w:r w:rsidRPr="00EC6FD1">
        <w:rPr>
          <w:spacing w:val="-3"/>
        </w:rPr>
        <w:t xml:space="preserve">teminat </w:t>
      </w:r>
      <w:r w:rsidRPr="00EC6FD1">
        <w:t>olarak kabul</w:t>
      </w:r>
      <w:r w:rsidRPr="00EC6FD1">
        <w:rPr>
          <w:spacing w:val="-2"/>
        </w:rPr>
        <w:t xml:space="preserve"> </w:t>
      </w:r>
      <w:r w:rsidRPr="00EC6FD1">
        <w:rPr>
          <w:spacing w:val="-5"/>
        </w:rPr>
        <w:t>edilir.</w:t>
      </w:r>
    </w:p>
    <w:p w:rsidR="009D5DDA" w:rsidRPr="00EC6FD1" w:rsidRDefault="00B5333E" w:rsidP="00C2659B">
      <w:pPr>
        <w:pStyle w:val="ListeParagraf"/>
        <w:numPr>
          <w:ilvl w:val="1"/>
          <w:numId w:val="35"/>
        </w:numPr>
        <w:tabs>
          <w:tab w:val="left" w:pos="714"/>
        </w:tabs>
        <w:spacing w:before="120" w:line="232" w:lineRule="auto"/>
        <w:ind w:right="113"/>
      </w:pPr>
      <w:r w:rsidRPr="00EC6FD1">
        <w:rPr>
          <w:spacing w:val="-3"/>
        </w:rPr>
        <w:t xml:space="preserve">İlgili mevzuatına </w:t>
      </w:r>
      <w:r w:rsidRPr="00EC6FD1">
        <w:t xml:space="preserve">göre Türkiye’de faaliyette bulunmasına izin </w:t>
      </w:r>
      <w:r w:rsidRPr="00EC6FD1">
        <w:rPr>
          <w:spacing w:val="-3"/>
        </w:rPr>
        <w:t xml:space="preserve">verilen </w:t>
      </w:r>
      <w:r w:rsidRPr="00EC6FD1">
        <w:t xml:space="preserve">yabancı bankaların </w:t>
      </w:r>
      <w:r w:rsidRPr="00EC6FD1">
        <w:rPr>
          <w:spacing w:val="-4"/>
        </w:rPr>
        <w:t xml:space="preserve">düzenleyecekleri </w:t>
      </w:r>
      <w:r w:rsidRPr="00EC6FD1">
        <w:rPr>
          <w:spacing w:val="-3"/>
        </w:rPr>
        <w:t xml:space="preserve">teminat </w:t>
      </w:r>
      <w:r w:rsidRPr="00EC6FD1">
        <w:t xml:space="preserve">mektupları </w:t>
      </w:r>
      <w:r w:rsidRPr="00EC6FD1">
        <w:rPr>
          <w:spacing w:val="-2"/>
        </w:rPr>
        <w:t xml:space="preserve">ile </w:t>
      </w:r>
      <w:r w:rsidRPr="00EC6FD1">
        <w:t xml:space="preserve">Türkiye dışında faaliyette bulunan banka </w:t>
      </w:r>
      <w:r w:rsidRPr="00EC6FD1">
        <w:rPr>
          <w:spacing w:val="-3"/>
        </w:rPr>
        <w:t xml:space="preserve">veya benzeri </w:t>
      </w:r>
      <w:r w:rsidRPr="00EC6FD1">
        <w:t xml:space="preserve">kredi kuruluşlarının kontrgarantisi üzerine Türkiye’de faaliyette bulunan bankaların </w:t>
      </w:r>
      <w:r w:rsidRPr="00EC6FD1">
        <w:rPr>
          <w:spacing w:val="-4"/>
        </w:rPr>
        <w:t xml:space="preserve">düzenleyecekleri </w:t>
      </w:r>
      <w:r w:rsidRPr="00EC6FD1">
        <w:rPr>
          <w:spacing w:val="-3"/>
        </w:rPr>
        <w:t xml:space="preserve">teminat </w:t>
      </w:r>
      <w:r w:rsidRPr="00EC6FD1">
        <w:t xml:space="preserve">mektupları da </w:t>
      </w:r>
      <w:r w:rsidRPr="00EC6FD1">
        <w:rPr>
          <w:spacing w:val="-3"/>
        </w:rPr>
        <w:t xml:space="preserve">teminat </w:t>
      </w:r>
      <w:r w:rsidRPr="00EC6FD1">
        <w:t xml:space="preserve">olarak </w:t>
      </w:r>
      <w:proofErr w:type="gramStart"/>
      <w:r w:rsidRPr="00EC6FD1">
        <w:t>kabul</w:t>
      </w:r>
      <w:proofErr w:type="gramEnd"/>
      <w:r w:rsidRPr="00EC6FD1">
        <w:rPr>
          <w:spacing w:val="-34"/>
        </w:rPr>
        <w:t xml:space="preserve"> </w:t>
      </w:r>
      <w:r w:rsidR="00C235F5" w:rsidRPr="00EC6FD1">
        <w:t>edilir.</w:t>
      </w:r>
    </w:p>
    <w:p w:rsidR="009D5DDA" w:rsidRPr="00EC6FD1" w:rsidRDefault="00B5333E" w:rsidP="00C2659B">
      <w:pPr>
        <w:pStyle w:val="ListeParagraf"/>
        <w:numPr>
          <w:ilvl w:val="1"/>
          <w:numId w:val="35"/>
        </w:numPr>
        <w:tabs>
          <w:tab w:val="left" w:pos="674"/>
        </w:tabs>
        <w:spacing w:before="120" w:line="232" w:lineRule="auto"/>
        <w:ind w:right="119"/>
      </w:pPr>
      <w:r w:rsidRPr="00EC6FD1">
        <w:rPr>
          <w:spacing w:val="-5"/>
        </w:rPr>
        <w:t xml:space="preserve">Teminat </w:t>
      </w:r>
      <w:r w:rsidRPr="00EC6FD1">
        <w:rPr>
          <w:spacing w:val="-3"/>
        </w:rPr>
        <w:t xml:space="preserve">mektubu verilmesi halinde, </w:t>
      </w:r>
      <w:r w:rsidRPr="00EC6FD1">
        <w:t xml:space="preserve">bu </w:t>
      </w:r>
      <w:r w:rsidRPr="00EC6FD1">
        <w:rPr>
          <w:spacing w:val="-3"/>
        </w:rPr>
        <w:t xml:space="preserve">mektubun </w:t>
      </w:r>
      <w:r w:rsidRPr="00EC6FD1">
        <w:t xml:space="preserve">kapsam ve </w:t>
      </w:r>
      <w:r w:rsidRPr="00EC6FD1">
        <w:rPr>
          <w:spacing w:val="-3"/>
        </w:rPr>
        <w:t xml:space="preserve">şeklinin, </w:t>
      </w:r>
      <w:r w:rsidRPr="00EC6FD1">
        <w:t xml:space="preserve">Kamu İhale Kurumu tarafından </w:t>
      </w:r>
      <w:r w:rsidRPr="00EC6FD1">
        <w:rPr>
          <w:spacing w:val="-3"/>
        </w:rPr>
        <w:t xml:space="preserve">belirlenen </w:t>
      </w:r>
      <w:r w:rsidRPr="00EC6FD1">
        <w:t xml:space="preserve">esaslara ve standart formlara uygun </w:t>
      </w:r>
      <w:r w:rsidRPr="00EC6FD1">
        <w:rPr>
          <w:spacing w:val="-3"/>
        </w:rPr>
        <w:t xml:space="preserve">olması </w:t>
      </w:r>
      <w:r w:rsidRPr="00EC6FD1">
        <w:rPr>
          <w:spacing w:val="-4"/>
        </w:rPr>
        <w:t xml:space="preserve">gerekir. </w:t>
      </w:r>
      <w:r w:rsidRPr="00EC6FD1">
        <w:t xml:space="preserve">Bu esaslara ve standart formlara aykırı olarak </w:t>
      </w:r>
      <w:r w:rsidRPr="00EC6FD1">
        <w:rPr>
          <w:spacing w:val="-4"/>
        </w:rPr>
        <w:t xml:space="preserve">düzenlenmiş </w:t>
      </w:r>
      <w:r w:rsidRPr="00EC6FD1">
        <w:rPr>
          <w:spacing w:val="-3"/>
        </w:rPr>
        <w:t xml:space="preserve">teminat </w:t>
      </w:r>
      <w:r w:rsidRPr="00EC6FD1">
        <w:t xml:space="preserve">mektupları </w:t>
      </w:r>
      <w:r w:rsidRPr="00EC6FD1">
        <w:rPr>
          <w:spacing w:val="-3"/>
        </w:rPr>
        <w:t xml:space="preserve">geçerli </w:t>
      </w:r>
      <w:proofErr w:type="gramStart"/>
      <w:r w:rsidRPr="00EC6FD1">
        <w:t>kabul</w:t>
      </w:r>
      <w:proofErr w:type="gramEnd"/>
      <w:r w:rsidRPr="00EC6FD1">
        <w:rPr>
          <w:spacing w:val="-25"/>
        </w:rPr>
        <w:t xml:space="preserve"> </w:t>
      </w:r>
      <w:r w:rsidRPr="00EC6FD1">
        <w:rPr>
          <w:spacing w:val="-4"/>
        </w:rPr>
        <w:t>edilmez.</w:t>
      </w:r>
    </w:p>
    <w:p w:rsidR="009D5DDA" w:rsidRPr="00EC6FD1" w:rsidRDefault="00B5333E" w:rsidP="00C2659B">
      <w:pPr>
        <w:pStyle w:val="ListeParagraf"/>
        <w:numPr>
          <w:ilvl w:val="1"/>
          <w:numId w:val="35"/>
        </w:numPr>
        <w:tabs>
          <w:tab w:val="left" w:pos="620"/>
        </w:tabs>
        <w:spacing w:before="112"/>
      </w:pPr>
      <w:r w:rsidRPr="00EC6FD1">
        <w:rPr>
          <w:spacing w:val="-5"/>
        </w:rPr>
        <w:t xml:space="preserve">Teminatlar, </w:t>
      </w:r>
      <w:r w:rsidRPr="00EC6FD1">
        <w:rPr>
          <w:spacing w:val="-3"/>
        </w:rPr>
        <w:t xml:space="preserve">teminat </w:t>
      </w:r>
      <w:r w:rsidRPr="00EC6FD1">
        <w:t xml:space="preserve">olarak </w:t>
      </w:r>
      <w:proofErr w:type="gramStart"/>
      <w:r w:rsidRPr="00EC6FD1">
        <w:t>kabul</w:t>
      </w:r>
      <w:proofErr w:type="gramEnd"/>
      <w:r w:rsidRPr="00EC6FD1">
        <w:t xml:space="preserve"> </w:t>
      </w:r>
      <w:r w:rsidRPr="00EC6FD1">
        <w:rPr>
          <w:spacing w:val="-3"/>
        </w:rPr>
        <w:t>edilen diğer değerlerle</w:t>
      </w:r>
      <w:r w:rsidRPr="00EC6FD1">
        <w:rPr>
          <w:spacing w:val="19"/>
        </w:rPr>
        <w:t xml:space="preserve"> </w:t>
      </w:r>
      <w:r w:rsidRPr="00EC6FD1">
        <w:rPr>
          <w:spacing w:val="-4"/>
        </w:rPr>
        <w:t>değiştirilebilir.</w:t>
      </w:r>
    </w:p>
    <w:p w:rsidR="009D5DDA" w:rsidRPr="00EC6FD1" w:rsidRDefault="00B5333E" w:rsidP="00C2659B">
      <w:pPr>
        <w:pStyle w:val="ListeParagraf"/>
        <w:numPr>
          <w:ilvl w:val="1"/>
          <w:numId w:val="35"/>
        </w:numPr>
        <w:tabs>
          <w:tab w:val="left" w:pos="670"/>
        </w:tabs>
        <w:spacing w:before="123" w:line="244" w:lineRule="exact"/>
        <w:ind w:right="111"/>
      </w:pPr>
      <w:r w:rsidRPr="00EC6FD1">
        <w:t xml:space="preserve">Her ne suretle olursa olsun, İdarece alınan teminatlar </w:t>
      </w:r>
      <w:r w:rsidRPr="00EC6FD1">
        <w:rPr>
          <w:spacing w:val="-4"/>
        </w:rPr>
        <w:t xml:space="preserve">haczedilemez </w:t>
      </w:r>
      <w:r w:rsidRPr="00EC6FD1">
        <w:t>ve üzerine ihtiyati tedbir konulamaz.</w:t>
      </w:r>
    </w:p>
    <w:p w:rsidR="009D5DDA" w:rsidRPr="00EC6FD1" w:rsidRDefault="00B5333E" w:rsidP="00C2659B">
      <w:pPr>
        <w:pStyle w:val="Balk2"/>
      </w:pPr>
      <w:r w:rsidRPr="00EC6FD1">
        <w:t>M</w:t>
      </w:r>
      <w:r w:rsidR="00C2659B" w:rsidRPr="00EC6FD1">
        <w:t>adde 20</w:t>
      </w:r>
      <w:r w:rsidRPr="00EC6FD1">
        <w:t xml:space="preserve"> - Geçici teminatın teslim yeri</w:t>
      </w:r>
    </w:p>
    <w:p w:rsidR="009D5DDA" w:rsidRPr="00EC6FD1" w:rsidRDefault="007A62E0" w:rsidP="007A62E0">
      <w:pPr>
        <w:pStyle w:val="ListeParagraf"/>
      </w:pPr>
      <w:r w:rsidRPr="00EC6FD1">
        <w:rPr>
          <w:b/>
          <w:spacing w:val="-5"/>
        </w:rPr>
        <w:t>20.1</w:t>
      </w:r>
      <w:r w:rsidRPr="00EC6FD1">
        <w:rPr>
          <w:spacing w:val="-5"/>
        </w:rPr>
        <w:t xml:space="preserve">. </w:t>
      </w:r>
      <w:r w:rsidR="00B5333E" w:rsidRPr="00EC6FD1">
        <w:rPr>
          <w:spacing w:val="-5"/>
        </w:rPr>
        <w:t xml:space="preserve">Teminat </w:t>
      </w:r>
      <w:r w:rsidR="00B5333E" w:rsidRPr="00EC6FD1">
        <w:t xml:space="preserve">mektupları, </w:t>
      </w:r>
      <w:r w:rsidR="00B5333E" w:rsidRPr="00EC6FD1">
        <w:rPr>
          <w:spacing w:val="-3"/>
        </w:rPr>
        <w:t xml:space="preserve">teklifle </w:t>
      </w:r>
      <w:r w:rsidR="00B5333E" w:rsidRPr="00EC6FD1">
        <w:t xml:space="preserve">birlikte zarf </w:t>
      </w:r>
      <w:r w:rsidR="00B5333E" w:rsidRPr="00EC6FD1">
        <w:rPr>
          <w:spacing w:val="-3"/>
        </w:rPr>
        <w:t xml:space="preserve">içerisinde </w:t>
      </w:r>
      <w:r w:rsidR="00B5333E" w:rsidRPr="00EC6FD1">
        <w:t>İdareye</w:t>
      </w:r>
      <w:r w:rsidR="00B5333E" w:rsidRPr="00EC6FD1">
        <w:rPr>
          <w:spacing w:val="-38"/>
        </w:rPr>
        <w:t xml:space="preserve"> </w:t>
      </w:r>
      <w:r w:rsidR="00B5333E" w:rsidRPr="00EC6FD1">
        <w:rPr>
          <w:spacing w:val="-3"/>
        </w:rPr>
        <w:t>sunulur.</w:t>
      </w:r>
    </w:p>
    <w:p w:rsidR="009D5DDA" w:rsidRPr="00EC6FD1" w:rsidRDefault="007A62E0" w:rsidP="007A62E0">
      <w:pPr>
        <w:pStyle w:val="ListeParagraf"/>
      </w:pPr>
      <w:r w:rsidRPr="00EC6FD1">
        <w:rPr>
          <w:b/>
          <w:spacing w:val="-5"/>
        </w:rPr>
        <w:t>20.2</w:t>
      </w:r>
      <w:r w:rsidRPr="00EC6FD1">
        <w:rPr>
          <w:spacing w:val="-5"/>
        </w:rPr>
        <w:t xml:space="preserve">. </w:t>
      </w:r>
      <w:r w:rsidR="00B5333E" w:rsidRPr="00EC6FD1">
        <w:rPr>
          <w:spacing w:val="-5"/>
        </w:rPr>
        <w:t xml:space="preserve">Teminat </w:t>
      </w:r>
      <w:r w:rsidR="00B5333E" w:rsidRPr="00EC6FD1">
        <w:t xml:space="preserve">mektupları </w:t>
      </w:r>
      <w:r w:rsidR="00B5333E" w:rsidRPr="00EC6FD1">
        <w:rPr>
          <w:spacing w:val="-3"/>
        </w:rPr>
        <w:t xml:space="preserve">dışındaki </w:t>
      </w:r>
      <w:r w:rsidR="00B5333E" w:rsidRPr="00EC6FD1">
        <w:t>te</w:t>
      </w:r>
      <w:r w:rsidR="00054692" w:rsidRPr="00EC6FD1">
        <w:t>minatların Mali İşler Direktörlüğü hesabına</w:t>
      </w:r>
      <w:r w:rsidR="00B5333E" w:rsidRPr="00EC6FD1">
        <w:rPr>
          <w:position w:val="8"/>
        </w:rPr>
        <w:t xml:space="preserve"> </w:t>
      </w:r>
      <w:r w:rsidR="00B5333E" w:rsidRPr="00EC6FD1">
        <w:t xml:space="preserve">yatırılması ve makbuzlarının </w:t>
      </w:r>
      <w:r w:rsidR="00B5333E" w:rsidRPr="00EC6FD1">
        <w:rPr>
          <w:spacing w:val="-3"/>
        </w:rPr>
        <w:t xml:space="preserve">teklif </w:t>
      </w:r>
      <w:r w:rsidR="00B5333E" w:rsidRPr="00EC6FD1">
        <w:t xml:space="preserve">zarfının </w:t>
      </w:r>
      <w:r w:rsidR="00B5333E" w:rsidRPr="00EC6FD1">
        <w:rPr>
          <w:spacing w:val="-3"/>
        </w:rPr>
        <w:t xml:space="preserve">içinde </w:t>
      </w:r>
      <w:r w:rsidR="00B5333E" w:rsidRPr="00EC6FD1">
        <w:t>sunulması</w:t>
      </w:r>
      <w:r w:rsidR="00B5333E" w:rsidRPr="00EC6FD1">
        <w:rPr>
          <w:spacing w:val="-17"/>
        </w:rPr>
        <w:t xml:space="preserve"> </w:t>
      </w:r>
      <w:r w:rsidR="00B5333E" w:rsidRPr="00EC6FD1">
        <w:rPr>
          <w:spacing w:val="-4"/>
        </w:rPr>
        <w:t>gerekir.</w:t>
      </w:r>
    </w:p>
    <w:p w:rsidR="009D5DDA" w:rsidRPr="00EC6FD1" w:rsidRDefault="00B5333E">
      <w:pPr>
        <w:pStyle w:val="Balk2"/>
      </w:pPr>
      <w:r w:rsidRPr="00EC6FD1">
        <w:t>Madde 2</w:t>
      </w:r>
      <w:r w:rsidR="007A62E0" w:rsidRPr="00EC6FD1">
        <w:t>1</w:t>
      </w:r>
      <w:r w:rsidRPr="00EC6FD1">
        <w:t xml:space="preserve"> - Geçici teminatın iadesi</w:t>
      </w:r>
    </w:p>
    <w:p w:rsidR="009D5DDA" w:rsidRPr="00EC6FD1" w:rsidRDefault="007A62E0" w:rsidP="007A62E0">
      <w:pPr>
        <w:pStyle w:val="GvdeMetni"/>
      </w:pPr>
      <w:r w:rsidRPr="00EC6FD1">
        <w:rPr>
          <w:b/>
        </w:rPr>
        <w:t>21.1</w:t>
      </w:r>
      <w:r w:rsidRPr="00EC6FD1">
        <w:t xml:space="preserve">. </w:t>
      </w:r>
      <w:r w:rsidR="00B5333E" w:rsidRPr="00EC6FD1">
        <w:t xml:space="preserve">İhale üzerinde bırakılan </w:t>
      </w:r>
      <w:r w:rsidR="00B5333E" w:rsidRPr="00EC6FD1">
        <w:rPr>
          <w:spacing w:val="-3"/>
        </w:rPr>
        <w:t xml:space="preserve">istekli ile </w:t>
      </w:r>
      <w:r w:rsidR="00B5333E" w:rsidRPr="00EC6FD1">
        <w:rPr>
          <w:spacing w:val="-4"/>
        </w:rPr>
        <w:t xml:space="preserve">ekonomik </w:t>
      </w:r>
      <w:r w:rsidR="00B5333E" w:rsidRPr="00EC6FD1">
        <w:t xml:space="preserve">açıdan en avantajlı </w:t>
      </w:r>
      <w:r w:rsidR="00B5333E" w:rsidRPr="00EC6FD1">
        <w:rPr>
          <w:spacing w:val="-3"/>
        </w:rPr>
        <w:t xml:space="preserve">ikinci teklif </w:t>
      </w:r>
      <w:r w:rsidR="00B5333E" w:rsidRPr="00EC6FD1">
        <w:t xml:space="preserve">sahibi </w:t>
      </w:r>
      <w:r w:rsidR="00B5333E" w:rsidRPr="00EC6FD1">
        <w:rPr>
          <w:spacing w:val="-3"/>
        </w:rPr>
        <w:t xml:space="preserve">istekliye </w:t>
      </w:r>
      <w:r w:rsidR="00B5333E" w:rsidRPr="00EC6FD1">
        <w:t xml:space="preserve">ait </w:t>
      </w:r>
      <w:r w:rsidR="00B5333E" w:rsidRPr="00EC6FD1">
        <w:rPr>
          <w:spacing w:val="-3"/>
        </w:rPr>
        <w:t xml:space="preserve">teminat </w:t>
      </w:r>
      <w:r w:rsidR="00B5333E" w:rsidRPr="00EC6FD1">
        <w:t xml:space="preserve">mektupları </w:t>
      </w:r>
      <w:r w:rsidR="00B5333E" w:rsidRPr="00EC6FD1">
        <w:rPr>
          <w:spacing w:val="-3"/>
        </w:rPr>
        <w:t xml:space="preserve">ihaleden </w:t>
      </w:r>
      <w:r w:rsidR="00B5333E" w:rsidRPr="00EC6FD1">
        <w:t xml:space="preserve">sonra </w:t>
      </w:r>
      <w:r w:rsidR="00AD7FE5">
        <w:t>Mali İşler Direktörlüğüne</w:t>
      </w:r>
      <w:r w:rsidR="00B5333E" w:rsidRPr="00EC6FD1">
        <w:t xml:space="preserve"> </w:t>
      </w:r>
      <w:r w:rsidR="00B5333E" w:rsidRPr="00EC6FD1">
        <w:rPr>
          <w:spacing w:val="-2"/>
        </w:rPr>
        <w:t xml:space="preserve">teslim </w:t>
      </w:r>
      <w:r w:rsidR="00B5333E" w:rsidRPr="00EC6FD1">
        <w:rPr>
          <w:spacing w:val="-5"/>
        </w:rPr>
        <w:t xml:space="preserve">edilir. </w:t>
      </w:r>
      <w:r w:rsidR="00B5333E" w:rsidRPr="00EC6FD1">
        <w:t xml:space="preserve">Diğer </w:t>
      </w:r>
      <w:r w:rsidR="00B5333E" w:rsidRPr="00EC6FD1">
        <w:rPr>
          <w:spacing w:val="-3"/>
        </w:rPr>
        <w:t xml:space="preserve">isteklilere </w:t>
      </w:r>
      <w:r w:rsidR="00B5333E" w:rsidRPr="00EC6FD1">
        <w:t xml:space="preserve">ait </w:t>
      </w:r>
      <w:r w:rsidR="00B5333E" w:rsidRPr="00EC6FD1">
        <w:rPr>
          <w:spacing w:val="-3"/>
        </w:rPr>
        <w:t xml:space="preserve">teminatlar </w:t>
      </w:r>
      <w:r w:rsidR="00B5333E" w:rsidRPr="00EC6FD1">
        <w:t xml:space="preserve">ise </w:t>
      </w:r>
      <w:r w:rsidR="00B5333E" w:rsidRPr="00EC6FD1">
        <w:rPr>
          <w:spacing w:val="-4"/>
        </w:rPr>
        <w:t xml:space="preserve">hemen </w:t>
      </w:r>
      <w:r w:rsidR="00B5333E" w:rsidRPr="00EC6FD1">
        <w:t>iade</w:t>
      </w:r>
      <w:r w:rsidR="00B5333E" w:rsidRPr="00EC6FD1">
        <w:rPr>
          <w:spacing w:val="-3"/>
        </w:rPr>
        <w:t xml:space="preserve"> </w:t>
      </w:r>
      <w:r w:rsidR="00B5333E" w:rsidRPr="00EC6FD1">
        <w:rPr>
          <w:spacing w:val="-5"/>
        </w:rPr>
        <w:t>edilir.</w:t>
      </w:r>
    </w:p>
    <w:p w:rsidR="009D5DDA" w:rsidRPr="00EC6FD1" w:rsidRDefault="007A62E0" w:rsidP="007A62E0">
      <w:pPr>
        <w:pStyle w:val="GvdeMetni"/>
      </w:pPr>
      <w:r w:rsidRPr="00EC6FD1">
        <w:rPr>
          <w:b/>
        </w:rPr>
        <w:t>21.2</w:t>
      </w:r>
      <w:r w:rsidRPr="00EC6FD1">
        <w:t>.</w:t>
      </w:r>
      <w:r w:rsidR="00B5333E" w:rsidRPr="00EC6FD1">
        <w:t>İhale üzerinde bırakılan isteklinin geçici teminatı ise gerekli kesin teminatın verilip sözleşmeyi imzalaması</w:t>
      </w:r>
      <w:r w:rsidR="00B5333E" w:rsidRPr="00EC6FD1">
        <w:rPr>
          <w:spacing w:val="-15"/>
        </w:rPr>
        <w:t xml:space="preserve"> </w:t>
      </w:r>
      <w:r w:rsidR="00B5333E" w:rsidRPr="00EC6FD1">
        <w:t>halinde</w:t>
      </w:r>
      <w:r w:rsidR="00B5333E" w:rsidRPr="00EC6FD1">
        <w:rPr>
          <w:spacing w:val="-21"/>
        </w:rPr>
        <w:t xml:space="preserve"> </w:t>
      </w:r>
      <w:r w:rsidR="00B5333E" w:rsidRPr="00EC6FD1">
        <w:t>iade</w:t>
      </w:r>
      <w:r w:rsidR="00B5333E" w:rsidRPr="00EC6FD1">
        <w:rPr>
          <w:spacing w:val="-18"/>
        </w:rPr>
        <w:t xml:space="preserve"> </w:t>
      </w:r>
      <w:r w:rsidR="00B5333E" w:rsidRPr="00EC6FD1">
        <w:rPr>
          <w:spacing w:val="-5"/>
        </w:rPr>
        <w:t>edilir.</w:t>
      </w:r>
    </w:p>
    <w:p w:rsidR="009D5DDA" w:rsidRPr="00EC6FD1" w:rsidRDefault="007A62E0" w:rsidP="007A62E0">
      <w:pPr>
        <w:pStyle w:val="GvdeMetni"/>
      </w:pPr>
      <w:r w:rsidRPr="00EC6FD1">
        <w:rPr>
          <w:b/>
        </w:rPr>
        <w:lastRenderedPageBreak/>
        <w:t>21.3.</w:t>
      </w:r>
      <w:r w:rsidRPr="00EC6FD1">
        <w:t xml:space="preserve"> </w:t>
      </w:r>
      <w:r w:rsidR="00B5333E" w:rsidRPr="00EC6FD1">
        <w:t xml:space="preserve">İhale üzerinde bırakılan istekli </w:t>
      </w:r>
      <w:r w:rsidR="00B5333E" w:rsidRPr="00EC6FD1">
        <w:rPr>
          <w:spacing w:val="-2"/>
        </w:rPr>
        <w:t xml:space="preserve">ile </w:t>
      </w:r>
      <w:r w:rsidR="00B5333E" w:rsidRPr="00EC6FD1">
        <w:t xml:space="preserve">sözleşme imzalanması halinde, </w:t>
      </w:r>
      <w:r w:rsidR="00B5333E" w:rsidRPr="00EC6FD1">
        <w:rPr>
          <w:spacing w:val="-4"/>
        </w:rPr>
        <w:t xml:space="preserve">ekonomik </w:t>
      </w:r>
      <w:r w:rsidR="00B5333E" w:rsidRPr="00EC6FD1">
        <w:t xml:space="preserve">açıdan en avantajlı ikinci teklif sahibine ait teminat, sözleşme imzalandıktan </w:t>
      </w:r>
      <w:r w:rsidR="00B5333E" w:rsidRPr="00EC6FD1">
        <w:rPr>
          <w:spacing w:val="-4"/>
        </w:rPr>
        <w:t xml:space="preserve">hemen </w:t>
      </w:r>
      <w:r w:rsidR="00B5333E" w:rsidRPr="00EC6FD1">
        <w:t>sonra iade</w:t>
      </w:r>
      <w:r w:rsidR="00B5333E" w:rsidRPr="00EC6FD1">
        <w:rPr>
          <w:spacing w:val="-9"/>
        </w:rPr>
        <w:t xml:space="preserve"> </w:t>
      </w:r>
      <w:r w:rsidR="00B5333E" w:rsidRPr="00EC6FD1">
        <w:rPr>
          <w:spacing w:val="-5"/>
        </w:rPr>
        <w:t>edilir.</w:t>
      </w:r>
    </w:p>
    <w:p w:rsidR="009D5DDA" w:rsidRPr="00EC6FD1" w:rsidRDefault="009D5DDA">
      <w:pPr>
        <w:pStyle w:val="GvdeMetni"/>
        <w:ind w:left="0"/>
        <w:jc w:val="left"/>
      </w:pPr>
    </w:p>
    <w:p w:rsidR="009D5DDA" w:rsidRPr="00EC6FD1" w:rsidRDefault="00B5333E" w:rsidP="009A77DD">
      <w:pPr>
        <w:pStyle w:val="Balk2"/>
        <w:numPr>
          <w:ilvl w:val="2"/>
          <w:numId w:val="14"/>
        </w:numPr>
        <w:tabs>
          <w:tab w:val="left" w:pos="1128"/>
          <w:tab w:val="left" w:pos="2915"/>
          <w:tab w:val="left" w:pos="5612"/>
          <w:tab w:val="left" w:pos="6173"/>
          <w:tab w:val="left" w:pos="7636"/>
        </w:tabs>
        <w:spacing w:before="208" w:line="246" w:lineRule="exact"/>
        <w:ind w:right="115" w:firstLine="710"/>
      </w:pPr>
      <w:r w:rsidRPr="00EC6FD1">
        <w:t>TEKLİFLERİN</w:t>
      </w:r>
      <w:r w:rsidRPr="00EC6FD1">
        <w:tab/>
        <w:t>DEĞERLENDİRİLMESİ</w:t>
      </w:r>
      <w:r w:rsidRPr="00EC6FD1">
        <w:tab/>
        <w:t>VE</w:t>
      </w:r>
      <w:r w:rsidRPr="00EC6FD1">
        <w:tab/>
        <w:t>SÖZLEŞME</w:t>
      </w:r>
      <w:r w:rsidRPr="00EC6FD1">
        <w:tab/>
      </w:r>
      <w:r w:rsidRPr="00EC6FD1">
        <w:rPr>
          <w:spacing w:val="-3"/>
        </w:rPr>
        <w:t xml:space="preserve">YAPILMASINA </w:t>
      </w:r>
      <w:r w:rsidRPr="00EC6FD1">
        <w:t>İLİŞKİN</w:t>
      </w:r>
      <w:r w:rsidRPr="00EC6FD1">
        <w:rPr>
          <w:spacing w:val="5"/>
        </w:rPr>
        <w:t xml:space="preserve"> </w:t>
      </w:r>
      <w:r w:rsidRPr="00EC6FD1">
        <w:t>HUSUSLAR</w:t>
      </w:r>
    </w:p>
    <w:p w:rsidR="009D5DDA" w:rsidRPr="00EC6FD1" w:rsidRDefault="007A62E0" w:rsidP="00684F82">
      <w:pPr>
        <w:pStyle w:val="Balk2"/>
      </w:pPr>
      <w:r w:rsidRPr="00EC6FD1">
        <w:t>Madde 22</w:t>
      </w:r>
      <w:r w:rsidR="00B5333E" w:rsidRPr="00EC6FD1">
        <w:t xml:space="preserve"> - Tekliflerin alınması ve açılması</w:t>
      </w:r>
    </w:p>
    <w:p w:rsidR="009D5DDA" w:rsidRPr="00EC6FD1" w:rsidRDefault="007A62E0" w:rsidP="007F1815">
      <w:pPr>
        <w:pStyle w:val="Balk1"/>
        <w:jc w:val="left"/>
        <w:rPr>
          <w:sz w:val="22"/>
          <w:szCs w:val="22"/>
        </w:rPr>
      </w:pPr>
      <w:r w:rsidRPr="00EC6FD1">
        <w:rPr>
          <w:b/>
          <w:spacing w:val="-6"/>
          <w:sz w:val="22"/>
          <w:szCs w:val="22"/>
        </w:rPr>
        <w:t>22.1.</w:t>
      </w:r>
      <w:r w:rsidRPr="00EC6FD1">
        <w:rPr>
          <w:spacing w:val="-6"/>
          <w:sz w:val="22"/>
          <w:szCs w:val="22"/>
        </w:rPr>
        <w:t xml:space="preserve"> </w:t>
      </w:r>
      <w:r w:rsidR="00B5333E" w:rsidRPr="00EC6FD1">
        <w:rPr>
          <w:spacing w:val="-6"/>
          <w:sz w:val="22"/>
          <w:szCs w:val="22"/>
        </w:rPr>
        <w:t xml:space="preserve">Teklifler, </w:t>
      </w:r>
      <w:r w:rsidR="00B5333E" w:rsidRPr="00EC6FD1">
        <w:rPr>
          <w:sz w:val="22"/>
          <w:szCs w:val="22"/>
        </w:rPr>
        <w:t xml:space="preserve">bu Şartnamede </w:t>
      </w:r>
      <w:r w:rsidR="00B5333E" w:rsidRPr="00EC6FD1">
        <w:rPr>
          <w:spacing w:val="-3"/>
          <w:sz w:val="22"/>
          <w:szCs w:val="22"/>
        </w:rPr>
        <w:t xml:space="preserve">belirtilen </w:t>
      </w:r>
      <w:r w:rsidR="00B5333E" w:rsidRPr="00EC6FD1">
        <w:rPr>
          <w:sz w:val="22"/>
          <w:szCs w:val="22"/>
        </w:rPr>
        <w:t xml:space="preserve">ihale saatine </w:t>
      </w:r>
      <w:proofErr w:type="gramStart"/>
      <w:r w:rsidR="00B5333E" w:rsidRPr="00EC6FD1">
        <w:rPr>
          <w:sz w:val="22"/>
          <w:szCs w:val="22"/>
        </w:rPr>
        <w:t>kadar</w:t>
      </w:r>
      <w:proofErr w:type="gramEnd"/>
      <w:r w:rsidR="00B5333E" w:rsidRPr="00EC6FD1">
        <w:rPr>
          <w:sz w:val="22"/>
          <w:szCs w:val="22"/>
        </w:rPr>
        <w:t xml:space="preserve"> İdareye </w:t>
      </w:r>
      <w:r w:rsidR="00B5333E" w:rsidRPr="00EC6FD1">
        <w:rPr>
          <w:spacing w:val="-3"/>
          <w:sz w:val="22"/>
          <w:szCs w:val="22"/>
        </w:rPr>
        <w:t xml:space="preserve">(tekliflerin </w:t>
      </w:r>
      <w:r w:rsidR="00B5333E" w:rsidRPr="00EC6FD1">
        <w:rPr>
          <w:sz w:val="22"/>
          <w:szCs w:val="22"/>
        </w:rPr>
        <w:t xml:space="preserve">sunulacağı </w:t>
      </w:r>
      <w:r w:rsidR="00B5333E" w:rsidRPr="00EC6FD1">
        <w:rPr>
          <w:spacing w:val="-3"/>
          <w:sz w:val="22"/>
          <w:szCs w:val="22"/>
        </w:rPr>
        <w:t xml:space="preserve">yere) </w:t>
      </w:r>
      <w:r w:rsidR="00B5333E" w:rsidRPr="00EC6FD1">
        <w:rPr>
          <w:spacing w:val="-4"/>
          <w:sz w:val="22"/>
          <w:szCs w:val="22"/>
        </w:rPr>
        <w:t>verilecektir.</w:t>
      </w:r>
    </w:p>
    <w:p w:rsidR="009D5DDA" w:rsidRPr="00EC6FD1" w:rsidRDefault="007A62E0" w:rsidP="007F1815">
      <w:pPr>
        <w:pStyle w:val="Balk1"/>
        <w:jc w:val="left"/>
        <w:rPr>
          <w:sz w:val="22"/>
          <w:szCs w:val="22"/>
        </w:rPr>
      </w:pPr>
      <w:r w:rsidRPr="00EC6FD1">
        <w:rPr>
          <w:b/>
          <w:sz w:val="22"/>
          <w:szCs w:val="22"/>
        </w:rPr>
        <w:t>22.2</w:t>
      </w:r>
      <w:r w:rsidRPr="00EC6FD1">
        <w:rPr>
          <w:sz w:val="22"/>
          <w:szCs w:val="22"/>
        </w:rPr>
        <w:t xml:space="preserve">. </w:t>
      </w:r>
      <w:r w:rsidR="00B5333E" w:rsidRPr="00EC6FD1">
        <w:rPr>
          <w:sz w:val="22"/>
          <w:szCs w:val="22"/>
        </w:rPr>
        <w:t>İhale</w:t>
      </w:r>
      <w:r w:rsidR="00B5333E" w:rsidRPr="00EC6FD1">
        <w:rPr>
          <w:spacing w:val="-11"/>
          <w:sz w:val="22"/>
          <w:szCs w:val="22"/>
        </w:rPr>
        <w:t xml:space="preserve"> </w:t>
      </w:r>
      <w:r w:rsidR="00B5333E" w:rsidRPr="00EC6FD1">
        <w:rPr>
          <w:spacing w:val="-4"/>
          <w:sz w:val="22"/>
          <w:szCs w:val="22"/>
        </w:rPr>
        <w:t>komisyonu</w:t>
      </w:r>
      <w:r w:rsidR="00B5333E" w:rsidRPr="00EC6FD1">
        <w:rPr>
          <w:spacing w:val="-10"/>
          <w:sz w:val="22"/>
          <w:szCs w:val="22"/>
        </w:rPr>
        <w:t xml:space="preserve"> </w:t>
      </w:r>
      <w:r w:rsidR="00B5333E" w:rsidRPr="00EC6FD1">
        <w:rPr>
          <w:sz w:val="22"/>
          <w:szCs w:val="22"/>
        </w:rPr>
        <w:t>tarafından,</w:t>
      </w:r>
      <w:r w:rsidR="00B5333E" w:rsidRPr="00EC6FD1">
        <w:rPr>
          <w:spacing w:val="-6"/>
          <w:sz w:val="22"/>
          <w:szCs w:val="22"/>
        </w:rPr>
        <w:t xml:space="preserve"> </w:t>
      </w:r>
      <w:r w:rsidR="00B5333E" w:rsidRPr="00EC6FD1">
        <w:rPr>
          <w:spacing w:val="-3"/>
          <w:sz w:val="22"/>
          <w:szCs w:val="22"/>
        </w:rPr>
        <w:t>tekliflerin</w:t>
      </w:r>
      <w:r w:rsidR="00B5333E" w:rsidRPr="00EC6FD1">
        <w:rPr>
          <w:spacing w:val="-14"/>
          <w:sz w:val="22"/>
          <w:szCs w:val="22"/>
        </w:rPr>
        <w:t xml:space="preserve"> </w:t>
      </w:r>
      <w:r w:rsidR="00B5333E" w:rsidRPr="00EC6FD1">
        <w:rPr>
          <w:sz w:val="22"/>
          <w:szCs w:val="22"/>
        </w:rPr>
        <w:t>alınması</w:t>
      </w:r>
      <w:r w:rsidR="00B5333E" w:rsidRPr="00EC6FD1">
        <w:rPr>
          <w:spacing w:val="-9"/>
          <w:sz w:val="22"/>
          <w:szCs w:val="22"/>
        </w:rPr>
        <w:t xml:space="preserve"> </w:t>
      </w:r>
      <w:r w:rsidR="00B5333E" w:rsidRPr="00EC6FD1">
        <w:rPr>
          <w:sz w:val="22"/>
          <w:szCs w:val="22"/>
        </w:rPr>
        <w:t>ve</w:t>
      </w:r>
      <w:r w:rsidR="00B5333E" w:rsidRPr="00EC6FD1">
        <w:rPr>
          <w:spacing w:val="-11"/>
          <w:sz w:val="22"/>
          <w:szCs w:val="22"/>
        </w:rPr>
        <w:t xml:space="preserve"> </w:t>
      </w:r>
      <w:r w:rsidR="00B5333E" w:rsidRPr="00EC6FD1">
        <w:rPr>
          <w:sz w:val="22"/>
          <w:szCs w:val="22"/>
        </w:rPr>
        <w:t>açılmasında</w:t>
      </w:r>
      <w:r w:rsidR="00B5333E" w:rsidRPr="00EC6FD1">
        <w:rPr>
          <w:spacing w:val="-7"/>
          <w:sz w:val="22"/>
          <w:szCs w:val="22"/>
        </w:rPr>
        <w:t xml:space="preserve"> </w:t>
      </w:r>
      <w:r w:rsidR="00B5333E" w:rsidRPr="00EC6FD1">
        <w:rPr>
          <w:sz w:val="22"/>
          <w:szCs w:val="22"/>
        </w:rPr>
        <w:t>aşağıda</w:t>
      </w:r>
      <w:r w:rsidR="00B5333E" w:rsidRPr="00EC6FD1">
        <w:rPr>
          <w:spacing w:val="-6"/>
          <w:sz w:val="22"/>
          <w:szCs w:val="22"/>
        </w:rPr>
        <w:t xml:space="preserve"> </w:t>
      </w:r>
      <w:r w:rsidR="00B5333E" w:rsidRPr="00EC6FD1">
        <w:rPr>
          <w:sz w:val="22"/>
          <w:szCs w:val="22"/>
        </w:rPr>
        <w:t>yer</w:t>
      </w:r>
      <w:r w:rsidR="00B5333E" w:rsidRPr="00EC6FD1">
        <w:rPr>
          <w:spacing w:val="-7"/>
          <w:sz w:val="22"/>
          <w:szCs w:val="22"/>
        </w:rPr>
        <w:t xml:space="preserve"> </w:t>
      </w:r>
      <w:proofErr w:type="gramStart"/>
      <w:r w:rsidR="00B5333E" w:rsidRPr="00EC6FD1">
        <w:rPr>
          <w:sz w:val="22"/>
          <w:szCs w:val="22"/>
        </w:rPr>
        <w:t>alan</w:t>
      </w:r>
      <w:proofErr w:type="gramEnd"/>
      <w:r w:rsidR="00B5333E" w:rsidRPr="00EC6FD1">
        <w:rPr>
          <w:spacing w:val="-6"/>
          <w:sz w:val="22"/>
          <w:szCs w:val="22"/>
        </w:rPr>
        <w:t xml:space="preserve"> </w:t>
      </w:r>
      <w:r w:rsidR="00B5333E" w:rsidRPr="00EC6FD1">
        <w:rPr>
          <w:sz w:val="22"/>
          <w:szCs w:val="22"/>
        </w:rPr>
        <w:t>usul</w:t>
      </w:r>
      <w:r w:rsidR="00B5333E" w:rsidRPr="00EC6FD1">
        <w:rPr>
          <w:spacing w:val="-7"/>
          <w:sz w:val="22"/>
          <w:szCs w:val="22"/>
        </w:rPr>
        <w:t xml:space="preserve"> </w:t>
      </w:r>
      <w:r w:rsidR="00B5333E" w:rsidRPr="00EC6FD1">
        <w:rPr>
          <w:sz w:val="22"/>
          <w:szCs w:val="22"/>
        </w:rPr>
        <w:t>uygulanır:</w:t>
      </w:r>
    </w:p>
    <w:p w:rsidR="009D5DDA" w:rsidRPr="00EC6FD1" w:rsidRDefault="00684F82" w:rsidP="007F1815">
      <w:pPr>
        <w:pStyle w:val="Balk1"/>
        <w:jc w:val="left"/>
        <w:rPr>
          <w:sz w:val="22"/>
          <w:szCs w:val="22"/>
        </w:rPr>
      </w:pPr>
      <w:r w:rsidRPr="00EC6FD1">
        <w:rPr>
          <w:b/>
          <w:sz w:val="22"/>
          <w:szCs w:val="22"/>
        </w:rPr>
        <w:t>22.3</w:t>
      </w:r>
      <w:r w:rsidRPr="00EC6FD1">
        <w:rPr>
          <w:sz w:val="22"/>
          <w:szCs w:val="22"/>
        </w:rPr>
        <w:t xml:space="preserve">. </w:t>
      </w:r>
      <w:r w:rsidR="00B5333E" w:rsidRPr="00EC6FD1">
        <w:rPr>
          <w:sz w:val="22"/>
          <w:szCs w:val="22"/>
        </w:rPr>
        <w:t xml:space="preserve">İhale </w:t>
      </w:r>
      <w:r w:rsidR="00B5333E" w:rsidRPr="00EC6FD1">
        <w:rPr>
          <w:spacing w:val="-3"/>
          <w:sz w:val="22"/>
          <w:szCs w:val="22"/>
        </w:rPr>
        <w:t xml:space="preserve">komisyonunca </w:t>
      </w:r>
      <w:r w:rsidR="00B5333E" w:rsidRPr="00EC6FD1">
        <w:rPr>
          <w:sz w:val="22"/>
          <w:szCs w:val="22"/>
        </w:rPr>
        <w:t xml:space="preserve">bu Şartnamede </w:t>
      </w:r>
      <w:r w:rsidR="00B5333E" w:rsidRPr="00EC6FD1">
        <w:rPr>
          <w:spacing w:val="-3"/>
          <w:sz w:val="22"/>
          <w:szCs w:val="22"/>
        </w:rPr>
        <w:t xml:space="preserve">belirtilen </w:t>
      </w:r>
      <w:r w:rsidR="00B5333E" w:rsidRPr="00EC6FD1">
        <w:rPr>
          <w:sz w:val="22"/>
          <w:szCs w:val="22"/>
        </w:rPr>
        <w:t xml:space="preserve">ihale saatinde </w:t>
      </w:r>
      <w:r w:rsidR="00B5333E" w:rsidRPr="00EC6FD1">
        <w:rPr>
          <w:spacing w:val="-3"/>
          <w:sz w:val="22"/>
          <w:szCs w:val="22"/>
        </w:rPr>
        <w:t xml:space="preserve">ihaleye </w:t>
      </w:r>
      <w:r w:rsidR="00B5333E" w:rsidRPr="00EC6FD1">
        <w:rPr>
          <w:sz w:val="22"/>
          <w:szCs w:val="22"/>
        </w:rPr>
        <w:t xml:space="preserve">başlanır ve bu saate </w:t>
      </w:r>
      <w:proofErr w:type="gramStart"/>
      <w:r w:rsidR="00B5333E" w:rsidRPr="00EC6FD1">
        <w:rPr>
          <w:sz w:val="22"/>
          <w:szCs w:val="22"/>
        </w:rPr>
        <w:t>kadar</w:t>
      </w:r>
      <w:proofErr w:type="gramEnd"/>
      <w:r w:rsidR="00B5333E" w:rsidRPr="00EC6FD1">
        <w:rPr>
          <w:sz w:val="22"/>
          <w:szCs w:val="22"/>
        </w:rPr>
        <w:t xml:space="preserve"> kaç </w:t>
      </w:r>
      <w:r w:rsidR="00B5333E" w:rsidRPr="00EC6FD1">
        <w:rPr>
          <w:spacing w:val="-3"/>
          <w:sz w:val="22"/>
          <w:szCs w:val="22"/>
        </w:rPr>
        <w:t xml:space="preserve">teklif verilmiş </w:t>
      </w:r>
      <w:r w:rsidR="00B5333E" w:rsidRPr="00EC6FD1">
        <w:rPr>
          <w:sz w:val="22"/>
          <w:szCs w:val="22"/>
        </w:rPr>
        <w:t xml:space="preserve">olduğu bir tutanakla tespit </w:t>
      </w:r>
      <w:r w:rsidR="00B5333E" w:rsidRPr="00EC6FD1">
        <w:rPr>
          <w:spacing w:val="-4"/>
          <w:sz w:val="22"/>
          <w:szCs w:val="22"/>
        </w:rPr>
        <w:t xml:space="preserve">edilerek, </w:t>
      </w:r>
      <w:r w:rsidR="00B5333E" w:rsidRPr="00EC6FD1">
        <w:rPr>
          <w:sz w:val="22"/>
          <w:szCs w:val="22"/>
        </w:rPr>
        <w:t>hazır bulunanlara</w:t>
      </w:r>
      <w:r w:rsidR="00B5333E" w:rsidRPr="00EC6FD1">
        <w:rPr>
          <w:spacing w:val="-10"/>
          <w:sz w:val="22"/>
          <w:szCs w:val="22"/>
        </w:rPr>
        <w:t xml:space="preserve"> </w:t>
      </w:r>
      <w:r w:rsidR="00B5333E" w:rsidRPr="00EC6FD1">
        <w:rPr>
          <w:spacing w:val="-3"/>
          <w:sz w:val="22"/>
          <w:szCs w:val="22"/>
        </w:rPr>
        <w:t>duyurulur.</w:t>
      </w:r>
    </w:p>
    <w:p w:rsidR="009D5DDA" w:rsidRPr="00EC6FD1" w:rsidRDefault="00684F82" w:rsidP="007F1815">
      <w:pPr>
        <w:pStyle w:val="Balk1"/>
        <w:jc w:val="left"/>
        <w:rPr>
          <w:sz w:val="22"/>
          <w:szCs w:val="22"/>
        </w:rPr>
      </w:pPr>
      <w:r w:rsidRPr="00EC6FD1">
        <w:rPr>
          <w:b/>
          <w:sz w:val="22"/>
          <w:szCs w:val="22"/>
        </w:rPr>
        <w:t>22.4.</w:t>
      </w:r>
      <w:r w:rsidRPr="00EC6FD1">
        <w:rPr>
          <w:sz w:val="22"/>
          <w:szCs w:val="22"/>
        </w:rPr>
        <w:t xml:space="preserve"> </w:t>
      </w:r>
      <w:r w:rsidR="00B5333E" w:rsidRPr="00EC6FD1">
        <w:rPr>
          <w:sz w:val="22"/>
          <w:szCs w:val="22"/>
        </w:rPr>
        <w:t xml:space="preserve">İhale </w:t>
      </w:r>
      <w:r w:rsidR="00B5333E" w:rsidRPr="00EC6FD1">
        <w:rPr>
          <w:spacing w:val="-4"/>
          <w:sz w:val="22"/>
          <w:szCs w:val="22"/>
        </w:rPr>
        <w:t xml:space="preserve">komisyonu </w:t>
      </w:r>
      <w:r w:rsidR="00B5333E" w:rsidRPr="00EC6FD1">
        <w:rPr>
          <w:spacing w:val="-3"/>
          <w:sz w:val="22"/>
          <w:szCs w:val="22"/>
        </w:rPr>
        <w:t xml:space="preserve">teklif </w:t>
      </w:r>
      <w:r w:rsidR="00B5333E" w:rsidRPr="00EC6FD1">
        <w:rPr>
          <w:sz w:val="22"/>
          <w:szCs w:val="22"/>
        </w:rPr>
        <w:t xml:space="preserve">zarflarını alınış sırasına göre </w:t>
      </w:r>
      <w:r w:rsidR="00B5333E" w:rsidRPr="00EC6FD1">
        <w:rPr>
          <w:spacing w:val="-5"/>
          <w:sz w:val="22"/>
          <w:szCs w:val="22"/>
        </w:rPr>
        <w:t xml:space="preserve">inceler. </w:t>
      </w:r>
      <w:r w:rsidR="00B5333E" w:rsidRPr="00EC6FD1">
        <w:rPr>
          <w:sz w:val="22"/>
          <w:szCs w:val="22"/>
        </w:rPr>
        <w:t xml:space="preserve">Bu </w:t>
      </w:r>
      <w:r w:rsidR="00B5333E" w:rsidRPr="00EC6FD1">
        <w:rPr>
          <w:spacing w:val="-4"/>
          <w:sz w:val="22"/>
          <w:szCs w:val="22"/>
        </w:rPr>
        <w:t xml:space="preserve">incelemede, </w:t>
      </w:r>
      <w:r w:rsidR="00B5333E" w:rsidRPr="00EC6FD1">
        <w:rPr>
          <w:sz w:val="22"/>
          <w:szCs w:val="22"/>
        </w:rPr>
        <w:t xml:space="preserve">zarfın üzerinde </w:t>
      </w:r>
      <w:r w:rsidR="00B5333E" w:rsidRPr="00EC6FD1">
        <w:rPr>
          <w:spacing w:val="-3"/>
          <w:sz w:val="22"/>
          <w:szCs w:val="22"/>
        </w:rPr>
        <w:t xml:space="preserve">isteklinin </w:t>
      </w:r>
      <w:r w:rsidR="00B5333E" w:rsidRPr="00EC6FD1">
        <w:rPr>
          <w:sz w:val="22"/>
          <w:szCs w:val="22"/>
        </w:rPr>
        <w:t xml:space="preserve">adı, soyadı veya ticaret unvanı, tebligata esas açık adresi, </w:t>
      </w:r>
      <w:r w:rsidR="00B5333E" w:rsidRPr="00EC6FD1">
        <w:rPr>
          <w:spacing w:val="-3"/>
          <w:sz w:val="22"/>
          <w:szCs w:val="22"/>
        </w:rPr>
        <w:t xml:space="preserve">teklifin </w:t>
      </w:r>
      <w:r w:rsidR="00B5333E" w:rsidRPr="00EC6FD1">
        <w:rPr>
          <w:sz w:val="22"/>
          <w:szCs w:val="22"/>
        </w:rPr>
        <w:t xml:space="preserve">hangi işe ait olduğu, </w:t>
      </w:r>
      <w:r w:rsidR="00B5333E" w:rsidRPr="00EC6FD1">
        <w:rPr>
          <w:spacing w:val="-3"/>
          <w:sz w:val="22"/>
          <w:szCs w:val="22"/>
        </w:rPr>
        <w:t xml:space="preserve">ihaleyi </w:t>
      </w:r>
      <w:r w:rsidR="00B5333E" w:rsidRPr="00EC6FD1">
        <w:rPr>
          <w:sz w:val="22"/>
          <w:szCs w:val="22"/>
        </w:rPr>
        <w:t xml:space="preserve">yapan İdarenin açık adresi ve zarfın yapıştırılan </w:t>
      </w:r>
      <w:r w:rsidR="00B5333E" w:rsidRPr="00EC6FD1">
        <w:rPr>
          <w:spacing w:val="-3"/>
          <w:sz w:val="22"/>
          <w:szCs w:val="22"/>
        </w:rPr>
        <w:t xml:space="preserve">yerinin </w:t>
      </w:r>
      <w:r w:rsidR="00B5333E" w:rsidRPr="00EC6FD1">
        <w:rPr>
          <w:sz w:val="22"/>
          <w:szCs w:val="22"/>
        </w:rPr>
        <w:t xml:space="preserve">istekli tarafından imzalanıp </w:t>
      </w:r>
      <w:r w:rsidR="00B5333E" w:rsidRPr="00EC6FD1">
        <w:rPr>
          <w:spacing w:val="-3"/>
          <w:sz w:val="22"/>
          <w:szCs w:val="22"/>
        </w:rPr>
        <w:t xml:space="preserve">mühürlenmesi </w:t>
      </w:r>
      <w:r w:rsidR="00B5333E" w:rsidRPr="00EC6FD1">
        <w:rPr>
          <w:sz w:val="22"/>
          <w:szCs w:val="22"/>
        </w:rPr>
        <w:t xml:space="preserve">veya </w:t>
      </w:r>
      <w:r w:rsidR="00B5333E" w:rsidRPr="00EC6FD1">
        <w:rPr>
          <w:spacing w:val="-3"/>
          <w:sz w:val="22"/>
          <w:szCs w:val="22"/>
        </w:rPr>
        <w:t xml:space="preserve">kaşelenmesi </w:t>
      </w:r>
      <w:r w:rsidR="00B5333E" w:rsidRPr="00EC6FD1">
        <w:rPr>
          <w:sz w:val="22"/>
          <w:szCs w:val="22"/>
        </w:rPr>
        <w:t xml:space="preserve">hususlarına </w:t>
      </w:r>
      <w:r w:rsidR="00B5333E" w:rsidRPr="00EC6FD1">
        <w:rPr>
          <w:spacing w:val="-4"/>
          <w:sz w:val="22"/>
          <w:szCs w:val="22"/>
        </w:rPr>
        <w:t xml:space="preserve">bakılır. </w:t>
      </w:r>
      <w:r w:rsidR="00B5333E" w:rsidRPr="00EC6FD1">
        <w:rPr>
          <w:sz w:val="22"/>
          <w:szCs w:val="22"/>
        </w:rPr>
        <w:t xml:space="preserve">Bu hususlara uygun </w:t>
      </w:r>
      <w:r w:rsidR="00B5333E" w:rsidRPr="00EC6FD1">
        <w:rPr>
          <w:spacing w:val="-3"/>
          <w:sz w:val="22"/>
          <w:szCs w:val="22"/>
        </w:rPr>
        <w:t xml:space="preserve">olmayan </w:t>
      </w:r>
      <w:r w:rsidR="00B5333E" w:rsidRPr="00EC6FD1">
        <w:rPr>
          <w:sz w:val="22"/>
          <w:szCs w:val="22"/>
        </w:rPr>
        <w:t xml:space="preserve">zarflar bir tutanakla </w:t>
      </w:r>
      <w:r w:rsidR="00B5333E" w:rsidRPr="00EC6FD1">
        <w:rPr>
          <w:spacing w:val="-3"/>
          <w:sz w:val="22"/>
          <w:szCs w:val="22"/>
        </w:rPr>
        <w:t xml:space="preserve">belirlenerek </w:t>
      </w:r>
      <w:r w:rsidR="00B5333E" w:rsidRPr="00EC6FD1">
        <w:rPr>
          <w:spacing w:val="-4"/>
          <w:sz w:val="22"/>
          <w:szCs w:val="22"/>
        </w:rPr>
        <w:t>değerlendirmeye</w:t>
      </w:r>
      <w:r w:rsidR="00B5333E" w:rsidRPr="00EC6FD1">
        <w:rPr>
          <w:spacing w:val="-19"/>
          <w:sz w:val="22"/>
          <w:szCs w:val="22"/>
        </w:rPr>
        <w:t xml:space="preserve"> </w:t>
      </w:r>
      <w:r w:rsidR="00B5333E" w:rsidRPr="00EC6FD1">
        <w:rPr>
          <w:sz w:val="22"/>
          <w:szCs w:val="22"/>
        </w:rPr>
        <w:t>alınmaz.</w:t>
      </w:r>
    </w:p>
    <w:p w:rsidR="009D5DDA" w:rsidRPr="00EC6FD1" w:rsidRDefault="00684F82" w:rsidP="007F1815">
      <w:pPr>
        <w:pStyle w:val="Balk1"/>
        <w:jc w:val="left"/>
        <w:rPr>
          <w:sz w:val="22"/>
          <w:szCs w:val="22"/>
        </w:rPr>
      </w:pPr>
      <w:r w:rsidRPr="00EC6FD1">
        <w:rPr>
          <w:b/>
          <w:sz w:val="22"/>
          <w:szCs w:val="22"/>
        </w:rPr>
        <w:t>22.5.</w:t>
      </w:r>
      <w:r w:rsidRPr="00EC6FD1">
        <w:rPr>
          <w:sz w:val="22"/>
          <w:szCs w:val="22"/>
        </w:rPr>
        <w:t xml:space="preserve"> </w:t>
      </w:r>
      <w:r w:rsidR="00B5333E" w:rsidRPr="00EC6FD1">
        <w:rPr>
          <w:sz w:val="22"/>
          <w:szCs w:val="22"/>
        </w:rPr>
        <w:t xml:space="preserve">İhale konusu işin yaklaşık </w:t>
      </w:r>
      <w:r w:rsidR="00B5333E" w:rsidRPr="00EC6FD1">
        <w:rPr>
          <w:spacing w:val="-3"/>
          <w:sz w:val="22"/>
          <w:szCs w:val="22"/>
        </w:rPr>
        <w:t xml:space="preserve">maliyeti </w:t>
      </w:r>
      <w:r w:rsidR="00B5333E" w:rsidRPr="00EC6FD1">
        <w:rPr>
          <w:sz w:val="22"/>
          <w:szCs w:val="22"/>
        </w:rPr>
        <w:t xml:space="preserve">açıklandıktan sonra zarflar </w:t>
      </w:r>
      <w:r w:rsidR="00B5333E" w:rsidRPr="00EC6FD1">
        <w:rPr>
          <w:spacing w:val="-3"/>
          <w:sz w:val="22"/>
          <w:szCs w:val="22"/>
        </w:rPr>
        <w:t xml:space="preserve">isteklilerle </w:t>
      </w:r>
      <w:r w:rsidR="00B5333E" w:rsidRPr="00EC6FD1">
        <w:rPr>
          <w:sz w:val="22"/>
          <w:szCs w:val="22"/>
        </w:rPr>
        <w:t xml:space="preserve">birlikte hazır bulunanlar </w:t>
      </w:r>
      <w:r w:rsidR="00B5333E" w:rsidRPr="00EC6FD1">
        <w:rPr>
          <w:spacing w:val="-2"/>
          <w:sz w:val="22"/>
          <w:szCs w:val="22"/>
        </w:rPr>
        <w:t xml:space="preserve">önünde </w:t>
      </w:r>
      <w:r w:rsidR="00B5333E" w:rsidRPr="00EC6FD1">
        <w:rPr>
          <w:sz w:val="22"/>
          <w:szCs w:val="22"/>
        </w:rPr>
        <w:t xml:space="preserve">alınış sırasına göre </w:t>
      </w:r>
      <w:r w:rsidR="00B5333E" w:rsidRPr="00EC6FD1">
        <w:rPr>
          <w:spacing w:val="-4"/>
          <w:sz w:val="22"/>
          <w:szCs w:val="22"/>
        </w:rPr>
        <w:t xml:space="preserve">açılır. </w:t>
      </w:r>
      <w:r w:rsidR="00B5333E" w:rsidRPr="00EC6FD1">
        <w:rPr>
          <w:spacing w:val="-3"/>
          <w:sz w:val="22"/>
          <w:szCs w:val="22"/>
        </w:rPr>
        <w:t xml:space="preserve">İsteklilerin </w:t>
      </w:r>
      <w:r w:rsidR="00B5333E" w:rsidRPr="00EC6FD1">
        <w:rPr>
          <w:spacing w:val="-4"/>
          <w:sz w:val="22"/>
          <w:szCs w:val="22"/>
        </w:rPr>
        <w:t xml:space="preserve">belgelerinin </w:t>
      </w:r>
      <w:r w:rsidR="00B5333E" w:rsidRPr="00EC6FD1">
        <w:rPr>
          <w:spacing w:val="-3"/>
          <w:sz w:val="22"/>
          <w:szCs w:val="22"/>
        </w:rPr>
        <w:t xml:space="preserve">eksik </w:t>
      </w:r>
      <w:r w:rsidR="00B5333E" w:rsidRPr="00EC6FD1">
        <w:rPr>
          <w:sz w:val="22"/>
          <w:szCs w:val="22"/>
        </w:rPr>
        <w:t xml:space="preserve">olup </w:t>
      </w:r>
      <w:r w:rsidR="00B5333E" w:rsidRPr="00EC6FD1">
        <w:rPr>
          <w:spacing w:val="-3"/>
          <w:sz w:val="22"/>
          <w:szCs w:val="22"/>
        </w:rPr>
        <w:t xml:space="preserve">olmadığı </w:t>
      </w:r>
      <w:r w:rsidR="00B5333E" w:rsidRPr="00EC6FD1">
        <w:rPr>
          <w:sz w:val="22"/>
          <w:szCs w:val="22"/>
        </w:rPr>
        <w:t xml:space="preserve">ve </w:t>
      </w:r>
      <w:r w:rsidR="00B5333E" w:rsidRPr="00EC6FD1">
        <w:rPr>
          <w:spacing w:val="-3"/>
          <w:sz w:val="22"/>
          <w:szCs w:val="22"/>
        </w:rPr>
        <w:t xml:space="preserve">teklif mektubu ile geçici teminatlarının </w:t>
      </w:r>
      <w:r w:rsidR="00B5333E" w:rsidRPr="00EC6FD1">
        <w:rPr>
          <w:sz w:val="22"/>
          <w:szCs w:val="22"/>
        </w:rPr>
        <w:t xml:space="preserve">usulüne uygun olup </w:t>
      </w:r>
      <w:r w:rsidR="00B5333E" w:rsidRPr="00EC6FD1">
        <w:rPr>
          <w:spacing w:val="-3"/>
          <w:sz w:val="22"/>
          <w:szCs w:val="22"/>
        </w:rPr>
        <w:t xml:space="preserve">olmadığı </w:t>
      </w:r>
      <w:r w:rsidR="00B5333E" w:rsidRPr="00EC6FD1">
        <w:rPr>
          <w:sz w:val="22"/>
          <w:szCs w:val="22"/>
        </w:rPr>
        <w:t xml:space="preserve">kontrol </w:t>
      </w:r>
      <w:r w:rsidR="00B5333E" w:rsidRPr="00EC6FD1">
        <w:rPr>
          <w:spacing w:val="-5"/>
          <w:sz w:val="22"/>
          <w:szCs w:val="22"/>
        </w:rPr>
        <w:t xml:space="preserve">edilir. </w:t>
      </w:r>
      <w:r w:rsidR="00B5333E" w:rsidRPr="00EC6FD1">
        <w:rPr>
          <w:spacing w:val="-4"/>
          <w:sz w:val="22"/>
          <w:szCs w:val="22"/>
        </w:rPr>
        <w:t xml:space="preserve">Belgeleri </w:t>
      </w:r>
      <w:r w:rsidR="00B5333E" w:rsidRPr="00EC6FD1">
        <w:rPr>
          <w:sz w:val="22"/>
          <w:szCs w:val="22"/>
        </w:rPr>
        <w:t xml:space="preserve">eksik olan veya teklif </w:t>
      </w:r>
      <w:r w:rsidR="00B5333E" w:rsidRPr="00EC6FD1">
        <w:rPr>
          <w:spacing w:val="-3"/>
          <w:sz w:val="22"/>
          <w:szCs w:val="22"/>
        </w:rPr>
        <w:t xml:space="preserve">mektubu </w:t>
      </w:r>
      <w:r w:rsidR="00B5333E" w:rsidRPr="00EC6FD1">
        <w:rPr>
          <w:spacing w:val="-2"/>
          <w:sz w:val="22"/>
          <w:szCs w:val="22"/>
        </w:rPr>
        <w:t xml:space="preserve">ile </w:t>
      </w:r>
      <w:r w:rsidR="00B5333E" w:rsidRPr="00EC6FD1">
        <w:rPr>
          <w:spacing w:val="-3"/>
          <w:sz w:val="22"/>
          <w:szCs w:val="22"/>
        </w:rPr>
        <w:t xml:space="preserve">geçici teminatı </w:t>
      </w:r>
      <w:r w:rsidR="00B5333E" w:rsidRPr="00EC6FD1">
        <w:rPr>
          <w:sz w:val="22"/>
          <w:szCs w:val="22"/>
        </w:rPr>
        <w:t xml:space="preserve">usulüne uygun olmayan </w:t>
      </w:r>
      <w:r w:rsidR="00B5333E" w:rsidRPr="00EC6FD1">
        <w:rPr>
          <w:spacing w:val="-3"/>
          <w:sz w:val="22"/>
          <w:szCs w:val="22"/>
        </w:rPr>
        <w:t xml:space="preserve">istekliler </w:t>
      </w:r>
      <w:r w:rsidR="00B5333E" w:rsidRPr="00EC6FD1">
        <w:rPr>
          <w:sz w:val="22"/>
          <w:szCs w:val="22"/>
        </w:rPr>
        <w:t xml:space="preserve">tutanakla tespit </w:t>
      </w:r>
      <w:r w:rsidR="00B5333E" w:rsidRPr="00EC6FD1">
        <w:rPr>
          <w:spacing w:val="-5"/>
          <w:sz w:val="22"/>
          <w:szCs w:val="22"/>
        </w:rPr>
        <w:t xml:space="preserve">edilir. </w:t>
      </w:r>
      <w:r w:rsidR="00B5333E" w:rsidRPr="00EC6FD1">
        <w:rPr>
          <w:spacing w:val="-3"/>
          <w:sz w:val="22"/>
          <w:szCs w:val="22"/>
        </w:rPr>
        <w:t xml:space="preserve">İstekliler </w:t>
      </w:r>
      <w:r w:rsidR="00B5333E" w:rsidRPr="00EC6FD1">
        <w:rPr>
          <w:sz w:val="22"/>
          <w:szCs w:val="22"/>
        </w:rPr>
        <w:t xml:space="preserve">ve </w:t>
      </w:r>
      <w:r w:rsidR="00B5333E" w:rsidRPr="00EC6FD1">
        <w:rPr>
          <w:spacing w:val="-3"/>
          <w:sz w:val="22"/>
          <w:szCs w:val="22"/>
        </w:rPr>
        <w:t xml:space="preserve">teklif bedelleri </w:t>
      </w:r>
      <w:r w:rsidR="00B5333E" w:rsidRPr="00EC6FD1">
        <w:rPr>
          <w:sz w:val="22"/>
          <w:szCs w:val="22"/>
        </w:rPr>
        <w:t xml:space="preserve">açıklanarak tutanağa </w:t>
      </w:r>
      <w:r w:rsidR="00B5333E" w:rsidRPr="00EC6FD1">
        <w:rPr>
          <w:spacing w:val="-3"/>
          <w:sz w:val="22"/>
          <w:szCs w:val="22"/>
        </w:rPr>
        <w:t xml:space="preserve">bağlanır. </w:t>
      </w:r>
      <w:proofErr w:type="gramStart"/>
      <w:r w:rsidR="00B5333E" w:rsidRPr="00EC6FD1">
        <w:rPr>
          <w:spacing w:val="-3"/>
          <w:sz w:val="22"/>
          <w:szCs w:val="22"/>
        </w:rPr>
        <w:t xml:space="preserve">Düzenlenen  </w:t>
      </w:r>
      <w:r w:rsidR="00B5333E" w:rsidRPr="00EC6FD1">
        <w:rPr>
          <w:sz w:val="22"/>
          <w:szCs w:val="22"/>
        </w:rPr>
        <w:t>bu</w:t>
      </w:r>
      <w:proofErr w:type="gramEnd"/>
      <w:r w:rsidR="00B5333E" w:rsidRPr="00EC6FD1">
        <w:rPr>
          <w:sz w:val="22"/>
          <w:szCs w:val="22"/>
        </w:rPr>
        <w:t xml:space="preserve"> tutanaklar ihale </w:t>
      </w:r>
      <w:r w:rsidR="00B5333E" w:rsidRPr="00EC6FD1">
        <w:rPr>
          <w:spacing w:val="-3"/>
          <w:sz w:val="22"/>
          <w:szCs w:val="22"/>
        </w:rPr>
        <w:t xml:space="preserve">komisyonunca </w:t>
      </w:r>
      <w:r w:rsidR="00B5333E" w:rsidRPr="00EC6FD1">
        <w:rPr>
          <w:sz w:val="22"/>
          <w:szCs w:val="22"/>
        </w:rPr>
        <w:t xml:space="preserve">imzalanır ve ihale </w:t>
      </w:r>
      <w:r w:rsidR="00B5333E" w:rsidRPr="00EC6FD1">
        <w:rPr>
          <w:spacing w:val="-3"/>
          <w:sz w:val="22"/>
          <w:szCs w:val="22"/>
        </w:rPr>
        <w:t xml:space="preserve">komisyon </w:t>
      </w:r>
      <w:r w:rsidR="00B5333E" w:rsidRPr="00EC6FD1">
        <w:rPr>
          <w:sz w:val="22"/>
          <w:szCs w:val="22"/>
        </w:rPr>
        <w:t xml:space="preserve">başkanı tarafından </w:t>
      </w:r>
      <w:r w:rsidR="00B5333E" w:rsidRPr="00EC6FD1">
        <w:rPr>
          <w:spacing w:val="-3"/>
          <w:sz w:val="22"/>
          <w:szCs w:val="22"/>
        </w:rPr>
        <w:t xml:space="preserve">onaylanmış </w:t>
      </w:r>
      <w:r w:rsidR="00B5333E" w:rsidRPr="00EC6FD1">
        <w:rPr>
          <w:sz w:val="22"/>
          <w:szCs w:val="22"/>
        </w:rPr>
        <w:t xml:space="preserve">bir sureti </w:t>
      </w:r>
      <w:r w:rsidR="00B5333E" w:rsidRPr="00EC6FD1">
        <w:rPr>
          <w:spacing w:val="-3"/>
          <w:sz w:val="22"/>
          <w:szCs w:val="22"/>
        </w:rPr>
        <w:t xml:space="preserve">isteyenlere </w:t>
      </w:r>
      <w:r w:rsidR="00B5333E" w:rsidRPr="00EC6FD1">
        <w:rPr>
          <w:sz w:val="22"/>
          <w:szCs w:val="22"/>
        </w:rPr>
        <w:t>imza karşılığı</w:t>
      </w:r>
      <w:r w:rsidR="00B5333E" w:rsidRPr="00EC6FD1">
        <w:rPr>
          <w:spacing w:val="-27"/>
          <w:sz w:val="22"/>
          <w:szCs w:val="22"/>
        </w:rPr>
        <w:t xml:space="preserve"> </w:t>
      </w:r>
      <w:r w:rsidR="00B5333E" w:rsidRPr="00EC6FD1">
        <w:rPr>
          <w:spacing w:val="-4"/>
          <w:sz w:val="22"/>
          <w:szCs w:val="22"/>
        </w:rPr>
        <w:t>verilir.</w:t>
      </w:r>
    </w:p>
    <w:p w:rsidR="009D5DDA" w:rsidRPr="00EC6FD1" w:rsidRDefault="00684F82" w:rsidP="007F1815">
      <w:pPr>
        <w:pStyle w:val="Balk1"/>
        <w:jc w:val="left"/>
        <w:rPr>
          <w:sz w:val="22"/>
          <w:szCs w:val="22"/>
        </w:rPr>
      </w:pPr>
      <w:r w:rsidRPr="00EC6FD1">
        <w:rPr>
          <w:b/>
          <w:sz w:val="22"/>
          <w:szCs w:val="22"/>
        </w:rPr>
        <w:t>22.6.</w:t>
      </w:r>
      <w:r w:rsidRPr="00EC6FD1">
        <w:rPr>
          <w:sz w:val="22"/>
          <w:szCs w:val="22"/>
        </w:rPr>
        <w:t xml:space="preserve"> </w:t>
      </w:r>
      <w:r w:rsidR="00B5333E" w:rsidRPr="00EC6FD1">
        <w:rPr>
          <w:sz w:val="22"/>
          <w:szCs w:val="22"/>
        </w:rPr>
        <w:t xml:space="preserve">Bu aşamada hiçbir </w:t>
      </w:r>
      <w:r w:rsidR="00B5333E" w:rsidRPr="00EC6FD1">
        <w:rPr>
          <w:spacing w:val="-3"/>
          <w:sz w:val="22"/>
          <w:szCs w:val="22"/>
        </w:rPr>
        <w:t xml:space="preserve">teklifin reddine </w:t>
      </w:r>
      <w:r w:rsidR="00B5333E" w:rsidRPr="00EC6FD1">
        <w:rPr>
          <w:sz w:val="22"/>
          <w:szCs w:val="22"/>
        </w:rPr>
        <w:t xml:space="preserve">veya kabulüne karar </w:t>
      </w:r>
      <w:r w:rsidR="00B5333E" w:rsidRPr="00EC6FD1">
        <w:rPr>
          <w:spacing w:val="-3"/>
          <w:sz w:val="22"/>
          <w:szCs w:val="22"/>
        </w:rPr>
        <w:t xml:space="preserve">verilmez. </w:t>
      </w:r>
      <w:r w:rsidR="00B5333E" w:rsidRPr="00EC6FD1">
        <w:rPr>
          <w:spacing w:val="-5"/>
          <w:sz w:val="22"/>
          <w:szCs w:val="22"/>
        </w:rPr>
        <w:t xml:space="preserve">Teklifi </w:t>
      </w:r>
      <w:r w:rsidR="00B5333E" w:rsidRPr="00EC6FD1">
        <w:rPr>
          <w:sz w:val="22"/>
          <w:szCs w:val="22"/>
        </w:rPr>
        <w:t xml:space="preserve">oluşturan </w:t>
      </w:r>
      <w:r w:rsidR="00B5333E" w:rsidRPr="00EC6FD1">
        <w:rPr>
          <w:spacing w:val="-3"/>
          <w:sz w:val="22"/>
          <w:szCs w:val="22"/>
        </w:rPr>
        <w:t>belgeler düzeltilemez</w:t>
      </w:r>
      <w:r w:rsidR="00B5333E" w:rsidRPr="00EC6FD1">
        <w:rPr>
          <w:spacing w:val="-16"/>
          <w:sz w:val="22"/>
          <w:szCs w:val="22"/>
        </w:rPr>
        <w:t xml:space="preserve"> </w:t>
      </w:r>
      <w:r w:rsidR="00B5333E" w:rsidRPr="00EC6FD1">
        <w:rPr>
          <w:sz w:val="22"/>
          <w:szCs w:val="22"/>
        </w:rPr>
        <w:t>ve</w:t>
      </w:r>
      <w:r w:rsidR="00B5333E" w:rsidRPr="00EC6FD1">
        <w:rPr>
          <w:spacing w:val="-12"/>
          <w:sz w:val="22"/>
          <w:szCs w:val="22"/>
        </w:rPr>
        <w:t xml:space="preserve"> </w:t>
      </w:r>
      <w:r w:rsidR="00B5333E" w:rsidRPr="00EC6FD1">
        <w:rPr>
          <w:sz w:val="22"/>
          <w:szCs w:val="22"/>
        </w:rPr>
        <w:t>tamamlanamaz.</w:t>
      </w:r>
      <w:r w:rsidR="00B5333E" w:rsidRPr="00EC6FD1">
        <w:rPr>
          <w:spacing w:val="-8"/>
          <w:sz w:val="22"/>
          <w:szCs w:val="22"/>
        </w:rPr>
        <w:t xml:space="preserve"> </w:t>
      </w:r>
      <w:r w:rsidR="00B5333E" w:rsidRPr="00EC6FD1">
        <w:rPr>
          <w:spacing w:val="-5"/>
          <w:sz w:val="22"/>
          <w:szCs w:val="22"/>
        </w:rPr>
        <w:t>Teklifler</w:t>
      </w:r>
      <w:r w:rsidR="00B5333E" w:rsidRPr="00EC6FD1">
        <w:rPr>
          <w:spacing w:val="-8"/>
          <w:sz w:val="22"/>
          <w:szCs w:val="22"/>
        </w:rPr>
        <w:t xml:space="preserve"> </w:t>
      </w:r>
      <w:r w:rsidR="00B5333E" w:rsidRPr="00EC6FD1">
        <w:rPr>
          <w:spacing w:val="-4"/>
          <w:sz w:val="22"/>
          <w:szCs w:val="22"/>
        </w:rPr>
        <w:t>değerlendirilmek</w:t>
      </w:r>
      <w:r w:rsidR="00B5333E" w:rsidRPr="00EC6FD1">
        <w:rPr>
          <w:spacing w:val="-18"/>
          <w:sz w:val="22"/>
          <w:szCs w:val="22"/>
        </w:rPr>
        <w:t xml:space="preserve"> </w:t>
      </w:r>
      <w:r w:rsidR="00B5333E" w:rsidRPr="00EC6FD1">
        <w:rPr>
          <w:sz w:val="22"/>
          <w:szCs w:val="22"/>
        </w:rPr>
        <w:t>üzere</w:t>
      </w:r>
      <w:r w:rsidR="00B5333E" w:rsidRPr="00EC6FD1">
        <w:rPr>
          <w:spacing w:val="-8"/>
          <w:sz w:val="22"/>
          <w:szCs w:val="22"/>
        </w:rPr>
        <w:t xml:space="preserve"> </w:t>
      </w:r>
      <w:r w:rsidR="00B5333E" w:rsidRPr="00EC6FD1">
        <w:rPr>
          <w:spacing w:val="-2"/>
          <w:sz w:val="22"/>
          <w:szCs w:val="22"/>
        </w:rPr>
        <w:t>ilk</w:t>
      </w:r>
      <w:r w:rsidR="00B5333E" w:rsidRPr="00EC6FD1">
        <w:rPr>
          <w:spacing w:val="-11"/>
          <w:sz w:val="22"/>
          <w:szCs w:val="22"/>
        </w:rPr>
        <w:t xml:space="preserve"> </w:t>
      </w:r>
      <w:r w:rsidR="00B5333E" w:rsidRPr="00EC6FD1">
        <w:rPr>
          <w:sz w:val="22"/>
          <w:szCs w:val="22"/>
        </w:rPr>
        <w:t>oturum</w:t>
      </w:r>
      <w:r w:rsidR="00B5333E" w:rsidRPr="00EC6FD1">
        <w:rPr>
          <w:spacing w:val="-8"/>
          <w:sz w:val="22"/>
          <w:szCs w:val="22"/>
        </w:rPr>
        <w:t xml:space="preserve"> </w:t>
      </w:r>
      <w:r w:rsidR="00B5333E" w:rsidRPr="00EC6FD1">
        <w:rPr>
          <w:sz w:val="22"/>
          <w:szCs w:val="22"/>
        </w:rPr>
        <w:t>kapatılır.</w:t>
      </w:r>
    </w:p>
    <w:p w:rsidR="009D5DDA" w:rsidRPr="00EC6FD1" w:rsidRDefault="00684F82" w:rsidP="007F1815">
      <w:pPr>
        <w:pStyle w:val="Balk2"/>
      </w:pPr>
      <w:r w:rsidRPr="00EC6FD1">
        <w:t>Madde 23</w:t>
      </w:r>
      <w:r w:rsidR="00B5333E" w:rsidRPr="00EC6FD1">
        <w:t xml:space="preserve"> - Tekliflerin değerlendirilmesi</w:t>
      </w:r>
    </w:p>
    <w:p w:rsidR="009D5DDA" w:rsidRPr="00EC6FD1" w:rsidRDefault="00684F82" w:rsidP="007F1815">
      <w:pPr>
        <w:pStyle w:val="Balk1"/>
        <w:jc w:val="left"/>
        <w:rPr>
          <w:sz w:val="22"/>
          <w:szCs w:val="22"/>
        </w:rPr>
      </w:pPr>
      <w:r w:rsidRPr="00EC6FD1">
        <w:rPr>
          <w:b/>
          <w:sz w:val="22"/>
          <w:szCs w:val="22"/>
        </w:rPr>
        <w:t>23.1</w:t>
      </w:r>
      <w:r w:rsidRPr="00EC6FD1">
        <w:rPr>
          <w:sz w:val="22"/>
          <w:szCs w:val="22"/>
        </w:rPr>
        <w:t xml:space="preserve">. </w:t>
      </w:r>
      <w:r w:rsidR="00B5333E" w:rsidRPr="00EC6FD1">
        <w:rPr>
          <w:sz w:val="22"/>
          <w:szCs w:val="22"/>
        </w:rPr>
        <w:t>Tekliflerin değerlendirilmesinde, öncelikle belgeleri eksik olduğu veya teklif mektubu ile geçici teminatı usulüne uygun olmadığı ilk oturumda tespit edilen isteklilerin tekliflerinin değerlendirme dışı bırakılmasına karar verilir.</w:t>
      </w:r>
    </w:p>
    <w:p w:rsidR="009D5DDA" w:rsidRPr="00EC6FD1" w:rsidRDefault="00684F82" w:rsidP="007F1815">
      <w:pPr>
        <w:pStyle w:val="Balk1"/>
        <w:jc w:val="left"/>
        <w:rPr>
          <w:sz w:val="22"/>
          <w:szCs w:val="22"/>
        </w:rPr>
      </w:pPr>
      <w:r w:rsidRPr="00EC6FD1">
        <w:rPr>
          <w:b/>
          <w:sz w:val="22"/>
          <w:szCs w:val="22"/>
        </w:rPr>
        <w:t>23.2</w:t>
      </w:r>
      <w:r w:rsidRPr="00EC6FD1">
        <w:rPr>
          <w:sz w:val="22"/>
          <w:szCs w:val="22"/>
        </w:rPr>
        <w:t xml:space="preserve">. </w:t>
      </w:r>
      <w:r w:rsidR="00B5333E" w:rsidRPr="00EC6FD1">
        <w:rPr>
          <w:sz w:val="22"/>
          <w:szCs w:val="22"/>
        </w:rPr>
        <w:t xml:space="preserve">Teklifin esasını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w:t>
      </w:r>
      <w:proofErr w:type="gramStart"/>
      <w:r w:rsidR="00B5333E" w:rsidRPr="00EC6FD1">
        <w:rPr>
          <w:sz w:val="22"/>
          <w:szCs w:val="22"/>
        </w:rPr>
        <w:t>az</w:t>
      </w:r>
      <w:proofErr w:type="gramEnd"/>
      <w:r w:rsidR="00B5333E" w:rsidRPr="00EC6FD1">
        <w:rPr>
          <w:sz w:val="22"/>
          <w:szCs w:val="22"/>
        </w:rPr>
        <w:t xml:space="preserve"> olmamak üzere makul bir tamamlama süresi verilir. Belirlenen sürede bilgileri tamamlamayanların teklifleri değerlendirme dışı bırakılır ve geçici teminatları gelir kaydedilir.</w:t>
      </w:r>
    </w:p>
    <w:p w:rsidR="009D5DDA" w:rsidRPr="00EC6FD1" w:rsidRDefault="00684F82" w:rsidP="007F1815">
      <w:pPr>
        <w:pStyle w:val="Balk1"/>
        <w:jc w:val="left"/>
        <w:rPr>
          <w:sz w:val="22"/>
          <w:szCs w:val="22"/>
        </w:rPr>
      </w:pPr>
      <w:r w:rsidRPr="00EC6FD1">
        <w:rPr>
          <w:b/>
          <w:sz w:val="22"/>
          <w:szCs w:val="22"/>
        </w:rPr>
        <w:t>23.3.</w:t>
      </w:r>
      <w:r w:rsidRPr="00EC6FD1">
        <w:rPr>
          <w:sz w:val="22"/>
          <w:szCs w:val="22"/>
        </w:rPr>
        <w:t xml:space="preserve"> </w:t>
      </w:r>
      <w:r w:rsidR="00B5333E" w:rsidRPr="00EC6FD1">
        <w:rPr>
          <w:sz w:val="22"/>
          <w:szCs w:val="22"/>
        </w:rPr>
        <w:t xml:space="preserve">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w:t>
      </w:r>
      <w:proofErr w:type="gramStart"/>
      <w:r w:rsidR="00B5333E" w:rsidRPr="00EC6FD1">
        <w:rPr>
          <w:sz w:val="22"/>
          <w:szCs w:val="22"/>
        </w:rPr>
        <w:t>kabul</w:t>
      </w:r>
      <w:proofErr w:type="gramEnd"/>
      <w:r w:rsidR="00B5333E" w:rsidRPr="00EC6FD1">
        <w:rPr>
          <w:sz w:val="22"/>
          <w:szCs w:val="22"/>
        </w:rPr>
        <w:t xml:space="preserve"> edilecektir.</w:t>
      </w:r>
    </w:p>
    <w:p w:rsidR="009D5DDA" w:rsidRPr="00EC6FD1" w:rsidRDefault="00684F82" w:rsidP="007F1815">
      <w:pPr>
        <w:pStyle w:val="Balk1"/>
        <w:jc w:val="left"/>
        <w:rPr>
          <w:sz w:val="22"/>
          <w:szCs w:val="22"/>
        </w:rPr>
      </w:pPr>
      <w:bookmarkStart w:id="10" w:name="_bookmark32"/>
      <w:bookmarkStart w:id="11" w:name="Madde_33_-_Aşırı_düşük_teklifler"/>
      <w:bookmarkStart w:id="12" w:name="Madde_34_-_Bütün_tekliflerin_reddedilmes"/>
      <w:bookmarkStart w:id="13" w:name="Madde_35_-_Ekonomik_açıdan_en_avantajlı_"/>
      <w:bookmarkEnd w:id="10"/>
      <w:bookmarkEnd w:id="11"/>
      <w:bookmarkEnd w:id="12"/>
      <w:bookmarkEnd w:id="13"/>
      <w:r w:rsidRPr="00EC6FD1">
        <w:rPr>
          <w:b/>
          <w:sz w:val="22"/>
          <w:szCs w:val="22"/>
        </w:rPr>
        <w:t>23.4.</w:t>
      </w:r>
      <w:r w:rsidRPr="00EC6FD1">
        <w:rPr>
          <w:sz w:val="22"/>
          <w:szCs w:val="22"/>
        </w:rPr>
        <w:t xml:space="preserve"> </w:t>
      </w:r>
      <w:r w:rsidR="00B5333E" w:rsidRPr="00EC6FD1">
        <w:rPr>
          <w:sz w:val="22"/>
          <w:szCs w:val="22"/>
        </w:rPr>
        <w:t>Bu ilk değerlendirme ve işlemler sonucunda belgeleri eksiksiz ve teklif mektubu ile geçici teminatı usulüne uygun olan isteklilerin tekliflerinin ayrıntılı değerlendirilmesine geçilir.</w:t>
      </w:r>
    </w:p>
    <w:p w:rsidR="009D5DDA" w:rsidRPr="00EC6FD1" w:rsidRDefault="00684F82" w:rsidP="007F1815">
      <w:pPr>
        <w:pStyle w:val="Balk1"/>
        <w:jc w:val="left"/>
        <w:rPr>
          <w:sz w:val="22"/>
          <w:szCs w:val="22"/>
        </w:rPr>
      </w:pPr>
      <w:r w:rsidRPr="00EC6FD1">
        <w:rPr>
          <w:b/>
          <w:sz w:val="22"/>
          <w:szCs w:val="22"/>
        </w:rPr>
        <w:t>23.5</w:t>
      </w:r>
      <w:r w:rsidRPr="00EC6FD1">
        <w:rPr>
          <w:sz w:val="22"/>
          <w:szCs w:val="22"/>
        </w:rPr>
        <w:t xml:space="preserve">. </w:t>
      </w:r>
      <w:r w:rsidR="00B5333E" w:rsidRPr="00EC6FD1">
        <w:rPr>
          <w:sz w:val="22"/>
          <w:szCs w:val="22"/>
        </w:rPr>
        <w:t>Bu aşamada, isteklilerin ihale konusu işi yapabilme kapasitelerini belirleyen yeterlik kriterlerine ve tekliflerin ihale dokümanında belirtilen şartlara uygun olup olmadığı ile birim fiyat teklif cetvellerinde aritmetik hata bulunup bulunmadığı incelenir. Uygun olmadığı belirlenen teklifler ile birim fiyat teklif cetvellerinde aritmetik hata bulunan teklifler değerlendirme dışı bırakılır.</w:t>
      </w:r>
    </w:p>
    <w:p w:rsidR="009D5DDA" w:rsidRPr="00EC6FD1" w:rsidRDefault="00B5333E">
      <w:pPr>
        <w:pStyle w:val="Balk2"/>
        <w:spacing w:before="70"/>
        <w:ind w:left="100"/>
      </w:pPr>
      <w:bookmarkStart w:id="14" w:name="Madde_36_-_İhalenin_karara_bağlanması"/>
      <w:bookmarkStart w:id="15" w:name="Madde_37_-_İhale_kararının_onaylanması_v"/>
      <w:bookmarkStart w:id="16" w:name="Madde_38_-_Kesinleşen_ihale_kararının_bi"/>
      <w:bookmarkStart w:id="17" w:name="Madde_41_-_Sözleşme_yapılmasında_istekli"/>
      <w:bookmarkEnd w:id="14"/>
      <w:bookmarkEnd w:id="15"/>
      <w:bookmarkEnd w:id="16"/>
      <w:bookmarkEnd w:id="17"/>
      <w:r w:rsidRPr="00EC6FD1">
        <w:t xml:space="preserve">Madde </w:t>
      </w:r>
      <w:r w:rsidR="00684F82" w:rsidRPr="00EC6FD1">
        <w:t>24</w:t>
      </w:r>
      <w:r w:rsidRPr="00EC6FD1">
        <w:t xml:space="preserve"> - İhalenin karara bağlanması</w:t>
      </w:r>
    </w:p>
    <w:p w:rsidR="009D5DDA" w:rsidRPr="00EC6FD1" w:rsidRDefault="00684F82" w:rsidP="00684F82">
      <w:pPr>
        <w:pStyle w:val="ListeParagraf"/>
      </w:pPr>
      <w:r w:rsidRPr="00EC6FD1">
        <w:rPr>
          <w:b/>
          <w:spacing w:val="-5"/>
        </w:rPr>
        <w:t>24.1.</w:t>
      </w:r>
      <w:r w:rsidRPr="00EC6FD1">
        <w:rPr>
          <w:spacing w:val="-5"/>
        </w:rPr>
        <w:t xml:space="preserve"> </w:t>
      </w:r>
      <w:r w:rsidR="00B5333E" w:rsidRPr="00EC6FD1">
        <w:rPr>
          <w:spacing w:val="-5"/>
        </w:rPr>
        <w:t xml:space="preserve">Yapılan </w:t>
      </w:r>
      <w:r w:rsidR="00B5333E" w:rsidRPr="00EC6FD1">
        <w:rPr>
          <w:spacing w:val="-4"/>
        </w:rPr>
        <w:t xml:space="preserve">değerlendirme </w:t>
      </w:r>
      <w:r w:rsidR="00B5333E" w:rsidRPr="00EC6FD1">
        <w:t xml:space="preserve">sonucunda ihale </w:t>
      </w:r>
      <w:r w:rsidR="00B5333E" w:rsidRPr="00EC6FD1">
        <w:rPr>
          <w:spacing w:val="-4"/>
        </w:rPr>
        <w:t xml:space="preserve">komisyonu </w:t>
      </w:r>
      <w:r w:rsidR="00B5333E" w:rsidRPr="00EC6FD1">
        <w:t xml:space="preserve">tarafından ihale, </w:t>
      </w:r>
      <w:r w:rsidR="00B5333E" w:rsidRPr="00EC6FD1">
        <w:rPr>
          <w:spacing w:val="-4"/>
        </w:rPr>
        <w:t xml:space="preserve">ekonomik </w:t>
      </w:r>
      <w:r w:rsidR="00B5333E" w:rsidRPr="00EC6FD1">
        <w:t xml:space="preserve">açıdan en avantajlı </w:t>
      </w:r>
      <w:r w:rsidR="00B5333E" w:rsidRPr="00EC6FD1">
        <w:rPr>
          <w:spacing w:val="-3"/>
        </w:rPr>
        <w:t>teklifi</w:t>
      </w:r>
      <w:r w:rsidR="00B5333E" w:rsidRPr="00EC6FD1">
        <w:rPr>
          <w:spacing w:val="-15"/>
        </w:rPr>
        <w:t xml:space="preserve"> </w:t>
      </w:r>
      <w:r w:rsidR="00B5333E" w:rsidRPr="00EC6FD1">
        <w:t>veren</w:t>
      </w:r>
      <w:r w:rsidR="00B5333E" w:rsidRPr="00EC6FD1">
        <w:rPr>
          <w:spacing w:val="-16"/>
        </w:rPr>
        <w:t xml:space="preserve"> </w:t>
      </w:r>
      <w:r w:rsidR="00B5333E" w:rsidRPr="00EC6FD1">
        <w:t>istekli</w:t>
      </w:r>
      <w:r w:rsidR="00B5333E" w:rsidRPr="00EC6FD1">
        <w:rPr>
          <w:spacing w:val="-15"/>
        </w:rPr>
        <w:t xml:space="preserve"> </w:t>
      </w:r>
      <w:r w:rsidR="00B5333E" w:rsidRPr="00EC6FD1">
        <w:t>üzerinde</w:t>
      </w:r>
      <w:r w:rsidR="00B5333E" w:rsidRPr="00EC6FD1">
        <w:rPr>
          <w:spacing w:val="-15"/>
        </w:rPr>
        <w:t xml:space="preserve"> </w:t>
      </w:r>
      <w:r w:rsidR="00B5333E" w:rsidRPr="00EC6FD1">
        <w:rPr>
          <w:spacing w:val="-3"/>
        </w:rPr>
        <w:t>bırakılır.</w:t>
      </w:r>
    </w:p>
    <w:p w:rsidR="009D5DDA" w:rsidRPr="00EC6FD1" w:rsidRDefault="00684F82" w:rsidP="00684F82">
      <w:pPr>
        <w:pStyle w:val="Balk2"/>
        <w:rPr>
          <w:b w:val="0"/>
        </w:rPr>
      </w:pPr>
      <w:r w:rsidRPr="00EC6FD1">
        <w:t xml:space="preserve">24.2. </w:t>
      </w:r>
      <w:r w:rsidR="00B5333E" w:rsidRPr="00EC6FD1">
        <w:rPr>
          <w:b w:val="0"/>
        </w:rPr>
        <w:t xml:space="preserve">İhale </w:t>
      </w:r>
      <w:r w:rsidR="00B5333E" w:rsidRPr="00EC6FD1">
        <w:rPr>
          <w:b w:val="0"/>
          <w:spacing w:val="-3"/>
        </w:rPr>
        <w:t xml:space="preserve">komisyonu, </w:t>
      </w:r>
      <w:r w:rsidR="00B5333E" w:rsidRPr="00EC6FD1">
        <w:rPr>
          <w:b w:val="0"/>
        </w:rPr>
        <w:t xml:space="preserve">yapacağı </w:t>
      </w:r>
      <w:r w:rsidR="00B5333E" w:rsidRPr="00EC6FD1">
        <w:rPr>
          <w:b w:val="0"/>
          <w:spacing w:val="-4"/>
        </w:rPr>
        <w:t xml:space="preserve">değerlendirme </w:t>
      </w:r>
      <w:r w:rsidR="00B5333E" w:rsidRPr="00EC6FD1">
        <w:rPr>
          <w:b w:val="0"/>
        </w:rPr>
        <w:t xml:space="preserve">sonucunda </w:t>
      </w:r>
      <w:r w:rsidR="00B5333E" w:rsidRPr="00EC6FD1">
        <w:rPr>
          <w:b w:val="0"/>
          <w:spacing w:val="-3"/>
        </w:rPr>
        <w:t xml:space="preserve">gerekçeli </w:t>
      </w:r>
      <w:r w:rsidR="00B5333E" w:rsidRPr="00EC6FD1">
        <w:rPr>
          <w:b w:val="0"/>
        </w:rPr>
        <w:t xml:space="preserve">bir karar alarak ihale </w:t>
      </w:r>
      <w:r w:rsidR="00B5333E" w:rsidRPr="00EC6FD1">
        <w:rPr>
          <w:b w:val="0"/>
          <w:spacing w:val="-3"/>
        </w:rPr>
        <w:t xml:space="preserve">yetkilisinin </w:t>
      </w:r>
      <w:r w:rsidR="00B5333E" w:rsidRPr="00EC6FD1">
        <w:rPr>
          <w:b w:val="0"/>
        </w:rPr>
        <w:t>onayına</w:t>
      </w:r>
      <w:r w:rsidR="00B5333E" w:rsidRPr="00EC6FD1">
        <w:rPr>
          <w:b w:val="0"/>
          <w:spacing w:val="-9"/>
        </w:rPr>
        <w:t xml:space="preserve"> </w:t>
      </w:r>
      <w:r w:rsidR="00B5333E" w:rsidRPr="00EC6FD1">
        <w:rPr>
          <w:b w:val="0"/>
          <w:spacing w:val="-3"/>
        </w:rPr>
        <w:t>sunar.</w:t>
      </w:r>
    </w:p>
    <w:p w:rsidR="009D5DDA" w:rsidRPr="00EC6FD1" w:rsidRDefault="007F1815" w:rsidP="007F1815">
      <w:pPr>
        <w:pStyle w:val="Balk2"/>
      </w:pPr>
      <w:r w:rsidRPr="00EC6FD1">
        <w:t>Madde 25</w:t>
      </w:r>
      <w:r w:rsidR="00B5333E" w:rsidRPr="00EC6FD1">
        <w:t xml:space="preserve"> - İhale kararının onaylanması veya iptali</w:t>
      </w:r>
    </w:p>
    <w:p w:rsidR="009D5DDA" w:rsidRPr="00EC6FD1" w:rsidRDefault="007F1815" w:rsidP="007F1815">
      <w:pPr>
        <w:pStyle w:val="Balk1"/>
        <w:jc w:val="left"/>
        <w:rPr>
          <w:sz w:val="22"/>
          <w:szCs w:val="22"/>
        </w:rPr>
      </w:pPr>
      <w:r w:rsidRPr="00EC6FD1">
        <w:rPr>
          <w:b/>
          <w:sz w:val="22"/>
          <w:szCs w:val="22"/>
        </w:rPr>
        <w:t>25.1</w:t>
      </w:r>
      <w:r w:rsidRPr="00EC6FD1">
        <w:rPr>
          <w:sz w:val="22"/>
          <w:szCs w:val="22"/>
        </w:rPr>
        <w:t xml:space="preserve">. </w:t>
      </w:r>
      <w:r w:rsidR="00B5333E" w:rsidRPr="00EC6FD1">
        <w:rPr>
          <w:sz w:val="22"/>
          <w:szCs w:val="22"/>
        </w:rPr>
        <w:t xml:space="preserve">İhale kararı ihale </w:t>
      </w:r>
      <w:r w:rsidR="00B5333E" w:rsidRPr="00EC6FD1">
        <w:rPr>
          <w:spacing w:val="-3"/>
          <w:sz w:val="22"/>
          <w:szCs w:val="22"/>
        </w:rPr>
        <w:t xml:space="preserve">yetkilisince </w:t>
      </w:r>
      <w:r w:rsidR="00B5333E" w:rsidRPr="00EC6FD1">
        <w:rPr>
          <w:spacing w:val="-2"/>
          <w:sz w:val="22"/>
          <w:szCs w:val="22"/>
        </w:rPr>
        <w:t xml:space="preserve">onaylanmadan </w:t>
      </w:r>
      <w:r w:rsidR="00B5333E" w:rsidRPr="00EC6FD1">
        <w:rPr>
          <w:sz w:val="22"/>
          <w:szCs w:val="22"/>
        </w:rPr>
        <w:t xml:space="preserve">önce, ihale üzerinde bırakılan istekli </w:t>
      </w:r>
      <w:r w:rsidR="00B5333E" w:rsidRPr="00EC6FD1">
        <w:rPr>
          <w:spacing w:val="-2"/>
          <w:sz w:val="22"/>
          <w:szCs w:val="22"/>
        </w:rPr>
        <w:t xml:space="preserve">ile </w:t>
      </w:r>
      <w:r w:rsidR="00B5333E" w:rsidRPr="00EC6FD1">
        <w:rPr>
          <w:sz w:val="22"/>
          <w:szCs w:val="22"/>
        </w:rPr>
        <w:t xml:space="preserve">varsa </w:t>
      </w:r>
      <w:r w:rsidR="00B5333E" w:rsidRPr="00EC6FD1">
        <w:rPr>
          <w:spacing w:val="-4"/>
          <w:sz w:val="22"/>
          <w:szCs w:val="22"/>
        </w:rPr>
        <w:t xml:space="preserve">ekonomik </w:t>
      </w:r>
      <w:r w:rsidR="00B5333E" w:rsidRPr="00EC6FD1">
        <w:rPr>
          <w:sz w:val="22"/>
          <w:szCs w:val="22"/>
        </w:rPr>
        <w:t xml:space="preserve">açıdan en avantajlı </w:t>
      </w:r>
      <w:r w:rsidR="00B5333E" w:rsidRPr="00EC6FD1">
        <w:rPr>
          <w:spacing w:val="-3"/>
          <w:sz w:val="22"/>
          <w:szCs w:val="22"/>
        </w:rPr>
        <w:t xml:space="preserve">ikinci teklif </w:t>
      </w:r>
      <w:r w:rsidR="00B5333E" w:rsidRPr="00EC6FD1">
        <w:rPr>
          <w:sz w:val="22"/>
          <w:szCs w:val="22"/>
        </w:rPr>
        <w:t xml:space="preserve">sahibi </w:t>
      </w:r>
      <w:r w:rsidR="00B5333E" w:rsidRPr="00EC6FD1">
        <w:rPr>
          <w:spacing w:val="-3"/>
          <w:sz w:val="22"/>
          <w:szCs w:val="22"/>
        </w:rPr>
        <w:t xml:space="preserve">isteklinin ihalelere </w:t>
      </w:r>
      <w:r w:rsidR="00B5333E" w:rsidRPr="00EC6FD1">
        <w:rPr>
          <w:sz w:val="22"/>
          <w:szCs w:val="22"/>
        </w:rPr>
        <w:t xml:space="preserve">katılmaktan yasaklı olup </w:t>
      </w:r>
      <w:r w:rsidR="00B5333E" w:rsidRPr="00EC6FD1">
        <w:rPr>
          <w:spacing w:val="-3"/>
          <w:sz w:val="22"/>
          <w:szCs w:val="22"/>
        </w:rPr>
        <w:t xml:space="preserve">olmadığı </w:t>
      </w:r>
      <w:r w:rsidR="00B5333E" w:rsidRPr="00EC6FD1">
        <w:rPr>
          <w:sz w:val="22"/>
          <w:szCs w:val="22"/>
        </w:rPr>
        <w:lastRenderedPageBreak/>
        <w:t>Kurumdan</w:t>
      </w:r>
      <w:r w:rsidR="00B5333E" w:rsidRPr="00EC6FD1">
        <w:rPr>
          <w:spacing w:val="-6"/>
          <w:sz w:val="22"/>
          <w:szCs w:val="22"/>
        </w:rPr>
        <w:t xml:space="preserve"> </w:t>
      </w:r>
      <w:r w:rsidR="00B5333E" w:rsidRPr="00EC6FD1">
        <w:rPr>
          <w:sz w:val="22"/>
          <w:szCs w:val="22"/>
        </w:rPr>
        <w:t>teyit</w:t>
      </w:r>
      <w:r w:rsidR="00B5333E" w:rsidRPr="00EC6FD1">
        <w:rPr>
          <w:spacing w:val="-7"/>
          <w:sz w:val="22"/>
          <w:szCs w:val="22"/>
        </w:rPr>
        <w:t xml:space="preserve"> </w:t>
      </w:r>
      <w:r w:rsidR="00B5333E" w:rsidRPr="00EC6FD1">
        <w:rPr>
          <w:spacing w:val="-4"/>
          <w:sz w:val="22"/>
          <w:szCs w:val="22"/>
        </w:rPr>
        <w:t>edilerek</w:t>
      </w:r>
      <w:r w:rsidR="00B5333E" w:rsidRPr="00EC6FD1">
        <w:rPr>
          <w:spacing w:val="-11"/>
          <w:sz w:val="22"/>
          <w:szCs w:val="22"/>
        </w:rPr>
        <w:t xml:space="preserve"> </w:t>
      </w:r>
      <w:r w:rsidR="00B5333E" w:rsidRPr="00EC6FD1">
        <w:rPr>
          <w:sz w:val="22"/>
          <w:szCs w:val="22"/>
        </w:rPr>
        <w:t>buna</w:t>
      </w:r>
      <w:r w:rsidR="00B5333E" w:rsidRPr="00EC6FD1">
        <w:rPr>
          <w:spacing w:val="-2"/>
          <w:sz w:val="22"/>
          <w:szCs w:val="22"/>
        </w:rPr>
        <w:t xml:space="preserve"> </w:t>
      </w:r>
      <w:r w:rsidR="00B5333E" w:rsidRPr="00EC6FD1">
        <w:rPr>
          <w:spacing w:val="-3"/>
          <w:sz w:val="22"/>
          <w:szCs w:val="22"/>
        </w:rPr>
        <w:t>ilişkin</w:t>
      </w:r>
      <w:r w:rsidR="00B5333E" w:rsidRPr="00EC6FD1">
        <w:rPr>
          <w:spacing w:val="-11"/>
          <w:sz w:val="22"/>
          <w:szCs w:val="22"/>
        </w:rPr>
        <w:t xml:space="preserve"> </w:t>
      </w:r>
      <w:r w:rsidR="00B5333E" w:rsidRPr="00EC6FD1">
        <w:rPr>
          <w:sz w:val="22"/>
          <w:szCs w:val="22"/>
        </w:rPr>
        <w:t>belge</w:t>
      </w:r>
      <w:r w:rsidR="00B5333E" w:rsidRPr="00EC6FD1">
        <w:rPr>
          <w:spacing w:val="-12"/>
          <w:sz w:val="22"/>
          <w:szCs w:val="22"/>
        </w:rPr>
        <w:t xml:space="preserve"> </w:t>
      </w:r>
      <w:r w:rsidR="00B5333E" w:rsidRPr="00EC6FD1">
        <w:rPr>
          <w:sz w:val="22"/>
          <w:szCs w:val="22"/>
        </w:rPr>
        <w:t>ihale</w:t>
      </w:r>
      <w:r w:rsidR="00B5333E" w:rsidRPr="00EC6FD1">
        <w:rPr>
          <w:spacing w:val="-10"/>
          <w:sz w:val="22"/>
          <w:szCs w:val="22"/>
        </w:rPr>
        <w:t xml:space="preserve"> </w:t>
      </w:r>
      <w:r w:rsidR="00B5333E" w:rsidRPr="00EC6FD1">
        <w:rPr>
          <w:sz w:val="22"/>
          <w:szCs w:val="22"/>
        </w:rPr>
        <w:t>kararına</w:t>
      </w:r>
      <w:r w:rsidR="00B5333E" w:rsidRPr="00EC6FD1">
        <w:rPr>
          <w:spacing w:val="1"/>
          <w:sz w:val="22"/>
          <w:szCs w:val="22"/>
        </w:rPr>
        <w:t xml:space="preserve"> </w:t>
      </w:r>
      <w:r w:rsidR="00B5333E" w:rsidRPr="00EC6FD1">
        <w:rPr>
          <w:spacing w:val="-5"/>
          <w:sz w:val="22"/>
          <w:szCs w:val="22"/>
        </w:rPr>
        <w:t>eklenir.</w:t>
      </w:r>
    </w:p>
    <w:p w:rsidR="009D5DDA" w:rsidRPr="00EC6FD1" w:rsidRDefault="007F1815" w:rsidP="007F1815">
      <w:pPr>
        <w:pStyle w:val="Balk1"/>
        <w:jc w:val="left"/>
        <w:rPr>
          <w:sz w:val="22"/>
          <w:szCs w:val="22"/>
        </w:rPr>
      </w:pPr>
      <w:r w:rsidRPr="00EC6FD1">
        <w:rPr>
          <w:b/>
          <w:spacing w:val="-5"/>
          <w:sz w:val="22"/>
          <w:szCs w:val="22"/>
        </w:rPr>
        <w:t>25.2.</w:t>
      </w:r>
      <w:r w:rsidRPr="00EC6FD1">
        <w:rPr>
          <w:spacing w:val="-5"/>
          <w:sz w:val="22"/>
          <w:szCs w:val="22"/>
        </w:rPr>
        <w:t xml:space="preserve"> </w:t>
      </w:r>
      <w:r w:rsidR="00B5333E" w:rsidRPr="00EC6FD1">
        <w:rPr>
          <w:spacing w:val="-5"/>
          <w:sz w:val="22"/>
          <w:szCs w:val="22"/>
        </w:rPr>
        <w:t>Yapılan</w:t>
      </w:r>
      <w:r w:rsidR="00B5333E" w:rsidRPr="00EC6FD1">
        <w:rPr>
          <w:spacing w:val="-9"/>
          <w:sz w:val="22"/>
          <w:szCs w:val="22"/>
        </w:rPr>
        <w:t xml:space="preserve"> </w:t>
      </w:r>
      <w:r w:rsidR="00B5333E" w:rsidRPr="00EC6FD1">
        <w:rPr>
          <w:sz w:val="22"/>
          <w:szCs w:val="22"/>
        </w:rPr>
        <w:t>teyit</w:t>
      </w:r>
      <w:r w:rsidR="00B5333E" w:rsidRPr="00EC6FD1">
        <w:rPr>
          <w:spacing w:val="-6"/>
          <w:sz w:val="22"/>
          <w:szCs w:val="22"/>
        </w:rPr>
        <w:t xml:space="preserve"> </w:t>
      </w:r>
      <w:r w:rsidR="00B5333E" w:rsidRPr="00EC6FD1">
        <w:rPr>
          <w:spacing w:val="-3"/>
          <w:sz w:val="22"/>
          <w:szCs w:val="22"/>
        </w:rPr>
        <w:t>işlemi</w:t>
      </w:r>
      <w:r w:rsidR="00B5333E" w:rsidRPr="00EC6FD1">
        <w:rPr>
          <w:spacing w:val="-15"/>
          <w:sz w:val="22"/>
          <w:szCs w:val="22"/>
        </w:rPr>
        <w:t xml:space="preserve"> </w:t>
      </w:r>
      <w:r w:rsidR="00B5333E" w:rsidRPr="00EC6FD1">
        <w:rPr>
          <w:sz w:val="22"/>
          <w:szCs w:val="22"/>
        </w:rPr>
        <w:t>sonucunda,</w:t>
      </w:r>
      <w:r w:rsidR="00B5333E" w:rsidRPr="00EC6FD1">
        <w:rPr>
          <w:spacing w:val="-3"/>
          <w:sz w:val="22"/>
          <w:szCs w:val="22"/>
        </w:rPr>
        <w:t xml:space="preserve"> </w:t>
      </w:r>
      <w:r w:rsidR="00B5333E" w:rsidRPr="00EC6FD1">
        <w:rPr>
          <w:sz w:val="22"/>
          <w:szCs w:val="22"/>
        </w:rPr>
        <w:t>her</w:t>
      </w:r>
      <w:r w:rsidR="00B5333E" w:rsidRPr="00EC6FD1">
        <w:rPr>
          <w:spacing w:val="-6"/>
          <w:sz w:val="22"/>
          <w:szCs w:val="22"/>
        </w:rPr>
        <w:t xml:space="preserve"> </w:t>
      </w:r>
      <w:r w:rsidR="00B5333E" w:rsidRPr="00EC6FD1">
        <w:rPr>
          <w:spacing w:val="-2"/>
          <w:sz w:val="22"/>
          <w:szCs w:val="22"/>
        </w:rPr>
        <w:t>iki</w:t>
      </w:r>
      <w:r w:rsidR="00B5333E" w:rsidRPr="00EC6FD1">
        <w:rPr>
          <w:spacing w:val="-10"/>
          <w:sz w:val="22"/>
          <w:szCs w:val="22"/>
        </w:rPr>
        <w:t xml:space="preserve"> </w:t>
      </w:r>
      <w:r w:rsidR="00B5333E" w:rsidRPr="00EC6FD1">
        <w:rPr>
          <w:spacing w:val="-3"/>
          <w:sz w:val="22"/>
          <w:szCs w:val="22"/>
        </w:rPr>
        <w:t>isteklinin</w:t>
      </w:r>
      <w:r w:rsidR="00B5333E" w:rsidRPr="00EC6FD1">
        <w:rPr>
          <w:spacing w:val="-14"/>
          <w:sz w:val="22"/>
          <w:szCs w:val="22"/>
        </w:rPr>
        <w:t xml:space="preserve"> </w:t>
      </w:r>
      <w:r w:rsidR="00B5333E" w:rsidRPr="00EC6FD1">
        <w:rPr>
          <w:sz w:val="22"/>
          <w:szCs w:val="22"/>
        </w:rPr>
        <w:t>de</w:t>
      </w:r>
      <w:r w:rsidR="00B5333E" w:rsidRPr="00EC6FD1">
        <w:rPr>
          <w:spacing w:val="-12"/>
          <w:sz w:val="22"/>
          <w:szCs w:val="22"/>
        </w:rPr>
        <w:t xml:space="preserve"> </w:t>
      </w:r>
      <w:r w:rsidR="00B5333E" w:rsidRPr="00EC6FD1">
        <w:rPr>
          <w:sz w:val="22"/>
          <w:szCs w:val="22"/>
        </w:rPr>
        <w:t>yasaklı</w:t>
      </w:r>
      <w:r w:rsidR="00B5333E" w:rsidRPr="00EC6FD1">
        <w:rPr>
          <w:spacing w:val="-8"/>
          <w:sz w:val="22"/>
          <w:szCs w:val="22"/>
        </w:rPr>
        <w:t xml:space="preserve"> </w:t>
      </w:r>
      <w:r w:rsidR="00B5333E" w:rsidRPr="00EC6FD1">
        <w:rPr>
          <w:sz w:val="22"/>
          <w:szCs w:val="22"/>
        </w:rPr>
        <w:t>çıkması</w:t>
      </w:r>
      <w:r w:rsidR="00B5333E" w:rsidRPr="00EC6FD1">
        <w:rPr>
          <w:spacing w:val="-8"/>
          <w:sz w:val="22"/>
          <w:szCs w:val="22"/>
        </w:rPr>
        <w:t xml:space="preserve"> </w:t>
      </w:r>
      <w:r w:rsidR="00B5333E" w:rsidRPr="00EC6FD1">
        <w:rPr>
          <w:sz w:val="22"/>
          <w:szCs w:val="22"/>
        </w:rPr>
        <w:t>durumunda</w:t>
      </w:r>
      <w:r w:rsidR="00B5333E" w:rsidRPr="00EC6FD1">
        <w:rPr>
          <w:spacing w:val="-6"/>
          <w:sz w:val="22"/>
          <w:szCs w:val="22"/>
        </w:rPr>
        <w:t xml:space="preserve"> </w:t>
      </w:r>
      <w:r w:rsidR="00B5333E" w:rsidRPr="00EC6FD1">
        <w:rPr>
          <w:sz w:val="22"/>
          <w:szCs w:val="22"/>
        </w:rPr>
        <w:t>ihale</w:t>
      </w:r>
      <w:r w:rsidR="00B5333E" w:rsidRPr="00EC6FD1">
        <w:rPr>
          <w:spacing w:val="-12"/>
          <w:sz w:val="22"/>
          <w:szCs w:val="22"/>
        </w:rPr>
        <w:t xml:space="preserve"> </w:t>
      </w:r>
      <w:r w:rsidR="00B5333E" w:rsidRPr="00EC6FD1">
        <w:rPr>
          <w:sz w:val="22"/>
          <w:szCs w:val="22"/>
        </w:rPr>
        <w:t>iptal</w:t>
      </w:r>
      <w:r w:rsidR="00B5333E" w:rsidRPr="00EC6FD1">
        <w:rPr>
          <w:spacing w:val="-6"/>
          <w:sz w:val="22"/>
          <w:szCs w:val="22"/>
        </w:rPr>
        <w:t xml:space="preserve"> </w:t>
      </w:r>
      <w:r w:rsidR="00B5333E" w:rsidRPr="00EC6FD1">
        <w:rPr>
          <w:spacing w:val="-3"/>
          <w:sz w:val="22"/>
          <w:szCs w:val="22"/>
        </w:rPr>
        <w:t>edilir.</w:t>
      </w:r>
    </w:p>
    <w:p w:rsidR="009D5DDA" w:rsidRPr="00EC6FD1" w:rsidRDefault="007F1815" w:rsidP="007F1815">
      <w:pPr>
        <w:pStyle w:val="Balk1"/>
        <w:jc w:val="left"/>
        <w:rPr>
          <w:sz w:val="22"/>
          <w:szCs w:val="22"/>
        </w:rPr>
      </w:pPr>
      <w:r w:rsidRPr="00EC6FD1">
        <w:rPr>
          <w:b/>
          <w:sz w:val="22"/>
          <w:szCs w:val="22"/>
        </w:rPr>
        <w:t>25.3</w:t>
      </w:r>
      <w:r w:rsidRPr="00EC6FD1">
        <w:rPr>
          <w:sz w:val="22"/>
          <w:szCs w:val="22"/>
        </w:rPr>
        <w:t>.</w:t>
      </w:r>
      <w:r w:rsidR="00B5333E" w:rsidRPr="00EC6FD1">
        <w:rPr>
          <w:sz w:val="22"/>
          <w:szCs w:val="22"/>
        </w:rPr>
        <w:t xml:space="preserve">İhale </w:t>
      </w:r>
      <w:r w:rsidR="00B5333E" w:rsidRPr="00EC6FD1">
        <w:rPr>
          <w:spacing w:val="-3"/>
          <w:sz w:val="22"/>
          <w:szCs w:val="22"/>
        </w:rPr>
        <w:t xml:space="preserve">yetkilisi, </w:t>
      </w:r>
      <w:r w:rsidR="00B5333E" w:rsidRPr="00EC6FD1">
        <w:rPr>
          <w:sz w:val="22"/>
          <w:szCs w:val="22"/>
        </w:rPr>
        <w:t xml:space="preserve">karar tarihini </w:t>
      </w:r>
      <w:r w:rsidR="00B5333E" w:rsidRPr="00EC6FD1">
        <w:rPr>
          <w:spacing w:val="-3"/>
          <w:sz w:val="22"/>
          <w:szCs w:val="22"/>
        </w:rPr>
        <w:t xml:space="preserve">izleyen </w:t>
      </w:r>
      <w:r w:rsidR="00B5333E" w:rsidRPr="00EC6FD1">
        <w:rPr>
          <w:sz w:val="22"/>
          <w:szCs w:val="22"/>
        </w:rPr>
        <w:t xml:space="preserve">en </w:t>
      </w:r>
      <w:r w:rsidR="00B5333E" w:rsidRPr="00EC6FD1">
        <w:rPr>
          <w:spacing w:val="-2"/>
          <w:sz w:val="22"/>
          <w:szCs w:val="22"/>
        </w:rPr>
        <w:t xml:space="preserve">geç </w:t>
      </w:r>
      <w:proofErr w:type="gramStart"/>
      <w:r w:rsidR="00B5333E" w:rsidRPr="00EC6FD1">
        <w:rPr>
          <w:sz w:val="22"/>
          <w:szCs w:val="22"/>
        </w:rPr>
        <w:t>beş</w:t>
      </w:r>
      <w:proofErr w:type="gramEnd"/>
      <w:r w:rsidR="00B5333E" w:rsidRPr="00EC6FD1">
        <w:rPr>
          <w:sz w:val="22"/>
          <w:szCs w:val="22"/>
        </w:rPr>
        <w:t xml:space="preserve"> iş günü </w:t>
      </w:r>
      <w:r w:rsidR="00B5333E" w:rsidRPr="00EC6FD1">
        <w:rPr>
          <w:spacing w:val="-3"/>
          <w:sz w:val="22"/>
          <w:szCs w:val="22"/>
        </w:rPr>
        <w:t xml:space="preserve">içinde </w:t>
      </w:r>
      <w:r w:rsidR="00B5333E" w:rsidRPr="00EC6FD1">
        <w:rPr>
          <w:sz w:val="22"/>
          <w:szCs w:val="22"/>
        </w:rPr>
        <w:t xml:space="preserve">ihale kararını onaylar veya </w:t>
      </w:r>
      <w:r w:rsidR="00B5333E" w:rsidRPr="00EC6FD1">
        <w:rPr>
          <w:spacing w:val="-3"/>
          <w:sz w:val="22"/>
          <w:szCs w:val="22"/>
        </w:rPr>
        <w:t xml:space="preserve">gerekçesini </w:t>
      </w:r>
      <w:r w:rsidR="00B5333E" w:rsidRPr="00EC6FD1">
        <w:rPr>
          <w:sz w:val="22"/>
          <w:szCs w:val="22"/>
        </w:rPr>
        <w:t xml:space="preserve">açıkça </w:t>
      </w:r>
      <w:r w:rsidR="00B5333E" w:rsidRPr="00EC6FD1">
        <w:rPr>
          <w:spacing w:val="-3"/>
          <w:sz w:val="22"/>
          <w:szCs w:val="22"/>
        </w:rPr>
        <w:t xml:space="preserve">belirtmek </w:t>
      </w:r>
      <w:r w:rsidR="00B5333E" w:rsidRPr="00EC6FD1">
        <w:rPr>
          <w:sz w:val="22"/>
          <w:szCs w:val="22"/>
        </w:rPr>
        <w:t>suretiyle iptal</w:t>
      </w:r>
      <w:r w:rsidR="00B5333E" w:rsidRPr="00EC6FD1">
        <w:rPr>
          <w:spacing w:val="-31"/>
          <w:sz w:val="22"/>
          <w:szCs w:val="22"/>
        </w:rPr>
        <w:t xml:space="preserve"> </w:t>
      </w:r>
      <w:r w:rsidR="00B5333E" w:rsidRPr="00EC6FD1">
        <w:rPr>
          <w:spacing w:val="-5"/>
          <w:sz w:val="22"/>
          <w:szCs w:val="22"/>
        </w:rPr>
        <w:t>eder.</w:t>
      </w:r>
    </w:p>
    <w:p w:rsidR="009D5DDA" w:rsidRPr="00EC6FD1" w:rsidRDefault="007F1815" w:rsidP="007F1815">
      <w:pPr>
        <w:pStyle w:val="Balk1"/>
        <w:jc w:val="left"/>
        <w:rPr>
          <w:sz w:val="22"/>
          <w:szCs w:val="22"/>
        </w:rPr>
      </w:pPr>
      <w:r w:rsidRPr="00EC6FD1">
        <w:rPr>
          <w:b/>
          <w:sz w:val="22"/>
          <w:szCs w:val="22"/>
        </w:rPr>
        <w:t>25.4.</w:t>
      </w:r>
      <w:r w:rsidRPr="00EC6FD1">
        <w:rPr>
          <w:sz w:val="22"/>
          <w:szCs w:val="22"/>
        </w:rPr>
        <w:t xml:space="preserve"> </w:t>
      </w:r>
      <w:r w:rsidR="00B5333E" w:rsidRPr="00EC6FD1">
        <w:rPr>
          <w:sz w:val="22"/>
          <w:szCs w:val="22"/>
        </w:rPr>
        <w:t xml:space="preserve">İhale; kararın ihale </w:t>
      </w:r>
      <w:r w:rsidR="00B5333E" w:rsidRPr="00EC6FD1">
        <w:rPr>
          <w:spacing w:val="-3"/>
          <w:sz w:val="22"/>
          <w:szCs w:val="22"/>
        </w:rPr>
        <w:t xml:space="preserve">yetkilisince </w:t>
      </w:r>
      <w:r w:rsidR="00B5333E" w:rsidRPr="00EC6FD1">
        <w:rPr>
          <w:sz w:val="22"/>
          <w:szCs w:val="22"/>
        </w:rPr>
        <w:t xml:space="preserve">onaylanması halinde </w:t>
      </w:r>
      <w:r w:rsidR="00B5333E" w:rsidRPr="00EC6FD1">
        <w:rPr>
          <w:spacing w:val="-3"/>
          <w:sz w:val="22"/>
          <w:szCs w:val="22"/>
        </w:rPr>
        <w:t xml:space="preserve">geçerli, </w:t>
      </w:r>
      <w:r w:rsidR="00B5333E" w:rsidRPr="00EC6FD1">
        <w:rPr>
          <w:sz w:val="22"/>
          <w:szCs w:val="22"/>
        </w:rPr>
        <w:t xml:space="preserve">iptal </w:t>
      </w:r>
      <w:r w:rsidR="00B5333E" w:rsidRPr="00EC6FD1">
        <w:rPr>
          <w:spacing w:val="-4"/>
          <w:sz w:val="22"/>
          <w:szCs w:val="22"/>
        </w:rPr>
        <w:t xml:space="preserve">edilmesi </w:t>
      </w:r>
      <w:r w:rsidR="00B5333E" w:rsidRPr="00EC6FD1">
        <w:rPr>
          <w:spacing w:val="-3"/>
          <w:sz w:val="22"/>
          <w:szCs w:val="22"/>
        </w:rPr>
        <w:t xml:space="preserve">halinde </w:t>
      </w:r>
      <w:r w:rsidR="00B5333E" w:rsidRPr="00EC6FD1">
        <w:rPr>
          <w:sz w:val="22"/>
          <w:szCs w:val="22"/>
        </w:rPr>
        <w:t xml:space="preserve">ise hükümsüz </w:t>
      </w:r>
      <w:r w:rsidR="00B5333E" w:rsidRPr="00EC6FD1">
        <w:rPr>
          <w:spacing w:val="-3"/>
          <w:sz w:val="22"/>
          <w:szCs w:val="22"/>
        </w:rPr>
        <w:t>sayılır.</w:t>
      </w:r>
    </w:p>
    <w:p w:rsidR="009D5DDA" w:rsidRPr="00EC6FD1" w:rsidRDefault="007F1815">
      <w:pPr>
        <w:pStyle w:val="Balk2"/>
        <w:ind w:left="100"/>
      </w:pPr>
      <w:r w:rsidRPr="00EC6FD1">
        <w:t>Madde 26</w:t>
      </w:r>
      <w:r w:rsidR="00B5333E" w:rsidRPr="00EC6FD1">
        <w:t xml:space="preserve"> - Kesinleşen ihale kararının bildirilmesi</w:t>
      </w:r>
    </w:p>
    <w:p w:rsidR="007F1815" w:rsidRPr="00EC6FD1" w:rsidRDefault="007F1815" w:rsidP="007F1815">
      <w:pPr>
        <w:pStyle w:val="Balk1"/>
        <w:jc w:val="left"/>
        <w:rPr>
          <w:sz w:val="22"/>
          <w:szCs w:val="22"/>
        </w:rPr>
      </w:pPr>
      <w:r w:rsidRPr="00EC6FD1">
        <w:rPr>
          <w:b/>
          <w:spacing w:val="-3"/>
          <w:sz w:val="22"/>
          <w:szCs w:val="22"/>
        </w:rPr>
        <w:t>26.1</w:t>
      </w:r>
      <w:r w:rsidRPr="00EC6FD1">
        <w:rPr>
          <w:spacing w:val="-3"/>
          <w:sz w:val="22"/>
          <w:szCs w:val="22"/>
        </w:rPr>
        <w:t xml:space="preserve">. </w:t>
      </w:r>
      <w:r w:rsidR="00B5333E" w:rsidRPr="00EC6FD1">
        <w:rPr>
          <w:spacing w:val="-3"/>
          <w:sz w:val="22"/>
          <w:szCs w:val="22"/>
        </w:rPr>
        <w:t xml:space="preserve">Kesinleşen </w:t>
      </w:r>
      <w:r w:rsidR="00B5333E" w:rsidRPr="00EC6FD1">
        <w:rPr>
          <w:sz w:val="22"/>
          <w:szCs w:val="22"/>
        </w:rPr>
        <w:t xml:space="preserve">ihale kararı, ihale </w:t>
      </w:r>
      <w:r w:rsidR="00B5333E" w:rsidRPr="00EC6FD1">
        <w:rPr>
          <w:spacing w:val="-3"/>
          <w:sz w:val="22"/>
          <w:szCs w:val="22"/>
        </w:rPr>
        <w:t xml:space="preserve">yetkilisi </w:t>
      </w:r>
      <w:r w:rsidR="00B5333E" w:rsidRPr="00EC6FD1">
        <w:rPr>
          <w:sz w:val="22"/>
          <w:szCs w:val="22"/>
        </w:rPr>
        <w:t xml:space="preserve">tarafından </w:t>
      </w:r>
      <w:r w:rsidR="00B5333E" w:rsidRPr="00EC6FD1">
        <w:rPr>
          <w:spacing w:val="-3"/>
          <w:sz w:val="22"/>
          <w:szCs w:val="22"/>
        </w:rPr>
        <w:t xml:space="preserve">onaylandığı </w:t>
      </w:r>
      <w:r w:rsidR="00B5333E" w:rsidRPr="00EC6FD1">
        <w:rPr>
          <w:sz w:val="22"/>
          <w:szCs w:val="22"/>
        </w:rPr>
        <w:t xml:space="preserve">günü </w:t>
      </w:r>
      <w:r w:rsidR="00B5333E" w:rsidRPr="00EC6FD1">
        <w:rPr>
          <w:spacing w:val="-4"/>
          <w:sz w:val="22"/>
          <w:szCs w:val="22"/>
        </w:rPr>
        <w:t xml:space="preserve">izleyen </w:t>
      </w:r>
      <w:r w:rsidR="00B5333E" w:rsidRPr="00EC6FD1">
        <w:rPr>
          <w:sz w:val="22"/>
          <w:szCs w:val="22"/>
        </w:rPr>
        <w:t xml:space="preserve">en </w:t>
      </w:r>
      <w:r w:rsidR="00B5333E" w:rsidRPr="00EC6FD1">
        <w:rPr>
          <w:spacing w:val="-2"/>
          <w:sz w:val="22"/>
          <w:szCs w:val="22"/>
        </w:rPr>
        <w:t xml:space="preserve">geç </w:t>
      </w:r>
      <w:r w:rsidR="00B5333E" w:rsidRPr="00EC6FD1">
        <w:rPr>
          <w:sz w:val="22"/>
          <w:szCs w:val="22"/>
        </w:rPr>
        <w:t xml:space="preserve">üç gün </w:t>
      </w:r>
      <w:r w:rsidR="00B5333E" w:rsidRPr="00EC6FD1">
        <w:rPr>
          <w:spacing w:val="-3"/>
          <w:sz w:val="22"/>
          <w:szCs w:val="22"/>
        </w:rPr>
        <w:t xml:space="preserve">içinde, </w:t>
      </w:r>
      <w:r w:rsidR="00B5333E" w:rsidRPr="00EC6FD1">
        <w:rPr>
          <w:sz w:val="22"/>
          <w:szCs w:val="22"/>
        </w:rPr>
        <w:t xml:space="preserve">ihale üzerinde bırakılan dahil, </w:t>
      </w:r>
      <w:r w:rsidR="00B5333E" w:rsidRPr="00EC6FD1">
        <w:rPr>
          <w:spacing w:val="-3"/>
          <w:sz w:val="22"/>
          <w:szCs w:val="22"/>
        </w:rPr>
        <w:t xml:space="preserve">ihaleye teklif veren </w:t>
      </w:r>
      <w:r w:rsidR="00B5333E" w:rsidRPr="00EC6FD1">
        <w:rPr>
          <w:sz w:val="22"/>
          <w:szCs w:val="22"/>
        </w:rPr>
        <w:t xml:space="preserve">bütün </w:t>
      </w:r>
      <w:proofErr w:type="gramStart"/>
      <w:r w:rsidRPr="00EC6FD1">
        <w:rPr>
          <w:spacing w:val="-3"/>
          <w:sz w:val="22"/>
          <w:szCs w:val="22"/>
        </w:rPr>
        <w:t xml:space="preserve">isteklilere </w:t>
      </w:r>
      <w:r w:rsidR="00B5333E" w:rsidRPr="00EC6FD1">
        <w:rPr>
          <w:spacing w:val="-5"/>
          <w:sz w:val="22"/>
          <w:szCs w:val="22"/>
        </w:rPr>
        <w:t xml:space="preserve"> </w:t>
      </w:r>
      <w:r w:rsidRPr="00EC6FD1">
        <w:rPr>
          <w:spacing w:val="-5"/>
          <w:sz w:val="22"/>
          <w:szCs w:val="22"/>
        </w:rPr>
        <w:t>bildirilir</w:t>
      </w:r>
      <w:proofErr w:type="gramEnd"/>
      <w:r w:rsidRPr="00EC6FD1">
        <w:rPr>
          <w:spacing w:val="-5"/>
          <w:sz w:val="22"/>
          <w:szCs w:val="22"/>
        </w:rPr>
        <w:t>.</w:t>
      </w:r>
    </w:p>
    <w:p w:rsidR="009D5DDA" w:rsidRPr="00EC6FD1" w:rsidRDefault="007F1815" w:rsidP="007F1815">
      <w:pPr>
        <w:pStyle w:val="Balk1"/>
        <w:jc w:val="left"/>
        <w:rPr>
          <w:sz w:val="22"/>
          <w:szCs w:val="22"/>
        </w:rPr>
      </w:pPr>
      <w:r w:rsidRPr="00EC6FD1">
        <w:rPr>
          <w:b/>
          <w:sz w:val="22"/>
          <w:szCs w:val="22"/>
        </w:rPr>
        <w:t>26.2</w:t>
      </w:r>
      <w:r w:rsidRPr="00EC6FD1">
        <w:rPr>
          <w:sz w:val="22"/>
          <w:szCs w:val="22"/>
        </w:rPr>
        <w:t xml:space="preserve">. </w:t>
      </w:r>
      <w:r w:rsidR="00B5333E" w:rsidRPr="00EC6FD1">
        <w:rPr>
          <w:sz w:val="22"/>
          <w:szCs w:val="22"/>
        </w:rPr>
        <w:t xml:space="preserve">İhale; kararının ihale </w:t>
      </w:r>
      <w:r w:rsidR="00B5333E" w:rsidRPr="00EC6FD1">
        <w:rPr>
          <w:spacing w:val="-3"/>
          <w:sz w:val="22"/>
          <w:szCs w:val="22"/>
        </w:rPr>
        <w:t xml:space="preserve">yetkilisi </w:t>
      </w:r>
      <w:r w:rsidR="00B5333E" w:rsidRPr="00EC6FD1">
        <w:rPr>
          <w:sz w:val="22"/>
          <w:szCs w:val="22"/>
        </w:rPr>
        <w:t xml:space="preserve">tarafından iptal </w:t>
      </w:r>
      <w:r w:rsidR="00B5333E" w:rsidRPr="00EC6FD1">
        <w:rPr>
          <w:spacing w:val="-4"/>
          <w:sz w:val="22"/>
          <w:szCs w:val="22"/>
        </w:rPr>
        <w:t xml:space="preserve">edilmesi </w:t>
      </w:r>
      <w:r w:rsidR="00B5333E" w:rsidRPr="00EC6FD1">
        <w:rPr>
          <w:sz w:val="22"/>
          <w:szCs w:val="22"/>
        </w:rPr>
        <w:t xml:space="preserve">durumunda da </w:t>
      </w:r>
      <w:r w:rsidR="00B5333E" w:rsidRPr="00EC6FD1">
        <w:rPr>
          <w:spacing w:val="-3"/>
          <w:sz w:val="22"/>
          <w:szCs w:val="22"/>
        </w:rPr>
        <w:t xml:space="preserve">isteklilere </w:t>
      </w:r>
      <w:r w:rsidR="00B5333E" w:rsidRPr="00EC6FD1">
        <w:rPr>
          <w:spacing w:val="-4"/>
          <w:sz w:val="22"/>
          <w:szCs w:val="22"/>
        </w:rPr>
        <w:t xml:space="preserve">gerekçeleri </w:t>
      </w:r>
      <w:r w:rsidR="00B5333E" w:rsidRPr="00EC6FD1">
        <w:rPr>
          <w:spacing w:val="-3"/>
          <w:sz w:val="22"/>
          <w:szCs w:val="22"/>
        </w:rPr>
        <w:t>belirtilmek</w:t>
      </w:r>
      <w:r w:rsidR="00B5333E" w:rsidRPr="00EC6FD1">
        <w:rPr>
          <w:spacing w:val="-18"/>
          <w:sz w:val="22"/>
          <w:szCs w:val="22"/>
        </w:rPr>
        <w:t xml:space="preserve"> </w:t>
      </w:r>
      <w:r w:rsidR="00B5333E" w:rsidRPr="00EC6FD1">
        <w:rPr>
          <w:sz w:val="22"/>
          <w:szCs w:val="22"/>
        </w:rPr>
        <w:t>suretiyle</w:t>
      </w:r>
      <w:r w:rsidR="00B5333E" w:rsidRPr="00EC6FD1">
        <w:rPr>
          <w:spacing w:val="-16"/>
          <w:sz w:val="22"/>
          <w:szCs w:val="22"/>
        </w:rPr>
        <w:t xml:space="preserve"> </w:t>
      </w:r>
      <w:r w:rsidR="00B5333E" w:rsidRPr="00EC6FD1">
        <w:rPr>
          <w:sz w:val="22"/>
          <w:szCs w:val="22"/>
        </w:rPr>
        <w:t>bildirim</w:t>
      </w:r>
      <w:r w:rsidR="00B5333E" w:rsidRPr="00EC6FD1">
        <w:rPr>
          <w:spacing w:val="-18"/>
          <w:sz w:val="22"/>
          <w:szCs w:val="22"/>
        </w:rPr>
        <w:t xml:space="preserve"> </w:t>
      </w:r>
      <w:r w:rsidR="00B5333E" w:rsidRPr="00EC6FD1">
        <w:rPr>
          <w:spacing w:val="-3"/>
          <w:sz w:val="22"/>
          <w:szCs w:val="22"/>
        </w:rPr>
        <w:t>yapılır.</w:t>
      </w:r>
    </w:p>
    <w:p w:rsidR="009D5DDA" w:rsidRPr="00EC6FD1" w:rsidRDefault="007F1815" w:rsidP="007F1815">
      <w:pPr>
        <w:pStyle w:val="Balk1"/>
        <w:jc w:val="left"/>
        <w:rPr>
          <w:sz w:val="22"/>
          <w:szCs w:val="22"/>
        </w:rPr>
      </w:pPr>
      <w:r w:rsidRPr="00EC6FD1">
        <w:rPr>
          <w:b/>
          <w:sz w:val="22"/>
          <w:szCs w:val="22"/>
        </w:rPr>
        <w:t>26.3</w:t>
      </w:r>
      <w:r w:rsidRPr="00EC6FD1">
        <w:rPr>
          <w:sz w:val="22"/>
          <w:szCs w:val="22"/>
        </w:rPr>
        <w:t xml:space="preserve">. </w:t>
      </w:r>
      <w:r w:rsidR="00B5333E" w:rsidRPr="00EC6FD1">
        <w:rPr>
          <w:sz w:val="22"/>
          <w:szCs w:val="22"/>
        </w:rPr>
        <w:t xml:space="preserve">İhale sonucunun bütün isteklilere bildiriminden itibaren on gün </w:t>
      </w:r>
      <w:r w:rsidR="00B5333E" w:rsidRPr="00EC6FD1">
        <w:rPr>
          <w:spacing w:val="-4"/>
          <w:sz w:val="22"/>
          <w:szCs w:val="22"/>
        </w:rPr>
        <w:t xml:space="preserve">geçmedikçe </w:t>
      </w:r>
      <w:r w:rsidR="00B5333E" w:rsidRPr="00EC6FD1">
        <w:rPr>
          <w:sz w:val="22"/>
          <w:szCs w:val="22"/>
        </w:rPr>
        <w:t>sözleşme imzalanmayacaktır.</w:t>
      </w:r>
    </w:p>
    <w:p w:rsidR="009D5DDA" w:rsidRPr="00EC6FD1" w:rsidRDefault="00B5333E">
      <w:pPr>
        <w:pStyle w:val="Balk2"/>
        <w:ind w:left="100"/>
      </w:pPr>
      <w:r w:rsidRPr="00EC6FD1">
        <w:t xml:space="preserve">Madde </w:t>
      </w:r>
      <w:r w:rsidR="007F1815" w:rsidRPr="00EC6FD1">
        <w:t>27</w:t>
      </w:r>
      <w:r w:rsidRPr="00EC6FD1">
        <w:t xml:space="preserve"> - Sözleşmeye davet</w:t>
      </w:r>
    </w:p>
    <w:p w:rsidR="009D5DDA" w:rsidRPr="00EC6FD1" w:rsidRDefault="007F1815" w:rsidP="007F1815">
      <w:pPr>
        <w:pStyle w:val="Balk1"/>
        <w:jc w:val="left"/>
        <w:rPr>
          <w:sz w:val="22"/>
          <w:szCs w:val="22"/>
        </w:rPr>
      </w:pPr>
      <w:r w:rsidRPr="00EC6FD1">
        <w:rPr>
          <w:b/>
          <w:spacing w:val="-4"/>
          <w:sz w:val="22"/>
          <w:szCs w:val="22"/>
        </w:rPr>
        <w:t>27.1.</w:t>
      </w:r>
      <w:r w:rsidRPr="00EC6FD1">
        <w:rPr>
          <w:spacing w:val="-4"/>
          <w:sz w:val="22"/>
          <w:szCs w:val="22"/>
        </w:rPr>
        <w:t xml:space="preserve"> </w:t>
      </w:r>
      <w:r w:rsidR="00C235F5" w:rsidRPr="00EC6FD1">
        <w:rPr>
          <w:spacing w:val="-4"/>
          <w:sz w:val="22"/>
          <w:szCs w:val="22"/>
        </w:rPr>
        <w:t>İhalenin onaylandığı</w:t>
      </w:r>
      <w:r w:rsidR="00B5333E" w:rsidRPr="00EC6FD1">
        <w:rPr>
          <w:spacing w:val="-4"/>
          <w:sz w:val="22"/>
          <w:szCs w:val="22"/>
        </w:rPr>
        <w:t xml:space="preserve"> </w:t>
      </w:r>
      <w:r w:rsidR="00B5333E" w:rsidRPr="00EC6FD1">
        <w:rPr>
          <w:spacing w:val="-3"/>
          <w:sz w:val="22"/>
          <w:szCs w:val="22"/>
        </w:rPr>
        <w:t xml:space="preserve">günden </w:t>
      </w:r>
      <w:r w:rsidR="00B5333E" w:rsidRPr="00EC6FD1">
        <w:rPr>
          <w:sz w:val="22"/>
          <w:szCs w:val="22"/>
        </w:rPr>
        <w:t xml:space="preserve">itibaren üç gün </w:t>
      </w:r>
      <w:r w:rsidR="00B5333E" w:rsidRPr="00EC6FD1">
        <w:rPr>
          <w:spacing w:val="-3"/>
          <w:sz w:val="22"/>
          <w:szCs w:val="22"/>
        </w:rPr>
        <w:t xml:space="preserve">içinde, </w:t>
      </w:r>
      <w:r w:rsidR="00B5333E" w:rsidRPr="00EC6FD1">
        <w:rPr>
          <w:sz w:val="22"/>
          <w:szCs w:val="22"/>
        </w:rPr>
        <w:t xml:space="preserve">ihale üzerinde bırakılan istekli </w:t>
      </w:r>
      <w:r w:rsidR="00B5333E" w:rsidRPr="00EC6FD1">
        <w:rPr>
          <w:spacing w:val="-3"/>
          <w:sz w:val="22"/>
          <w:szCs w:val="22"/>
        </w:rPr>
        <w:t xml:space="preserve">sözleşmeye </w:t>
      </w:r>
      <w:r w:rsidR="00B5333E" w:rsidRPr="00EC6FD1">
        <w:rPr>
          <w:sz w:val="22"/>
          <w:szCs w:val="22"/>
        </w:rPr>
        <w:t xml:space="preserve">davet </w:t>
      </w:r>
      <w:r w:rsidR="00B5333E" w:rsidRPr="00EC6FD1">
        <w:rPr>
          <w:spacing w:val="-5"/>
          <w:sz w:val="22"/>
          <w:szCs w:val="22"/>
        </w:rPr>
        <w:t xml:space="preserve">edilir. </w:t>
      </w:r>
      <w:r w:rsidR="00B5333E" w:rsidRPr="00EC6FD1">
        <w:rPr>
          <w:sz w:val="22"/>
          <w:szCs w:val="22"/>
        </w:rPr>
        <w:t xml:space="preserve">Bu davet yazısında, </w:t>
      </w:r>
      <w:r w:rsidR="00B5333E" w:rsidRPr="00EC6FD1">
        <w:rPr>
          <w:spacing w:val="-2"/>
          <w:sz w:val="22"/>
          <w:szCs w:val="22"/>
        </w:rPr>
        <w:t xml:space="preserve">tebliğ </w:t>
      </w:r>
      <w:r w:rsidR="00B5333E" w:rsidRPr="00EC6FD1">
        <w:rPr>
          <w:sz w:val="22"/>
          <w:szCs w:val="22"/>
        </w:rPr>
        <w:t xml:space="preserve">tarihini </w:t>
      </w:r>
      <w:r w:rsidR="00B5333E" w:rsidRPr="00EC6FD1">
        <w:rPr>
          <w:spacing w:val="-4"/>
          <w:sz w:val="22"/>
          <w:szCs w:val="22"/>
        </w:rPr>
        <w:t xml:space="preserve">izleyen </w:t>
      </w:r>
      <w:proofErr w:type="gramStart"/>
      <w:r w:rsidR="00C235F5" w:rsidRPr="00EC6FD1">
        <w:rPr>
          <w:sz w:val="22"/>
          <w:szCs w:val="22"/>
        </w:rPr>
        <w:t>beş</w:t>
      </w:r>
      <w:proofErr w:type="gramEnd"/>
      <w:r w:rsidR="00B5333E" w:rsidRPr="00EC6FD1">
        <w:rPr>
          <w:sz w:val="22"/>
          <w:szCs w:val="22"/>
        </w:rPr>
        <w:t xml:space="preserve"> gün </w:t>
      </w:r>
      <w:r w:rsidR="00B5333E" w:rsidRPr="00EC6FD1">
        <w:rPr>
          <w:spacing w:val="-3"/>
          <w:sz w:val="22"/>
          <w:szCs w:val="22"/>
        </w:rPr>
        <w:t xml:space="preserve">içinde </w:t>
      </w:r>
      <w:r w:rsidR="00B5333E" w:rsidRPr="00EC6FD1">
        <w:rPr>
          <w:sz w:val="22"/>
          <w:szCs w:val="22"/>
        </w:rPr>
        <w:t xml:space="preserve">yasal </w:t>
      </w:r>
      <w:r w:rsidR="00B5333E" w:rsidRPr="00EC6FD1">
        <w:rPr>
          <w:spacing w:val="-3"/>
          <w:sz w:val="22"/>
          <w:szCs w:val="22"/>
        </w:rPr>
        <w:t xml:space="preserve">yükümlüklerini yerine getirmek </w:t>
      </w:r>
      <w:r w:rsidR="00B5333E" w:rsidRPr="00EC6FD1">
        <w:rPr>
          <w:sz w:val="22"/>
          <w:szCs w:val="22"/>
        </w:rPr>
        <w:t xml:space="preserve">suretiyle </w:t>
      </w:r>
      <w:r w:rsidR="00B5333E" w:rsidRPr="00EC6FD1">
        <w:rPr>
          <w:spacing w:val="-3"/>
          <w:sz w:val="22"/>
          <w:szCs w:val="22"/>
        </w:rPr>
        <w:t xml:space="preserve">sözleşmeyi </w:t>
      </w:r>
      <w:r w:rsidR="00B5333E" w:rsidRPr="00EC6FD1">
        <w:rPr>
          <w:sz w:val="22"/>
          <w:szCs w:val="22"/>
        </w:rPr>
        <w:t xml:space="preserve">imzalaması hususu </w:t>
      </w:r>
      <w:r w:rsidR="00B5333E" w:rsidRPr="00EC6FD1">
        <w:rPr>
          <w:spacing w:val="-4"/>
          <w:sz w:val="22"/>
          <w:szCs w:val="22"/>
        </w:rPr>
        <w:t xml:space="preserve">bildirilir. </w:t>
      </w:r>
    </w:p>
    <w:p w:rsidR="009D5DDA" w:rsidRPr="00EC6FD1" w:rsidRDefault="007F1815" w:rsidP="007F1815">
      <w:pPr>
        <w:pStyle w:val="Balk1"/>
        <w:jc w:val="left"/>
        <w:rPr>
          <w:sz w:val="22"/>
          <w:szCs w:val="22"/>
        </w:rPr>
      </w:pPr>
      <w:r w:rsidRPr="00EC6FD1">
        <w:rPr>
          <w:b/>
          <w:sz w:val="22"/>
          <w:szCs w:val="22"/>
        </w:rPr>
        <w:t>27.2.</w:t>
      </w:r>
      <w:r w:rsidRPr="00EC6FD1">
        <w:rPr>
          <w:sz w:val="22"/>
          <w:szCs w:val="22"/>
        </w:rPr>
        <w:t xml:space="preserve"> </w:t>
      </w:r>
      <w:r w:rsidR="00B5333E" w:rsidRPr="00EC6FD1">
        <w:rPr>
          <w:sz w:val="22"/>
          <w:szCs w:val="22"/>
        </w:rPr>
        <w:t xml:space="preserve">İsteklinin, bu davet yazısının bildirim tarihini izleyen </w:t>
      </w:r>
      <w:proofErr w:type="gramStart"/>
      <w:r w:rsidR="00C235F5" w:rsidRPr="00EC6FD1">
        <w:rPr>
          <w:sz w:val="22"/>
          <w:szCs w:val="22"/>
        </w:rPr>
        <w:t>beş</w:t>
      </w:r>
      <w:proofErr w:type="gramEnd"/>
      <w:r w:rsidR="00B5333E" w:rsidRPr="00EC6FD1">
        <w:rPr>
          <w:sz w:val="22"/>
          <w:szCs w:val="22"/>
        </w:rPr>
        <w:t xml:space="preserve"> gün içinde yasal yükümlülüklerini yerine getirerek</w:t>
      </w:r>
      <w:r w:rsidR="00B5333E" w:rsidRPr="00EC6FD1">
        <w:rPr>
          <w:spacing w:val="-18"/>
          <w:sz w:val="22"/>
          <w:szCs w:val="22"/>
        </w:rPr>
        <w:t xml:space="preserve"> </w:t>
      </w:r>
      <w:r w:rsidR="00B5333E" w:rsidRPr="00EC6FD1">
        <w:rPr>
          <w:sz w:val="22"/>
          <w:szCs w:val="22"/>
        </w:rPr>
        <w:t>sözleşmeyi</w:t>
      </w:r>
      <w:r w:rsidR="00B5333E" w:rsidRPr="00EC6FD1">
        <w:rPr>
          <w:spacing w:val="-20"/>
          <w:sz w:val="22"/>
          <w:szCs w:val="22"/>
        </w:rPr>
        <w:t xml:space="preserve"> </w:t>
      </w:r>
      <w:r w:rsidR="00B5333E" w:rsidRPr="00EC6FD1">
        <w:rPr>
          <w:sz w:val="22"/>
          <w:szCs w:val="22"/>
        </w:rPr>
        <w:t>imzalaması</w:t>
      </w:r>
      <w:r w:rsidR="00B5333E" w:rsidRPr="00EC6FD1">
        <w:rPr>
          <w:spacing w:val="-12"/>
          <w:sz w:val="22"/>
          <w:szCs w:val="22"/>
        </w:rPr>
        <w:t xml:space="preserve"> </w:t>
      </w:r>
      <w:r w:rsidR="00B5333E" w:rsidRPr="00EC6FD1">
        <w:rPr>
          <w:sz w:val="22"/>
          <w:szCs w:val="22"/>
        </w:rPr>
        <w:t>zorunludur.</w:t>
      </w:r>
    </w:p>
    <w:p w:rsidR="009D5DDA" w:rsidRPr="00EC6FD1" w:rsidRDefault="007F1815">
      <w:pPr>
        <w:pStyle w:val="Balk2"/>
        <w:ind w:left="100"/>
      </w:pPr>
      <w:r w:rsidRPr="00EC6FD1">
        <w:t>Madde 28</w:t>
      </w:r>
      <w:r w:rsidR="00B5333E" w:rsidRPr="00EC6FD1">
        <w:t xml:space="preserve"> - Kesin teminat</w:t>
      </w:r>
    </w:p>
    <w:p w:rsidR="009D5DDA" w:rsidRPr="00EC6FD1" w:rsidRDefault="00302073" w:rsidP="007F1815">
      <w:pPr>
        <w:pStyle w:val="Balk1"/>
        <w:jc w:val="left"/>
        <w:rPr>
          <w:sz w:val="22"/>
          <w:szCs w:val="22"/>
        </w:rPr>
      </w:pPr>
      <w:r w:rsidRPr="00EC6FD1">
        <w:rPr>
          <w:b/>
          <w:noProof/>
          <w:sz w:val="22"/>
          <w:szCs w:val="22"/>
          <w:lang w:val="tr-TR" w:eastAsia="tr-TR"/>
        </w:rPr>
        <mc:AlternateContent>
          <mc:Choice Requires="wps">
            <w:drawing>
              <wp:anchor distT="0" distB="0" distL="114300" distR="114300" simplePos="0" relativeHeight="251666944" behindDoc="1" locked="0" layoutInCell="1" allowOverlap="1">
                <wp:simplePos x="0" y="0"/>
                <wp:positionH relativeFrom="page">
                  <wp:posOffset>6134100</wp:posOffset>
                </wp:positionH>
                <wp:positionV relativeFrom="paragraph">
                  <wp:posOffset>213360</wp:posOffset>
                </wp:positionV>
                <wp:extent cx="45720" cy="0"/>
                <wp:effectExtent l="9525" t="10160" r="11430"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89D5B" id="Line 3"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3pt,16.8pt" to="486.6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" strokeweight=".6pt">
                <w10:wrap anchorx="page"/>
              </v:line>
            </w:pict>
          </mc:Fallback>
        </mc:AlternateContent>
      </w:r>
      <w:r w:rsidR="007F1815" w:rsidRPr="00EC6FD1">
        <w:rPr>
          <w:b/>
          <w:sz w:val="22"/>
          <w:szCs w:val="22"/>
        </w:rPr>
        <w:t>28.1</w:t>
      </w:r>
      <w:r w:rsidR="007F1815" w:rsidRPr="00EC6FD1">
        <w:rPr>
          <w:sz w:val="22"/>
          <w:szCs w:val="22"/>
        </w:rPr>
        <w:t xml:space="preserve">. </w:t>
      </w:r>
      <w:r w:rsidR="00B5333E" w:rsidRPr="00EC6FD1">
        <w:rPr>
          <w:sz w:val="22"/>
          <w:szCs w:val="22"/>
        </w:rPr>
        <w:t xml:space="preserve">İhale üzerinde bırakılan </w:t>
      </w:r>
      <w:r w:rsidR="00B5333E" w:rsidRPr="00EC6FD1">
        <w:rPr>
          <w:spacing w:val="-3"/>
          <w:sz w:val="22"/>
          <w:szCs w:val="22"/>
        </w:rPr>
        <w:t xml:space="preserve">istekliden, sözleşme imzalanmadan </w:t>
      </w:r>
      <w:r w:rsidR="00B5333E" w:rsidRPr="00EC6FD1">
        <w:rPr>
          <w:sz w:val="22"/>
          <w:szCs w:val="22"/>
        </w:rPr>
        <w:t xml:space="preserve">önce, ihale </w:t>
      </w:r>
      <w:r w:rsidR="00B5333E" w:rsidRPr="00EC6FD1">
        <w:rPr>
          <w:spacing w:val="-4"/>
          <w:sz w:val="22"/>
          <w:szCs w:val="22"/>
        </w:rPr>
        <w:t xml:space="preserve">bedelinin </w:t>
      </w:r>
      <w:proofErr w:type="gramStart"/>
      <w:r w:rsidR="00B5333E" w:rsidRPr="00EC6FD1">
        <w:rPr>
          <w:sz w:val="22"/>
          <w:szCs w:val="22"/>
        </w:rPr>
        <w:t>%</w:t>
      </w:r>
      <w:proofErr w:type="gramEnd"/>
      <w:r w:rsidR="00B5333E" w:rsidRPr="00EC6FD1">
        <w:rPr>
          <w:sz w:val="22"/>
          <w:szCs w:val="22"/>
        </w:rPr>
        <w:t xml:space="preserve"> </w:t>
      </w:r>
      <w:r w:rsidR="00B5333E" w:rsidRPr="00EC6FD1">
        <w:rPr>
          <w:spacing w:val="-5"/>
          <w:sz w:val="22"/>
          <w:szCs w:val="22"/>
        </w:rPr>
        <w:t xml:space="preserve">6’sı </w:t>
      </w:r>
      <w:r w:rsidR="00B5333E" w:rsidRPr="00EC6FD1">
        <w:rPr>
          <w:sz w:val="22"/>
          <w:szCs w:val="22"/>
        </w:rPr>
        <w:t xml:space="preserve">oranında kesin </w:t>
      </w:r>
      <w:r w:rsidR="00B5333E" w:rsidRPr="00EC6FD1">
        <w:rPr>
          <w:spacing w:val="-3"/>
          <w:sz w:val="22"/>
          <w:szCs w:val="22"/>
        </w:rPr>
        <w:t>teminat</w:t>
      </w:r>
      <w:r w:rsidR="00B5333E" w:rsidRPr="00EC6FD1">
        <w:rPr>
          <w:spacing w:val="-12"/>
          <w:sz w:val="22"/>
          <w:szCs w:val="22"/>
        </w:rPr>
        <w:t xml:space="preserve"> </w:t>
      </w:r>
      <w:r w:rsidR="00B5333E" w:rsidRPr="00EC6FD1">
        <w:rPr>
          <w:spacing w:val="-4"/>
          <w:sz w:val="22"/>
          <w:szCs w:val="22"/>
        </w:rPr>
        <w:t>alınır.</w:t>
      </w:r>
    </w:p>
    <w:p w:rsidR="009D5DDA" w:rsidRPr="00EC6FD1" w:rsidRDefault="007F1815" w:rsidP="007F1815">
      <w:pPr>
        <w:pStyle w:val="Balk1"/>
        <w:jc w:val="left"/>
        <w:rPr>
          <w:sz w:val="22"/>
          <w:szCs w:val="22"/>
        </w:rPr>
      </w:pPr>
      <w:r w:rsidRPr="00EC6FD1">
        <w:rPr>
          <w:b/>
          <w:sz w:val="22"/>
          <w:szCs w:val="22"/>
        </w:rPr>
        <w:t>28.2.</w:t>
      </w:r>
      <w:r w:rsidRPr="00EC6FD1">
        <w:rPr>
          <w:sz w:val="22"/>
          <w:szCs w:val="22"/>
        </w:rPr>
        <w:t xml:space="preserve"> </w:t>
      </w:r>
      <w:r w:rsidR="00B5333E" w:rsidRPr="00EC6FD1">
        <w:rPr>
          <w:sz w:val="22"/>
          <w:szCs w:val="22"/>
        </w:rPr>
        <w:t xml:space="preserve">İhale üzerinde bırakılan </w:t>
      </w:r>
      <w:r w:rsidR="00B5333E" w:rsidRPr="00EC6FD1">
        <w:rPr>
          <w:spacing w:val="-3"/>
          <w:sz w:val="22"/>
          <w:szCs w:val="22"/>
        </w:rPr>
        <w:t xml:space="preserve">isteklinin </w:t>
      </w:r>
      <w:r w:rsidR="00B5333E" w:rsidRPr="00EC6FD1">
        <w:rPr>
          <w:sz w:val="22"/>
          <w:szCs w:val="22"/>
        </w:rPr>
        <w:t xml:space="preserve">ortak girişim olması </w:t>
      </w:r>
      <w:r w:rsidR="00B5333E" w:rsidRPr="00EC6FD1">
        <w:rPr>
          <w:spacing w:val="-3"/>
          <w:sz w:val="22"/>
          <w:szCs w:val="22"/>
        </w:rPr>
        <w:t xml:space="preserve">halinde, </w:t>
      </w:r>
      <w:r w:rsidR="00B5333E" w:rsidRPr="00EC6FD1">
        <w:rPr>
          <w:sz w:val="22"/>
          <w:szCs w:val="22"/>
        </w:rPr>
        <w:t xml:space="preserve">toplam kesin </w:t>
      </w:r>
      <w:r w:rsidR="00B5333E" w:rsidRPr="00EC6FD1">
        <w:rPr>
          <w:spacing w:val="-3"/>
          <w:sz w:val="22"/>
          <w:szCs w:val="22"/>
        </w:rPr>
        <w:t xml:space="preserve">teminat </w:t>
      </w:r>
      <w:r w:rsidR="00B5333E" w:rsidRPr="00EC6FD1">
        <w:rPr>
          <w:sz w:val="22"/>
          <w:szCs w:val="22"/>
        </w:rPr>
        <w:t xml:space="preserve">miktarı ortaklık oranına veya işin uzmanlık </w:t>
      </w:r>
      <w:r w:rsidR="00B5333E" w:rsidRPr="00EC6FD1">
        <w:rPr>
          <w:spacing w:val="-3"/>
          <w:sz w:val="22"/>
          <w:szCs w:val="22"/>
        </w:rPr>
        <w:t xml:space="preserve">gerektiren kısımlarına verilen teklif </w:t>
      </w:r>
      <w:r w:rsidR="00B5333E" w:rsidRPr="00EC6FD1">
        <w:rPr>
          <w:sz w:val="22"/>
          <w:szCs w:val="22"/>
        </w:rPr>
        <w:t>tutarlarına bakılmaksızın ortaklardan</w:t>
      </w:r>
      <w:r w:rsidR="00B5333E" w:rsidRPr="00EC6FD1">
        <w:rPr>
          <w:spacing w:val="-12"/>
          <w:sz w:val="22"/>
          <w:szCs w:val="22"/>
        </w:rPr>
        <w:t xml:space="preserve"> </w:t>
      </w:r>
      <w:r w:rsidR="00B5333E" w:rsidRPr="00EC6FD1">
        <w:rPr>
          <w:sz w:val="22"/>
          <w:szCs w:val="22"/>
        </w:rPr>
        <w:t>biri</w:t>
      </w:r>
      <w:r w:rsidR="00B5333E" w:rsidRPr="00EC6FD1">
        <w:rPr>
          <w:spacing w:val="-13"/>
          <w:sz w:val="22"/>
          <w:szCs w:val="22"/>
        </w:rPr>
        <w:t xml:space="preserve"> </w:t>
      </w:r>
      <w:r w:rsidR="00B5333E" w:rsidRPr="00EC6FD1">
        <w:rPr>
          <w:sz w:val="22"/>
          <w:szCs w:val="22"/>
        </w:rPr>
        <w:t>veya</w:t>
      </w:r>
      <w:r w:rsidR="00B5333E" w:rsidRPr="00EC6FD1">
        <w:rPr>
          <w:spacing w:val="-13"/>
          <w:sz w:val="22"/>
          <w:szCs w:val="22"/>
        </w:rPr>
        <w:t xml:space="preserve"> </w:t>
      </w:r>
      <w:r w:rsidR="00B5333E" w:rsidRPr="00EC6FD1">
        <w:rPr>
          <w:sz w:val="22"/>
          <w:szCs w:val="22"/>
        </w:rPr>
        <w:t>birkaçı</w:t>
      </w:r>
      <w:r w:rsidR="00B5333E" w:rsidRPr="00EC6FD1">
        <w:rPr>
          <w:spacing w:val="-13"/>
          <w:sz w:val="22"/>
          <w:szCs w:val="22"/>
        </w:rPr>
        <w:t xml:space="preserve"> </w:t>
      </w:r>
      <w:r w:rsidR="00B5333E" w:rsidRPr="00EC6FD1">
        <w:rPr>
          <w:sz w:val="22"/>
          <w:szCs w:val="22"/>
        </w:rPr>
        <w:t>tarafından</w:t>
      </w:r>
      <w:r w:rsidR="00B5333E" w:rsidRPr="00EC6FD1">
        <w:rPr>
          <w:spacing w:val="-13"/>
          <w:sz w:val="22"/>
          <w:szCs w:val="22"/>
        </w:rPr>
        <w:t xml:space="preserve"> </w:t>
      </w:r>
      <w:r w:rsidR="00B5333E" w:rsidRPr="00EC6FD1">
        <w:rPr>
          <w:sz w:val="22"/>
          <w:szCs w:val="22"/>
        </w:rPr>
        <w:t>karşılanabilir.</w:t>
      </w:r>
    </w:p>
    <w:p w:rsidR="009D5DDA" w:rsidRPr="00EC6FD1" w:rsidRDefault="00B5333E">
      <w:pPr>
        <w:pStyle w:val="Balk2"/>
        <w:spacing w:before="113"/>
        <w:ind w:left="100"/>
      </w:pPr>
      <w:r w:rsidRPr="00EC6FD1">
        <w:t xml:space="preserve">Madde </w:t>
      </w:r>
      <w:r w:rsidR="003E2F2A" w:rsidRPr="00EC6FD1">
        <w:t>29</w:t>
      </w:r>
      <w:r w:rsidRPr="00EC6FD1">
        <w:t xml:space="preserve"> - Sözleşme yapılmasında isteklinin görev ve sorumluluğu</w:t>
      </w:r>
    </w:p>
    <w:p w:rsidR="009D5DDA" w:rsidRPr="00EC6FD1" w:rsidRDefault="003E2F2A" w:rsidP="003E2F2A">
      <w:pPr>
        <w:pStyle w:val="Balk1"/>
        <w:jc w:val="left"/>
        <w:rPr>
          <w:sz w:val="22"/>
          <w:szCs w:val="22"/>
        </w:rPr>
      </w:pPr>
      <w:r w:rsidRPr="00EC6FD1">
        <w:rPr>
          <w:b/>
          <w:sz w:val="22"/>
          <w:szCs w:val="22"/>
        </w:rPr>
        <w:t>29.1</w:t>
      </w:r>
      <w:r w:rsidRPr="00EC6FD1">
        <w:rPr>
          <w:sz w:val="22"/>
          <w:szCs w:val="22"/>
        </w:rPr>
        <w:t xml:space="preserve">. </w:t>
      </w:r>
      <w:r w:rsidR="00B5333E" w:rsidRPr="00EC6FD1">
        <w:rPr>
          <w:sz w:val="22"/>
          <w:szCs w:val="22"/>
        </w:rPr>
        <w:t xml:space="preserve">İhale üzerinde bırakılan istekli, sözleşmeye davet yazısının bildirim tarihini </w:t>
      </w:r>
      <w:r w:rsidR="00B5333E" w:rsidRPr="00EC6FD1">
        <w:rPr>
          <w:spacing w:val="-4"/>
          <w:sz w:val="22"/>
          <w:szCs w:val="22"/>
        </w:rPr>
        <w:t xml:space="preserve">izleyen </w:t>
      </w:r>
      <w:r w:rsidR="00C235F5" w:rsidRPr="00EC6FD1">
        <w:rPr>
          <w:sz w:val="22"/>
          <w:szCs w:val="22"/>
        </w:rPr>
        <w:t>beş</w:t>
      </w:r>
      <w:r w:rsidR="00B5333E" w:rsidRPr="00EC6FD1">
        <w:rPr>
          <w:sz w:val="22"/>
          <w:szCs w:val="22"/>
        </w:rPr>
        <w:t xml:space="preserve"> gün içinde, ihale </w:t>
      </w:r>
      <w:proofErr w:type="gramStart"/>
      <w:r w:rsidR="00B5333E" w:rsidRPr="00EC6FD1">
        <w:rPr>
          <w:sz w:val="22"/>
          <w:szCs w:val="22"/>
        </w:rPr>
        <w:t>tarihinde  dair</w:t>
      </w:r>
      <w:proofErr w:type="gramEnd"/>
      <w:r w:rsidR="00B5333E" w:rsidRPr="00EC6FD1">
        <w:rPr>
          <w:sz w:val="22"/>
          <w:szCs w:val="22"/>
        </w:rPr>
        <w:t xml:space="preserve"> belgeler </w:t>
      </w:r>
      <w:r w:rsidR="00B5333E" w:rsidRPr="00EC6FD1">
        <w:rPr>
          <w:spacing w:val="-2"/>
          <w:sz w:val="22"/>
          <w:szCs w:val="22"/>
        </w:rPr>
        <w:t xml:space="preserve">ile </w:t>
      </w:r>
      <w:r w:rsidR="00B5333E" w:rsidRPr="00EC6FD1">
        <w:rPr>
          <w:sz w:val="22"/>
          <w:szCs w:val="22"/>
        </w:rPr>
        <w:t>kesin teminatı verip diğer yasal yükümlülüklerini yerine getirerek sözleşmeyi imzalamak zorundadır. Sözleşme imzalandıktan sonra geçici teminat iade</w:t>
      </w:r>
      <w:r w:rsidR="00B5333E" w:rsidRPr="00EC6FD1">
        <w:rPr>
          <w:spacing w:val="4"/>
          <w:sz w:val="22"/>
          <w:szCs w:val="22"/>
        </w:rPr>
        <w:t xml:space="preserve"> </w:t>
      </w:r>
      <w:r w:rsidR="00B5333E" w:rsidRPr="00EC6FD1">
        <w:rPr>
          <w:spacing w:val="-5"/>
          <w:sz w:val="22"/>
          <w:szCs w:val="22"/>
        </w:rPr>
        <w:t>edilecektir.</w:t>
      </w:r>
    </w:p>
    <w:p w:rsidR="009D5DDA" w:rsidRPr="00EC6FD1" w:rsidRDefault="003E2F2A" w:rsidP="003E2F2A">
      <w:pPr>
        <w:pStyle w:val="Balk1"/>
        <w:jc w:val="left"/>
        <w:rPr>
          <w:sz w:val="22"/>
          <w:szCs w:val="22"/>
        </w:rPr>
      </w:pPr>
      <w:bookmarkStart w:id="18" w:name="Madde_42_-_Ekonomik_açıdan_en_avantajlı_"/>
      <w:bookmarkStart w:id="19" w:name="42.1._İhale_üzerinde_bırakılan_istekliyl"/>
      <w:bookmarkStart w:id="20" w:name="Madde_43_-_Sözleşme_yapılmasında_idareni"/>
      <w:bookmarkStart w:id="21" w:name="44.1._Sözleşme_bedelinin_4734_sayılı_Kan"/>
      <w:bookmarkEnd w:id="18"/>
      <w:bookmarkEnd w:id="19"/>
      <w:bookmarkEnd w:id="20"/>
      <w:bookmarkEnd w:id="21"/>
      <w:r w:rsidRPr="00EC6FD1">
        <w:rPr>
          <w:b/>
          <w:sz w:val="22"/>
          <w:szCs w:val="22"/>
        </w:rPr>
        <w:t>29.2.</w:t>
      </w:r>
      <w:r w:rsidRPr="00EC6FD1">
        <w:rPr>
          <w:sz w:val="22"/>
          <w:szCs w:val="22"/>
        </w:rPr>
        <w:t xml:space="preserve"> </w:t>
      </w:r>
      <w:r w:rsidR="00B5333E" w:rsidRPr="00EC6FD1">
        <w:rPr>
          <w:sz w:val="22"/>
          <w:szCs w:val="22"/>
        </w:rPr>
        <w:t xml:space="preserve">Mücbir sebep halleri dışında ihale üzerinde bırakılan </w:t>
      </w:r>
      <w:r w:rsidR="00B5333E" w:rsidRPr="00EC6FD1">
        <w:rPr>
          <w:spacing w:val="-3"/>
          <w:sz w:val="22"/>
          <w:szCs w:val="22"/>
        </w:rPr>
        <w:t xml:space="preserve">isteklinin, sözleşmeyi </w:t>
      </w:r>
      <w:r w:rsidR="00B5333E" w:rsidRPr="00EC6FD1">
        <w:rPr>
          <w:spacing w:val="-2"/>
          <w:sz w:val="22"/>
          <w:szCs w:val="22"/>
        </w:rPr>
        <w:t xml:space="preserve">imzalamaması </w:t>
      </w:r>
      <w:r w:rsidR="00B5333E" w:rsidRPr="00EC6FD1">
        <w:rPr>
          <w:sz w:val="22"/>
          <w:szCs w:val="22"/>
        </w:rPr>
        <w:t xml:space="preserve">durumunda, </w:t>
      </w:r>
      <w:r w:rsidR="00B5333E" w:rsidRPr="00EC6FD1">
        <w:rPr>
          <w:spacing w:val="-3"/>
          <w:sz w:val="22"/>
          <w:szCs w:val="22"/>
        </w:rPr>
        <w:t>geç</w:t>
      </w:r>
      <w:r w:rsidR="00C235F5" w:rsidRPr="00EC6FD1">
        <w:rPr>
          <w:spacing w:val="-3"/>
          <w:sz w:val="22"/>
          <w:szCs w:val="22"/>
        </w:rPr>
        <w:t>ici teminatı gelir kaydedilir.</w:t>
      </w:r>
    </w:p>
    <w:p w:rsidR="009D5DDA" w:rsidRPr="00EC6FD1" w:rsidRDefault="00B5333E">
      <w:pPr>
        <w:pStyle w:val="Balk2"/>
        <w:spacing w:before="114"/>
        <w:ind w:left="100"/>
      </w:pPr>
      <w:r w:rsidRPr="00EC6FD1">
        <w:t xml:space="preserve">Madde </w:t>
      </w:r>
      <w:r w:rsidR="003E2F2A" w:rsidRPr="00EC6FD1">
        <w:t>30</w:t>
      </w:r>
      <w:r w:rsidRPr="00EC6FD1">
        <w:t xml:space="preserve"> - Ekonomik açıdan en avantajlı ikinci teklif sahibine bildirim</w:t>
      </w:r>
    </w:p>
    <w:p w:rsidR="009D5DDA" w:rsidRPr="00EC6FD1" w:rsidRDefault="003E2F2A" w:rsidP="003E2F2A">
      <w:pPr>
        <w:pStyle w:val="Balk1"/>
        <w:jc w:val="left"/>
        <w:rPr>
          <w:sz w:val="22"/>
          <w:szCs w:val="22"/>
        </w:rPr>
      </w:pPr>
      <w:r w:rsidRPr="00EC6FD1">
        <w:rPr>
          <w:b/>
          <w:sz w:val="22"/>
          <w:szCs w:val="22"/>
        </w:rPr>
        <w:t>30.1.</w:t>
      </w:r>
      <w:r w:rsidRPr="00EC6FD1">
        <w:rPr>
          <w:sz w:val="22"/>
          <w:szCs w:val="22"/>
        </w:rPr>
        <w:t xml:space="preserve"> </w:t>
      </w:r>
      <w:r w:rsidR="00B5333E" w:rsidRPr="00EC6FD1">
        <w:rPr>
          <w:sz w:val="22"/>
          <w:szCs w:val="22"/>
        </w:rPr>
        <w:t xml:space="preserve">İhale üzerinde bırakılan </w:t>
      </w:r>
      <w:r w:rsidR="00B5333E" w:rsidRPr="00EC6FD1">
        <w:rPr>
          <w:spacing w:val="-3"/>
          <w:sz w:val="22"/>
          <w:szCs w:val="22"/>
        </w:rPr>
        <w:t xml:space="preserve">istekliyle </w:t>
      </w:r>
      <w:r w:rsidR="00B5333E" w:rsidRPr="00EC6FD1">
        <w:rPr>
          <w:spacing w:val="-4"/>
          <w:sz w:val="22"/>
          <w:szCs w:val="22"/>
        </w:rPr>
        <w:t xml:space="preserve">sözleşmenin </w:t>
      </w:r>
      <w:r w:rsidR="00B5333E" w:rsidRPr="00EC6FD1">
        <w:rPr>
          <w:sz w:val="22"/>
          <w:szCs w:val="22"/>
        </w:rPr>
        <w:t xml:space="preserve">imzalanamaması durumunda, </w:t>
      </w:r>
      <w:r w:rsidR="00B5333E" w:rsidRPr="00EC6FD1">
        <w:rPr>
          <w:spacing w:val="-4"/>
          <w:sz w:val="22"/>
          <w:szCs w:val="22"/>
        </w:rPr>
        <w:t xml:space="preserve">ekonomik </w:t>
      </w:r>
      <w:r w:rsidR="00B5333E" w:rsidRPr="00EC6FD1">
        <w:rPr>
          <w:sz w:val="22"/>
          <w:szCs w:val="22"/>
        </w:rPr>
        <w:t xml:space="preserve">açıdan en avantajlı </w:t>
      </w:r>
      <w:r w:rsidR="00B5333E" w:rsidRPr="00EC6FD1">
        <w:rPr>
          <w:spacing w:val="-3"/>
          <w:sz w:val="22"/>
          <w:szCs w:val="22"/>
        </w:rPr>
        <w:t xml:space="preserve">ikinci teklif </w:t>
      </w:r>
      <w:r w:rsidR="00B5333E" w:rsidRPr="00EC6FD1">
        <w:rPr>
          <w:sz w:val="22"/>
          <w:szCs w:val="22"/>
        </w:rPr>
        <w:t xml:space="preserve">fiyatının ihale </w:t>
      </w:r>
      <w:r w:rsidR="00B5333E" w:rsidRPr="00EC6FD1">
        <w:rPr>
          <w:spacing w:val="-3"/>
          <w:sz w:val="22"/>
          <w:szCs w:val="22"/>
        </w:rPr>
        <w:t xml:space="preserve">yetkilisince </w:t>
      </w:r>
      <w:r w:rsidR="00B5333E" w:rsidRPr="00EC6FD1">
        <w:rPr>
          <w:sz w:val="22"/>
          <w:szCs w:val="22"/>
        </w:rPr>
        <w:t xml:space="preserve">uygun </w:t>
      </w:r>
      <w:r w:rsidR="00B5333E" w:rsidRPr="00EC6FD1">
        <w:rPr>
          <w:spacing w:val="-3"/>
          <w:sz w:val="22"/>
          <w:szCs w:val="22"/>
        </w:rPr>
        <w:t xml:space="preserve">görülmesi </w:t>
      </w:r>
      <w:r w:rsidR="00B5333E" w:rsidRPr="00EC6FD1">
        <w:rPr>
          <w:sz w:val="22"/>
          <w:szCs w:val="22"/>
        </w:rPr>
        <w:t xml:space="preserve">kaydıyla, bu </w:t>
      </w:r>
      <w:r w:rsidR="00B5333E" w:rsidRPr="00EC6FD1">
        <w:rPr>
          <w:spacing w:val="-3"/>
          <w:sz w:val="22"/>
          <w:szCs w:val="22"/>
        </w:rPr>
        <w:t xml:space="preserve">teklif </w:t>
      </w:r>
      <w:r w:rsidR="00B5333E" w:rsidRPr="00EC6FD1">
        <w:rPr>
          <w:sz w:val="22"/>
          <w:szCs w:val="22"/>
        </w:rPr>
        <w:t xml:space="preserve">sahibi </w:t>
      </w:r>
      <w:r w:rsidR="00B5333E" w:rsidRPr="00EC6FD1">
        <w:rPr>
          <w:spacing w:val="-3"/>
          <w:sz w:val="22"/>
          <w:szCs w:val="22"/>
        </w:rPr>
        <w:t>istekliyle sözleşme</w:t>
      </w:r>
      <w:r w:rsidR="00B5333E" w:rsidRPr="00EC6FD1">
        <w:rPr>
          <w:spacing w:val="-1"/>
          <w:sz w:val="22"/>
          <w:szCs w:val="22"/>
        </w:rPr>
        <w:t xml:space="preserve"> </w:t>
      </w:r>
      <w:r w:rsidR="00B5333E" w:rsidRPr="00EC6FD1">
        <w:rPr>
          <w:spacing w:val="-3"/>
          <w:sz w:val="22"/>
          <w:szCs w:val="22"/>
        </w:rPr>
        <w:t>imzalanabilir.</w:t>
      </w:r>
    </w:p>
    <w:p w:rsidR="009D5DDA" w:rsidRPr="00EC6FD1" w:rsidRDefault="003E2F2A" w:rsidP="003E2F2A">
      <w:pPr>
        <w:pStyle w:val="Balk1"/>
        <w:jc w:val="left"/>
        <w:rPr>
          <w:sz w:val="22"/>
          <w:szCs w:val="22"/>
        </w:rPr>
      </w:pPr>
      <w:r w:rsidRPr="00EC6FD1">
        <w:rPr>
          <w:b/>
          <w:spacing w:val="-4"/>
          <w:sz w:val="22"/>
          <w:szCs w:val="22"/>
        </w:rPr>
        <w:t>30.</w:t>
      </w:r>
      <w:r w:rsidR="008E0370" w:rsidRPr="00EC6FD1">
        <w:rPr>
          <w:b/>
          <w:spacing w:val="-4"/>
          <w:sz w:val="22"/>
          <w:szCs w:val="22"/>
        </w:rPr>
        <w:t>2</w:t>
      </w:r>
      <w:r w:rsidRPr="00EC6FD1">
        <w:rPr>
          <w:b/>
          <w:spacing w:val="-4"/>
          <w:sz w:val="22"/>
          <w:szCs w:val="22"/>
        </w:rPr>
        <w:t>.</w:t>
      </w:r>
      <w:r w:rsidRPr="00EC6FD1">
        <w:rPr>
          <w:spacing w:val="-4"/>
          <w:sz w:val="22"/>
          <w:szCs w:val="22"/>
        </w:rPr>
        <w:t xml:space="preserve"> </w:t>
      </w:r>
      <w:r w:rsidR="00B5333E" w:rsidRPr="00EC6FD1">
        <w:rPr>
          <w:spacing w:val="-4"/>
          <w:sz w:val="22"/>
          <w:szCs w:val="22"/>
        </w:rPr>
        <w:t xml:space="preserve">Ekonomik </w:t>
      </w:r>
      <w:r w:rsidR="00B5333E" w:rsidRPr="00EC6FD1">
        <w:rPr>
          <w:sz w:val="22"/>
          <w:szCs w:val="22"/>
        </w:rPr>
        <w:t xml:space="preserve">açıdan en avantajlı </w:t>
      </w:r>
      <w:r w:rsidR="00B5333E" w:rsidRPr="00EC6FD1">
        <w:rPr>
          <w:spacing w:val="-3"/>
          <w:sz w:val="22"/>
          <w:szCs w:val="22"/>
        </w:rPr>
        <w:t xml:space="preserve">ikinci teklif </w:t>
      </w:r>
      <w:r w:rsidR="00B5333E" w:rsidRPr="00EC6FD1">
        <w:rPr>
          <w:sz w:val="22"/>
          <w:szCs w:val="22"/>
        </w:rPr>
        <w:t xml:space="preserve">sahibi istekli, </w:t>
      </w:r>
      <w:r w:rsidR="00B5333E" w:rsidRPr="00EC6FD1">
        <w:rPr>
          <w:spacing w:val="-3"/>
          <w:sz w:val="22"/>
          <w:szCs w:val="22"/>
        </w:rPr>
        <w:t xml:space="preserve">sözleşmeye </w:t>
      </w:r>
      <w:r w:rsidR="00B5333E" w:rsidRPr="00EC6FD1">
        <w:rPr>
          <w:sz w:val="22"/>
          <w:szCs w:val="22"/>
        </w:rPr>
        <w:t xml:space="preserve">davet yazısının bildirim tarihini </w:t>
      </w:r>
      <w:r w:rsidR="00B5333E" w:rsidRPr="00EC6FD1">
        <w:rPr>
          <w:spacing w:val="-4"/>
          <w:sz w:val="22"/>
          <w:szCs w:val="22"/>
        </w:rPr>
        <w:t xml:space="preserve">izleyen </w:t>
      </w:r>
      <w:r w:rsidR="00B5333E" w:rsidRPr="00EC6FD1">
        <w:rPr>
          <w:sz w:val="22"/>
          <w:szCs w:val="22"/>
        </w:rPr>
        <w:t xml:space="preserve">on gün </w:t>
      </w:r>
      <w:r w:rsidR="00B5333E" w:rsidRPr="00EC6FD1">
        <w:rPr>
          <w:spacing w:val="-3"/>
          <w:sz w:val="22"/>
          <w:szCs w:val="22"/>
        </w:rPr>
        <w:t xml:space="preserve">içinde, </w:t>
      </w:r>
      <w:r w:rsidR="00B5333E" w:rsidRPr="00EC6FD1">
        <w:rPr>
          <w:sz w:val="22"/>
          <w:szCs w:val="22"/>
        </w:rPr>
        <w:t xml:space="preserve">ihale tarihinde </w:t>
      </w:r>
      <w:r w:rsidR="00CE16E2">
        <w:rPr>
          <w:sz w:val="22"/>
          <w:szCs w:val="22"/>
        </w:rPr>
        <w:t xml:space="preserve">yasaklı </w:t>
      </w:r>
      <w:r w:rsidR="00B5333E" w:rsidRPr="00EC6FD1">
        <w:rPr>
          <w:sz w:val="22"/>
          <w:szCs w:val="22"/>
        </w:rPr>
        <w:t xml:space="preserve">durumlarda </w:t>
      </w:r>
      <w:r w:rsidR="00B5333E" w:rsidRPr="00EC6FD1">
        <w:rPr>
          <w:spacing w:val="-3"/>
          <w:sz w:val="22"/>
          <w:szCs w:val="22"/>
        </w:rPr>
        <w:t xml:space="preserve">olmadığına </w:t>
      </w:r>
      <w:r w:rsidR="00B5333E" w:rsidRPr="00EC6FD1">
        <w:rPr>
          <w:sz w:val="22"/>
          <w:szCs w:val="22"/>
        </w:rPr>
        <w:t xml:space="preserve">dair </w:t>
      </w:r>
      <w:r w:rsidR="00B5333E" w:rsidRPr="00EC6FD1">
        <w:rPr>
          <w:spacing w:val="-3"/>
          <w:sz w:val="22"/>
          <w:szCs w:val="22"/>
        </w:rPr>
        <w:t xml:space="preserve">belgeler ile </w:t>
      </w:r>
      <w:r w:rsidR="00B5333E" w:rsidRPr="00EC6FD1">
        <w:rPr>
          <w:sz w:val="22"/>
          <w:szCs w:val="22"/>
        </w:rPr>
        <w:t xml:space="preserve">kesin </w:t>
      </w:r>
      <w:r w:rsidR="00B5333E" w:rsidRPr="00EC6FD1">
        <w:rPr>
          <w:spacing w:val="-3"/>
          <w:sz w:val="22"/>
          <w:szCs w:val="22"/>
        </w:rPr>
        <w:t xml:space="preserve">teminatı </w:t>
      </w:r>
      <w:r w:rsidR="00B5333E" w:rsidRPr="00EC6FD1">
        <w:rPr>
          <w:sz w:val="22"/>
          <w:szCs w:val="22"/>
        </w:rPr>
        <w:t xml:space="preserve">verip </w:t>
      </w:r>
      <w:r w:rsidR="00B5333E" w:rsidRPr="00EC6FD1">
        <w:rPr>
          <w:spacing w:val="-3"/>
          <w:sz w:val="22"/>
          <w:szCs w:val="22"/>
        </w:rPr>
        <w:t xml:space="preserve">diğer </w:t>
      </w:r>
      <w:r w:rsidR="00B5333E" w:rsidRPr="00EC6FD1">
        <w:rPr>
          <w:sz w:val="22"/>
          <w:szCs w:val="22"/>
        </w:rPr>
        <w:t xml:space="preserve">yasal </w:t>
      </w:r>
      <w:r w:rsidR="00B5333E" w:rsidRPr="00EC6FD1">
        <w:rPr>
          <w:spacing w:val="-3"/>
          <w:sz w:val="22"/>
          <w:szCs w:val="22"/>
        </w:rPr>
        <w:t xml:space="preserve">yükümlülüklerini </w:t>
      </w:r>
      <w:r w:rsidR="00B5333E" w:rsidRPr="00EC6FD1">
        <w:rPr>
          <w:sz w:val="22"/>
          <w:szCs w:val="22"/>
        </w:rPr>
        <w:t xml:space="preserve">de </w:t>
      </w:r>
      <w:r w:rsidR="00B5333E" w:rsidRPr="00EC6FD1">
        <w:rPr>
          <w:spacing w:val="-3"/>
          <w:sz w:val="22"/>
          <w:szCs w:val="22"/>
        </w:rPr>
        <w:t xml:space="preserve">yerine getirerek sözleşmeyi </w:t>
      </w:r>
      <w:r w:rsidR="00B5333E" w:rsidRPr="00EC6FD1">
        <w:rPr>
          <w:sz w:val="22"/>
          <w:szCs w:val="22"/>
        </w:rPr>
        <w:t xml:space="preserve">imzalamak </w:t>
      </w:r>
      <w:r w:rsidR="00B5333E" w:rsidRPr="00EC6FD1">
        <w:rPr>
          <w:spacing w:val="-3"/>
          <w:sz w:val="22"/>
          <w:szCs w:val="22"/>
        </w:rPr>
        <w:t xml:space="preserve">zorundadır. Sözleşme imzalandıktan </w:t>
      </w:r>
      <w:r w:rsidR="00B5333E" w:rsidRPr="00EC6FD1">
        <w:rPr>
          <w:sz w:val="22"/>
          <w:szCs w:val="22"/>
        </w:rPr>
        <w:t xml:space="preserve">sonra </w:t>
      </w:r>
      <w:r w:rsidR="00B5333E" w:rsidRPr="00EC6FD1">
        <w:rPr>
          <w:spacing w:val="-3"/>
          <w:sz w:val="22"/>
          <w:szCs w:val="22"/>
        </w:rPr>
        <w:t xml:space="preserve">geçici teminat </w:t>
      </w:r>
      <w:r w:rsidR="00B5333E" w:rsidRPr="00EC6FD1">
        <w:rPr>
          <w:sz w:val="22"/>
          <w:szCs w:val="22"/>
        </w:rPr>
        <w:t>iade</w:t>
      </w:r>
      <w:r w:rsidR="00B5333E" w:rsidRPr="00EC6FD1">
        <w:rPr>
          <w:spacing w:val="12"/>
          <w:sz w:val="22"/>
          <w:szCs w:val="22"/>
        </w:rPr>
        <w:t xml:space="preserve"> </w:t>
      </w:r>
      <w:r w:rsidR="00B5333E" w:rsidRPr="00EC6FD1">
        <w:rPr>
          <w:spacing w:val="-5"/>
          <w:sz w:val="22"/>
          <w:szCs w:val="22"/>
        </w:rPr>
        <w:t>edilecektir.</w:t>
      </w:r>
    </w:p>
    <w:p w:rsidR="009D5DDA" w:rsidRPr="00EC6FD1" w:rsidRDefault="00B5333E">
      <w:pPr>
        <w:pStyle w:val="Balk2"/>
        <w:spacing w:before="109"/>
        <w:ind w:left="100"/>
      </w:pPr>
      <w:r w:rsidRPr="00EC6FD1">
        <w:t xml:space="preserve">Madde </w:t>
      </w:r>
      <w:r w:rsidR="003E2F2A" w:rsidRPr="00EC6FD1">
        <w:t>31</w:t>
      </w:r>
      <w:r w:rsidRPr="00EC6FD1">
        <w:t xml:space="preserve"> - Sözleşme yapılmasında idarenin görev ve sorumluluğu</w:t>
      </w:r>
    </w:p>
    <w:p w:rsidR="009D5DDA" w:rsidRPr="00EC6FD1" w:rsidRDefault="003E2F2A" w:rsidP="003E2F2A">
      <w:pPr>
        <w:pStyle w:val="Balk1"/>
        <w:jc w:val="left"/>
        <w:rPr>
          <w:sz w:val="22"/>
          <w:szCs w:val="22"/>
        </w:rPr>
      </w:pPr>
      <w:r w:rsidRPr="00EC6FD1">
        <w:rPr>
          <w:b/>
          <w:sz w:val="22"/>
          <w:szCs w:val="22"/>
        </w:rPr>
        <w:t>31.1.</w:t>
      </w:r>
      <w:r w:rsidRPr="00EC6FD1">
        <w:rPr>
          <w:sz w:val="22"/>
          <w:szCs w:val="22"/>
        </w:rPr>
        <w:t xml:space="preserve"> </w:t>
      </w:r>
      <w:r w:rsidR="00B5333E" w:rsidRPr="00EC6FD1">
        <w:rPr>
          <w:sz w:val="22"/>
          <w:szCs w:val="22"/>
        </w:rPr>
        <w:t xml:space="preserve">İdarenin </w:t>
      </w:r>
      <w:r w:rsidR="00B5333E" w:rsidRPr="00EC6FD1">
        <w:rPr>
          <w:spacing w:val="-3"/>
          <w:sz w:val="22"/>
          <w:szCs w:val="22"/>
        </w:rPr>
        <w:t xml:space="preserve">sözleşme </w:t>
      </w:r>
      <w:r w:rsidR="00B5333E" w:rsidRPr="00EC6FD1">
        <w:rPr>
          <w:sz w:val="22"/>
          <w:szCs w:val="22"/>
        </w:rPr>
        <w:t xml:space="preserve">yapılması konusunda </w:t>
      </w:r>
      <w:r w:rsidR="00B5333E" w:rsidRPr="00EC6FD1">
        <w:rPr>
          <w:spacing w:val="-3"/>
          <w:sz w:val="22"/>
          <w:szCs w:val="22"/>
        </w:rPr>
        <w:t xml:space="preserve">yükümlülüğünü yerine </w:t>
      </w:r>
      <w:r w:rsidR="00B5333E" w:rsidRPr="00EC6FD1">
        <w:rPr>
          <w:spacing w:val="-4"/>
          <w:sz w:val="22"/>
          <w:szCs w:val="22"/>
        </w:rPr>
        <w:t xml:space="preserve">getirmemesi </w:t>
      </w:r>
      <w:r w:rsidR="00B5333E" w:rsidRPr="00EC6FD1">
        <w:rPr>
          <w:spacing w:val="-3"/>
          <w:sz w:val="22"/>
          <w:szCs w:val="22"/>
        </w:rPr>
        <w:t xml:space="preserve">halinde istekli, </w:t>
      </w:r>
      <w:r w:rsidR="00B5333E" w:rsidRPr="00EC6FD1">
        <w:rPr>
          <w:sz w:val="22"/>
          <w:szCs w:val="22"/>
        </w:rPr>
        <w:t xml:space="preserve">en </w:t>
      </w:r>
      <w:r w:rsidR="00B5333E" w:rsidRPr="00EC6FD1">
        <w:rPr>
          <w:spacing w:val="-2"/>
          <w:sz w:val="22"/>
          <w:szCs w:val="22"/>
        </w:rPr>
        <w:t xml:space="preserve">geç </w:t>
      </w:r>
      <w:proofErr w:type="gramStart"/>
      <w:r w:rsidR="00B5333E" w:rsidRPr="00EC6FD1">
        <w:rPr>
          <w:sz w:val="22"/>
          <w:szCs w:val="22"/>
        </w:rPr>
        <w:t>beş</w:t>
      </w:r>
      <w:proofErr w:type="gramEnd"/>
      <w:r w:rsidR="00B5333E" w:rsidRPr="00EC6FD1">
        <w:rPr>
          <w:spacing w:val="-2"/>
          <w:sz w:val="22"/>
          <w:szCs w:val="22"/>
        </w:rPr>
        <w:t xml:space="preserve"> </w:t>
      </w:r>
      <w:r w:rsidR="00B5333E" w:rsidRPr="00EC6FD1">
        <w:rPr>
          <w:sz w:val="22"/>
          <w:szCs w:val="22"/>
        </w:rPr>
        <w:t>gün</w:t>
      </w:r>
      <w:r w:rsidR="00B5333E" w:rsidRPr="00EC6FD1">
        <w:rPr>
          <w:spacing w:val="-5"/>
          <w:sz w:val="22"/>
          <w:szCs w:val="22"/>
        </w:rPr>
        <w:t xml:space="preserve"> </w:t>
      </w:r>
      <w:r w:rsidR="00B5333E" w:rsidRPr="00EC6FD1">
        <w:rPr>
          <w:spacing w:val="-3"/>
          <w:sz w:val="22"/>
          <w:szCs w:val="22"/>
        </w:rPr>
        <w:t>içinde,</w:t>
      </w:r>
      <w:r w:rsidR="00B5333E" w:rsidRPr="00EC6FD1">
        <w:rPr>
          <w:spacing w:val="-6"/>
          <w:sz w:val="22"/>
          <w:szCs w:val="22"/>
        </w:rPr>
        <w:t xml:space="preserve"> </w:t>
      </w:r>
      <w:r w:rsidR="00B5333E" w:rsidRPr="00EC6FD1">
        <w:rPr>
          <w:sz w:val="22"/>
          <w:szCs w:val="22"/>
        </w:rPr>
        <w:t>on</w:t>
      </w:r>
      <w:r w:rsidR="00B5333E" w:rsidRPr="00EC6FD1">
        <w:rPr>
          <w:spacing w:val="-7"/>
          <w:sz w:val="22"/>
          <w:szCs w:val="22"/>
        </w:rPr>
        <w:t xml:space="preserve"> </w:t>
      </w:r>
      <w:r w:rsidR="00B5333E" w:rsidRPr="00EC6FD1">
        <w:rPr>
          <w:sz w:val="22"/>
          <w:szCs w:val="22"/>
        </w:rPr>
        <w:t>gün</w:t>
      </w:r>
      <w:r w:rsidR="00B5333E" w:rsidRPr="00EC6FD1">
        <w:rPr>
          <w:spacing w:val="-5"/>
          <w:sz w:val="22"/>
          <w:szCs w:val="22"/>
        </w:rPr>
        <w:t xml:space="preserve"> </w:t>
      </w:r>
      <w:r w:rsidR="00B5333E" w:rsidRPr="00EC6FD1">
        <w:rPr>
          <w:sz w:val="22"/>
          <w:szCs w:val="22"/>
        </w:rPr>
        <w:t>süreli</w:t>
      </w:r>
      <w:r w:rsidR="00B5333E" w:rsidRPr="00EC6FD1">
        <w:rPr>
          <w:spacing w:val="-4"/>
          <w:sz w:val="22"/>
          <w:szCs w:val="22"/>
        </w:rPr>
        <w:t xml:space="preserve"> </w:t>
      </w:r>
      <w:r w:rsidR="00B5333E" w:rsidRPr="00EC6FD1">
        <w:rPr>
          <w:sz w:val="22"/>
          <w:szCs w:val="22"/>
        </w:rPr>
        <w:t>bir</w:t>
      </w:r>
      <w:r w:rsidR="00B5333E" w:rsidRPr="00EC6FD1">
        <w:rPr>
          <w:spacing w:val="1"/>
          <w:sz w:val="22"/>
          <w:szCs w:val="22"/>
        </w:rPr>
        <w:t xml:space="preserve"> </w:t>
      </w:r>
      <w:r w:rsidR="00B5333E" w:rsidRPr="00EC6FD1">
        <w:rPr>
          <w:sz w:val="22"/>
          <w:szCs w:val="22"/>
        </w:rPr>
        <w:t>noter</w:t>
      </w:r>
      <w:r w:rsidR="00B5333E" w:rsidRPr="00EC6FD1">
        <w:rPr>
          <w:spacing w:val="-1"/>
          <w:sz w:val="22"/>
          <w:szCs w:val="22"/>
        </w:rPr>
        <w:t xml:space="preserve"> </w:t>
      </w:r>
      <w:r w:rsidR="00B5333E" w:rsidRPr="00EC6FD1">
        <w:rPr>
          <w:sz w:val="22"/>
          <w:szCs w:val="22"/>
        </w:rPr>
        <w:t>ihbarnamesi</w:t>
      </w:r>
      <w:r w:rsidR="00B5333E" w:rsidRPr="00EC6FD1">
        <w:rPr>
          <w:spacing w:val="-6"/>
          <w:sz w:val="22"/>
          <w:szCs w:val="22"/>
        </w:rPr>
        <w:t xml:space="preserve"> </w:t>
      </w:r>
      <w:r w:rsidR="00B5333E" w:rsidRPr="00EC6FD1">
        <w:rPr>
          <w:spacing w:val="-2"/>
          <w:sz w:val="22"/>
          <w:szCs w:val="22"/>
        </w:rPr>
        <w:t>ile</w:t>
      </w:r>
      <w:r w:rsidR="00B5333E" w:rsidRPr="00EC6FD1">
        <w:rPr>
          <w:spacing w:val="-8"/>
          <w:sz w:val="22"/>
          <w:szCs w:val="22"/>
        </w:rPr>
        <w:t xml:space="preserve"> </w:t>
      </w:r>
      <w:r w:rsidR="00B5333E" w:rsidRPr="00EC6FD1">
        <w:rPr>
          <w:sz w:val="22"/>
          <w:szCs w:val="22"/>
        </w:rPr>
        <w:t>durumu</w:t>
      </w:r>
      <w:r w:rsidR="00B5333E" w:rsidRPr="00EC6FD1">
        <w:rPr>
          <w:spacing w:val="-3"/>
          <w:sz w:val="22"/>
          <w:szCs w:val="22"/>
        </w:rPr>
        <w:t xml:space="preserve"> </w:t>
      </w:r>
      <w:r w:rsidR="00B5333E" w:rsidRPr="00EC6FD1">
        <w:rPr>
          <w:sz w:val="22"/>
          <w:szCs w:val="22"/>
        </w:rPr>
        <w:t>İdareye</w:t>
      </w:r>
      <w:r w:rsidR="00B5333E" w:rsidRPr="00EC6FD1">
        <w:rPr>
          <w:spacing w:val="-8"/>
          <w:sz w:val="22"/>
          <w:szCs w:val="22"/>
        </w:rPr>
        <w:t xml:space="preserve"> </w:t>
      </w:r>
      <w:r w:rsidR="00B5333E" w:rsidRPr="00EC6FD1">
        <w:rPr>
          <w:spacing w:val="-3"/>
          <w:sz w:val="22"/>
          <w:szCs w:val="22"/>
        </w:rPr>
        <w:t>bildirmek</w:t>
      </w:r>
      <w:r w:rsidR="00B5333E" w:rsidRPr="00EC6FD1">
        <w:rPr>
          <w:spacing w:val="-11"/>
          <w:sz w:val="22"/>
          <w:szCs w:val="22"/>
        </w:rPr>
        <w:t xml:space="preserve"> </w:t>
      </w:r>
      <w:r w:rsidR="00B5333E" w:rsidRPr="00EC6FD1">
        <w:rPr>
          <w:sz w:val="22"/>
          <w:szCs w:val="22"/>
        </w:rPr>
        <w:t>şartıyla,</w:t>
      </w:r>
      <w:r w:rsidR="00B5333E" w:rsidRPr="00EC6FD1">
        <w:rPr>
          <w:spacing w:val="1"/>
          <w:sz w:val="22"/>
          <w:szCs w:val="22"/>
        </w:rPr>
        <w:t xml:space="preserve"> </w:t>
      </w:r>
      <w:r w:rsidR="00B5333E" w:rsidRPr="00EC6FD1">
        <w:rPr>
          <w:sz w:val="22"/>
          <w:szCs w:val="22"/>
        </w:rPr>
        <w:t xml:space="preserve">taahhüdünden </w:t>
      </w:r>
      <w:r w:rsidR="00B5333E" w:rsidRPr="00EC6FD1">
        <w:rPr>
          <w:spacing w:val="-4"/>
          <w:sz w:val="22"/>
          <w:szCs w:val="22"/>
        </w:rPr>
        <w:t>vazgeçebilir.</w:t>
      </w:r>
    </w:p>
    <w:p w:rsidR="009D5DDA" w:rsidRPr="00EC6FD1" w:rsidRDefault="003E2F2A" w:rsidP="003E2F2A">
      <w:pPr>
        <w:pStyle w:val="Balk1"/>
        <w:jc w:val="left"/>
        <w:rPr>
          <w:sz w:val="22"/>
          <w:szCs w:val="22"/>
        </w:rPr>
      </w:pPr>
      <w:r w:rsidRPr="00EC6FD1">
        <w:rPr>
          <w:b/>
          <w:sz w:val="22"/>
          <w:szCs w:val="22"/>
        </w:rPr>
        <w:t>31.2.</w:t>
      </w:r>
      <w:r w:rsidRPr="00EC6FD1">
        <w:rPr>
          <w:sz w:val="22"/>
          <w:szCs w:val="22"/>
        </w:rPr>
        <w:t xml:space="preserve"> </w:t>
      </w:r>
      <w:r w:rsidR="00B5333E" w:rsidRPr="00EC6FD1">
        <w:rPr>
          <w:sz w:val="22"/>
          <w:szCs w:val="22"/>
        </w:rPr>
        <w:t xml:space="preserve">Bu takdirde geçici teminat iade edilir ve istekli teminat vermek için yaptığı </w:t>
      </w:r>
      <w:r w:rsidR="00B5333E" w:rsidRPr="00EC6FD1">
        <w:rPr>
          <w:spacing w:val="-4"/>
          <w:sz w:val="22"/>
          <w:szCs w:val="22"/>
        </w:rPr>
        <w:t xml:space="preserve">belgelendirilmiş </w:t>
      </w:r>
      <w:r w:rsidR="00B5333E" w:rsidRPr="00EC6FD1">
        <w:rPr>
          <w:sz w:val="22"/>
          <w:szCs w:val="22"/>
        </w:rPr>
        <w:t>giderleri</w:t>
      </w:r>
      <w:r w:rsidR="00B5333E" w:rsidRPr="00EC6FD1">
        <w:rPr>
          <w:spacing w:val="6"/>
          <w:sz w:val="22"/>
          <w:szCs w:val="22"/>
        </w:rPr>
        <w:t xml:space="preserve"> </w:t>
      </w:r>
      <w:r w:rsidR="00B5333E" w:rsidRPr="00EC6FD1">
        <w:rPr>
          <w:spacing w:val="-4"/>
          <w:sz w:val="22"/>
          <w:szCs w:val="22"/>
        </w:rPr>
        <w:t>isteyebilir.</w:t>
      </w:r>
    </w:p>
    <w:p w:rsidR="009D5DDA" w:rsidRPr="00EC6FD1" w:rsidRDefault="003E2F2A">
      <w:pPr>
        <w:pStyle w:val="Balk2"/>
        <w:ind w:left="100"/>
      </w:pPr>
      <w:r w:rsidRPr="00EC6FD1">
        <w:t>Madde 32</w:t>
      </w:r>
      <w:r w:rsidR="00B5333E" w:rsidRPr="00EC6FD1">
        <w:t xml:space="preserve"> - İhalenin sözleşmeye bağlanması</w:t>
      </w:r>
    </w:p>
    <w:p w:rsidR="009D5DDA" w:rsidRPr="00EC6FD1" w:rsidRDefault="003E2F2A" w:rsidP="003E2F2A">
      <w:pPr>
        <w:pStyle w:val="Balk1"/>
        <w:jc w:val="left"/>
        <w:rPr>
          <w:sz w:val="22"/>
          <w:szCs w:val="22"/>
        </w:rPr>
      </w:pPr>
      <w:r w:rsidRPr="00EC6FD1">
        <w:rPr>
          <w:b/>
          <w:sz w:val="22"/>
          <w:szCs w:val="22"/>
        </w:rPr>
        <w:t>32.1</w:t>
      </w:r>
      <w:r w:rsidRPr="00EC6FD1">
        <w:rPr>
          <w:sz w:val="22"/>
          <w:szCs w:val="22"/>
        </w:rPr>
        <w:t xml:space="preserve">. </w:t>
      </w:r>
      <w:r w:rsidR="00B5333E" w:rsidRPr="00EC6FD1">
        <w:rPr>
          <w:sz w:val="22"/>
          <w:szCs w:val="22"/>
        </w:rPr>
        <w:t xml:space="preserve">İdare tarafından ihale </w:t>
      </w:r>
      <w:r w:rsidR="00B5333E" w:rsidRPr="00EC6FD1">
        <w:rPr>
          <w:spacing w:val="-3"/>
          <w:sz w:val="22"/>
          <w:szCs w:val="22"/>
        </w:rPr>
        <w:t xml:space="preserve">dokümanında </w:t>
      </w:r>
      <w:r w:rsidR="00B5333E" w:rsidRPr="00EC6FD1">
        <w:rPr>
          <w:spacing w:val="-2"/>
          <w:sz w:val="22"/>
          <w:szCs w:val="22"/>
        </w:rPr>
        <w:t xml:space="preserve">yer </w:t>
      </w:r>
      <w:proofErr w:type="gramStart"/>
      <w:r w:rsidR="00B5333E" w:rsidRPr="00EC6FD1">
        <w:rPr>
          <w:sz w:val="22"/>
          <w:szCs w:val="22"/>
        </w:rPr>
        <w:t>alan</w:t>
      </w:r>
      <w:proofErr w:type="gramEnd"/>
      <w:r w:rsidR="00B5333E" w:rsidRPr="00EC6FD1">
        <w:rPr>
          <w:sz w:val="22"/>
          <w:szCs w:val="22"/>
        </w:rPr>
        <w:t xml:space="preserve"> şartlara uygun olarak hazırlanan </w:t>
      </w:r>
      <w:r w:rsidR="00B5333E" w:rsidRPr="00EC6FD1">
        <w:rPr>
          <w:spacing w:val="-3"/>
          <w:sz w:val="22"/>
          <w:szCs w:val="22"/>
        </w:rPr>
        <w:t xml:space="preserve">sözleşme, </w:t>
      </w:r>
      <w:r w:rsidR="00B5333E" w:rsidRPr="00EC6FD1">
        <w:rPr>
          <w:sz w:val="22"/>
          <w:szCs w:val="22"/>
        </w:rPr>
        <w:t xml:space="preserve">ihale </w:t>
      </w:r>
      <w:r w:rsidR="00B5333E" w:rsidRPr="00EC6FD1">
        <w:rPr>
          <w:spacing w:val="-3"/>
          <w:sz w:val="22"/>
          <w:szCs w:val="22"/>
        </w:rPr>
        <w:t xml:space="preserve">yetkilisi </w:t>
      </w:r>
      <w:r w:rsidR="00B5333E" w:rsidRPr="00EC6FD1">
        <w:rPr>
          <w:sz w:val="22"/>
          <w:szCs w:val="22"/>
        </w:rPr>
        <w:t xml:space="preserve">ve </w:t>
      </w:r>
      <w:r w:rsidR="00B5333E" w:rsidRPr="00EC6FD1">
        <w:rPr>
          <w:spacing w:val="-3"/>
          <w:sz w:val="22"/>
          <w:szCs w:val="22"/>
        </w:rPr>
        <w:t xml:space="preserve">yüklenici </w:t>
      </w:r>
      <w:r w:rsidR="00B5333E" w:rsidRPr="00EC6FD1">
        <w:rPr>
          <w:sz w:val="22"/>
          <w:szCs w:val="22"/>
        </w:rPr>
        <w:t xml:space="preserve">tarafından imzalanır ve </w:t>
      </w:r>
      <w:r w:rsidR="00B5333E" w:rsidRPr="00EC6FD1">
        <w:rPr>
          <w:spacing w:val="-4"/>
          <w:sz w:val="22"/>
          <w:szCs w:val="22"/>
        </w:rPr>
        <w:t xml:space="preserve">sözleşmenin </w:t>
      </w:r>
      <w:r w:rsidR="00B5333E" w:rsidRPr="00EC6FD1">
        <w:rPr>
          <w:sz w:val="22"/>
          <w:szCs w:val="22"/>
        </w:rPr>
        <w:t xml:space="preserve">İdarece onaylı bir </w:t>
      </w:r>
      <w:r w:rsidR="00B5333E" w:rsidRPr="00EC6FD1">
        <w:rPr>
          <w:spacing w:val="-2"/>
          <w:sz w:val="22"/>
          <w:szCs w:val="22"/>
        </w:rPr>
        <w:t xml:space="preserve">örneği </w:t>
      </w:r>
      <w:r w:rsidR="00B5333E" w:rsidRPr="00EC6FD1">
        <w:rPr>
          <w:spacing w:val="-4"/>
          <w:sz w:val="22"/>
          <w:szCs w:val="22"/>
        </w:rPr>
        <w:t xml:space="preserve">yükleniciye verilir. </w:t>
      </w:r>
      <w:r w:rsidR="00B5333E" w:rsidRPr="00EC6FD1">
        <w:rPr>
          <w:spacing w:val="-3"/>
          <w:sz w:val="22"/>
          <w:szCs w:val="22"/>
        </w:rPr>
        <w:lastRenderedPageBreak/>
        <w:t xml:space="preserve">Yüklenici </w:t>
      </w:r>
      <w:r w:rsidR="00B5333E" w:rsidRPr="00EC6FD1">
        <w:rPr>
          <w:sz w:val="22"/>
          <w:szCs w:val="22"/>
        </w:rPr>
        <w:t xml:space="preserve">tarafından </w:t>
      </w:r>
      <w:r w:rsidR="00B5333E" w:rsidRPr="00EC6FD1">
        <w:rPr>
          <w:spacing w:val="-3"/>
          <w:sz w:val="22"/>
          <w:szCs w:val="22"/>
        </w:rPr>
        <w:t xml:space="preserve">sözleşmenin </w:t>
      </w:r>
      <w:r w:rsidR="00B5333E" w:rsidRPr="00EC6FD1">
        <w:rPr>
          <w:sz w:val="22"/>
          <w:szCs w:val="22"/>
        </w:rPr>
        <w:t xml:space="preserve">birden fazla nüsha olarak </w:t>
      </w:r>
      <w:r w:rsidR="00B5333E" w:rsidRPr="00EC6FD1">
        <w:rPr>
          <w:spacing w:val="-4"/>
          <w:sz w:val="22"/>
          <w:szCs w:val="22"/>
        </w:rPr>
        <w:t xml:space="preserve">düzenlenmesi </w:t>
      </w:r>
      <w:r w:rsidR="00B5333E" w:rsidRPr="00EC6FD1">
        <w:rPr>
          <w:sz w:val="22"/>
          <w:szCs w:val="22"/>
        </w:rPr>
        <w:t xml:space="preserve">talep </w:t>
      </w:r>
      <w:r w:rsidR="00B5333E" w:rsidRPr="00EC6FD1">
        <w:rPr>
          <w:spacing w:val="-3"/>
          <w:sz w:val="22"/>
          <w:szCs w:val="22"/>
        </w:rPr>
        <w:t xml:space="preserve">edilirse, </w:t>
      </w:r>
      <w:r w:rsidR="00B5333E" w:rsidRPr="00EC6FD1">
        <w:rPr>
          <w:sz w:val="22"/>
          <w:szCs w:val="22"/>
        </w:rPr>
        <w:t xml:space="preserve">talep </w:t>
      </w:r>
      <w:r w:rsidR="00B5333E" w:rsidRPr="00EC6FD1">
        <w:rPr>
          <w:spacing w:val="-4"/>
          <w:sz w:val="22"/>
          <w:szCs w:val="22"/>
        </w:rPr>
        <w:t xml:space="preserve">edilen </w:t>
      </w:r>
      <w:r w:rsidR="00B5333E" w:rsidRPr="00EC6FD1">
        <w:rPr>
          <w:sz w:val="22"/>
          <w:szCs w:val="22"/>
        </w:rPr>
        <w:t xml:space="preserve">sayı </w:t>
      </w:r>
      <w:proofErr w:type="gramStart"/>
      <w:r w:rsidR="00B5333E" w:rsidRPr="00EC6FD1">
        <w:rPr>
          <w:sz w:val="22"/>
          <w:szCs w:val="22"/>
        </w:rPr>
        <w:t>kadar</w:t>
      </w:r>
      <w:proofErr w:type="gramEnd"/>
      <w:r w:rsidR="00B5333E" w:rsidRPr="00EC6FD1">
        <w:rPr>
          <w:sz w:val="22"/>
          <w:szCs w:val="22"/>
        </w:rPr>
        <w:t xml:space="preserve"> </w:t>
      </w:r>
      <w:r w:rsidR="00B5333E" w:rsidRPr="00EC6FD1">
        <w:rPr>
          <w:spacing w:val="-3"/>
          <w:sz w:val="22"/>
          <w:szCs w:val="22"/>
        </w:rPr>
        <w:t xml:space="preserve">sözleşme </w:t>
      </w:r>
      <w:r w:rsidR="00B5333E" w:rsidRPr="00EC6FD1">
        <w:rPr>
          <w:sz w:val="22"/>
          <w:szCs w:val="22"/>
        </w:rPr>
        <w:t>nüshası</w:t>
      </w:r>
      <w:r w:rsidR="00B5333E" w:rsidRPr="00EC6FD1">
        <w:rPr>
          <w:spacing w:val="-6"/>
          <w:sz w:val="22"/>
          <w:szCs w:val="22"/>
        </w:rPr>
        <w:t xml:space="preserve"> </w:t>
      </w:r>
      <w:r w:rsidR="00B5333E" w:rsidRPr="00EC6FD1">
        <w:rPr>
          <w:spacing w:val="-4"/>
          <w:sz w:val="22"/>
          <w:szCs w:val="22"/>
        </w:rPr>
        <w:t>düzenlenir.</w:t>
      </w:r>
    </w:p>
    <w:p w:rsidR="009D5DDA" w:rsidRPr="00EC6FD1" w:rsidRDefault="003E2F2A" w:rsidP="003E2F2A">
      <w:pPr>
        <w:pStyle w:val="Balk1"/>
        <w:jc w:val="left"/>
        <w:rPr>
          <w:sz w:val="22"/>
          <w:szCs w:val="22"/>
        </w:rPr>
      </w:pPr>
      <w:bookmarkStart w:id="22" w:name="(Değişik:16/07/2011-27996_R.G./15_md.)"/>
      <w:bookmarkEnd w:id="22"/>
      <w:r w:rsidRPr="00EC6FD1">
        <w:rPr>
          <w:b/>
          <w:spacing w:val="-4"/>
          <w:sz w:val="22"/>
          <w:szCs w:val="22"/>
        </w:rPr>
        <w:t>32.2</w:t>
      </w:r>
      <w:r w:rsidRPr="00EC6FD1">
        <w:rPr>
          <w:spacing w:val="-4"/>
          <w:sz w:val="22"/>
          <w:szCs w:val="22"/>
        </w:rPr>
        <w:t xml:space="preserve">. </w:t>
      </w:r>
      <w:r w:rsidR="00B5333E" w:rsidRPr="00EC6FD1">
        <w:rPr>
          <w:spacing w:val="-4"/>
          <w:sz w:val="22"/>
          <w:szCs w:val="22"/>
        </w:rPr>
        <w:t xml:space="preserve">Yüklenicinin </w:t>
      </w:r>
      <w:r w:rsidR="00B5333E" w:rsidRPr="00EC6FD1">
        <w:rPr>
          <w:sz w:val="22"/>
          <w:szCs w:val="22"/>
        </w:rPr>
        <w:t xml:space="preserve">iş ortaklığı veya konsorsiyum olması </w:t>
      </w:r>
      <w:r w:rsidR="00B5333E" w:rsidRPr="00EC6FD1">
        <w:rPr>
          <w:spacing w:val="-3"/>
          <w:sz w:val="22"/>
          <w:szCs w:val="22"/>
        </w:rPr>
        <w:t xml:space="preserve">halinde, </w:t>
      </w:r>
      <w:r w:rsidR="00B5333E" w:rsidRPr="00EC6FD1">
        <w:rPr>
          <w:sz w:val="22"/>
          <w:szCs w:val="22"/>
        </w:rPr>
        <w:t xml:space="preserve">hazırlanan </w:t>
      </w:r>
      <w:r w:rsidR="00B5333E" w:rsidRPr="00EC6FD1">
        <w:rPr>
          <w:spacing w:val="-3"/>
          <w:sz w:val="22"/>
          <w:szCs w:val="22"/>
        </w:rPr>
        <w:t xml:space="preserve">sözleşme </w:t>
      </w:r>
      <w:r w:rsidR="00B5333E" w:rsidRPr="00EC6FD1">
        <w:rPr>
          <w:sz w:val="22"/>
          <w:szCs w:val="22"/>
        </w:rPr>
        <w:t xml:space="preserve">bütün ortaklar tarafından imzalanır ve </w:t>
      </w:r>
      <w:r w:rsidR="00B5333E" w:rsidRPr="00EC6FD1">
        <w:rPr>
          <w:spacing w:val="-4"/>
          <w:sz w:val="22"/>
          <w:szCs w:val="22"/>
        </w:rPr>
        <w:t xml:space="preserve">sözleşmenin </w:t>
      </w:r>
      <w:r w:rsidR="00B5333E" w:rsidRPr="00EC6FD1">
        <w:rPr>
          <w:sz w:val="22"/>
          <w:szCs w:val="22"/>
        </w:rPr>
        <w:t xml:space="preserve">İdarece onaylı birer örneği ortaklara </w:t>
      </w:r>
      <w:r w:rsidR="00B5333E" w:rsidRPr="00EC6FD1">
        <w:rPr>
          <w:spacing w:val="-4"/>
          <w:sz w:val="22"/>
          <w:szCs w:val="22"/>
        </w:rPr>
        <w:t xml:space="preserve">verilir. </w:t>
      </w:r>
      <w:r w:rsidR="00B5333E" w:rsidRPr="00EC6FD1">
        <w:rPr>
          <w:sz w:val="22"/>
          <w:szCs w:val="22"/>
        </w:rPr>
        <w:t xml:space="preserve">Ortaklar tarafından </w:t>
      </w:r>
      <w:r w:rsidR="00B5333E" w:rsidRPr="00EC6FD1">
        <w:rPr>
          <w:spacing w:val="-4"/>
          <w:sz w:val="22"/>
          <w:szCs w:val="22"/>
        </w:rPr>
        <w:t xml:space="preserve">sözleşmenin </w:t>
      </w:r>
      <w:r w:rsidR="00B5333E" w:rsidRPr="00EC6FD1">
        <w:rPr>
          <w:sz w:val="22"/>
          <w:szCs w:val="22"/>
        </w:rPr>
        <w:t xml:space="preserve">birden fazla nüsha olarak </w:t>
      </w:r>
      <w:r w:rsidR="00B5333E" w:rsidRPr="00EC6FD1">
        <w:rPr>
          <w:spacing w:val="-4"/>
          <w:sz w:val="22"/>
          <w:szCs w:val="22"/>
        </w:rPr>
        <w:t xml:space="preserve">düzenlenmesi </w:t>
      </w:r>
      <w:r w:rsidR="00B5333E" w:rsidRPr="00EC6FD1">
        <w:rPr>
          <w:sz w:val="22"/>
          <w:szCs w:val="22"/>
        </w:rPr>
        <w:t xml:space="preserve">talep </w:t>
      </w:r>
      <w:r w:rsidR="00B5333E" w:rsidRPr="00EC6FD1">
        <w:rPr>
          <w:spacing w:val="-3"/>
          <w:sz w:val="22"/>
          <w:szCs w:val="22"/>
        </w:rPr>
        <w:t xml:space="preserve">edilirse, </w:t>
      </w:r>
      <w:r w:rsidR="00B5333E" w:rsidRPr="00EC6FD1">
        <w:rPr>
          <w:sz w:val="22"/>
          <w:szCs w:val="22"/>
        </w:rPr>
        <w:t xml:space="preserve">talep </w:t>
      </w:r>
      <w:r w:rsidR="00B5333E" w:rsidRPr="00EC6FD1">
        <w:rPr>
          <w:spacing w:val="-4"/>
          <w:sz w:val="22"/>
          <w:szCs w:val="22"/>
        </w:rPr>
        <w:t xml:space="preserve">edilen </w:t>
      </w:r>
      <w:r w:rsidR="00B5333E" w:rsidRPr="00EC6FD1">
        <w:rPr>
          <w:sz w:val="22"/>
          <w:szCs w:val="22"/>
        </w:rPr>
        <w:t xml:space="preserve">sayı </w:t>
      </w:r>
      <w:proofErr w:type="gramStart"/>
      <w:r w:rsidR="00B5333E" w:rsidRPr="00EC6FD1">
        <w:rPr>
          <w:sz w:val="22"/>
          <w:szCs w:val="22"/>
        </w:rPr>
        <w:t>kadar</w:t>
      </w:r>
      <w:proofErr w:type="gramEnd"/>
      <w:r w:rsidR="00B5333E" w:rsidRPr="00EC6FD1">
        <w:rPr>
          <w:sz w:val="22"/>
          <w:szCs w:val="22"/>
        </w:rPr>
        <w:t xml:space="preserve"> </w:t>
      </w:r>
      <w:r w:rsidR="00B5333E" w:rsidRPr="00EC6FD1">
        <w:rPr>
          <w:spacing w:val="-3"/>
          <w:sz w:val="22"/>
          <w:szCs w:val="22"/>
        </w:rPr>
        <w:t xml:space="preserve">sözleşme </w:t>
      </w:r>
      <w:r w:rsidR="00B5333E" w:rsidRPr="00EC6FD1">
        <w:rPr>
          <w:sz w:val="22"/>
          <w:szCs w:val="22"/>
        </w:rPr>
        <w:t>nüshası</w:t>
      </w:r>
      <w:r w:rsidR="00B5333E" w:rsidRPr="00EC6FD1">
        <w:rPr>
          <w:spacing w:val="-7"/>
          <w:sz w:val="22"/>
          <w:szCs w:val="22"/>
        </w:rPr>
        <w:t xml:space="preserve"> </w:t>
      </w:r>
      <w:r w:rsidR="00B5333E" w:rsidRPr="00EC6FD1">
        <w:rPr>
          <w:spacing w:val="-4"/>
          <w:sz w:val="22"/>
          <w:szCs w:val="22"/>
        </w:rPr>
        <w:t>düzenlenir.</w:t>
      </w:r>
    </w:p>
    <w:p w:rsidR="009D5DDA" w:rsidRPr="00EC6FD1" w:rsidRDefault="003E2F2A" w:rsidP="003E2F2A">
      <w:pPr>
        <w:pStyle w:val="Balk1"/>
        <w:jc w:val="left"/>
        <w:rPr>
          <w:sz w:val="22"/>
          <w:szCs w:val="22"/>
        </w:rPr>
      </w:pPr>
      <w:r w:rsidRPr="00EC6FD1">
        <w:rPr>
          <w:b/>
          <w:sz w:val="22"/>
          <w:szCs w:val="22"/>
        </w:rPr>
        <w:t>32.3.</w:t>
      </w:r>
      <w:r w:rsidRPr="00EC6FD1">
        <w:rPr>
          <w:sz w:val="22"/>
          <w:szCs w:val="22"/>
        </w:rPr>
        <w:t xml:space="preserve"> </w:t>
      </w:r>
      <w:r w:rsidR="00B5333E" w:rsidRPr="00EC6FD1">
        <w:rPr>
          <w:sz w:val="22"/>
          <w:szCs w:val="22"/>
        </w:rPr>
        <w:t xml:space="preserve">Sözleşmenin imzalanmasına ilişkin her türlü vergi, resim ve harçlar </w:t>
      </w:r>
      <w:r w:rsidR="00B5333E" w:rsidRPr="00EC6FD1">
        <w:rPr>
          <w:spacing w:val="-2"/>
          <w:sz w:val="22"/>
          <w:szCs w:val="22"/>
        </w:rPr>
        <w:t xml:space="preserve">ile </w:t>
      </w:r>
      <w:r w:rsidR="00B5333E" w:rsidRPr="00EC6FD1">
        <w:rPr>
          <w:sz w:val="22"/>
          <w:szCs w:val="22"/>
        </w:rPr>
        <w:t xml:space="preserve">diğer sözleşme giderleri </w:t>
      </w:r>
      <w:r w:rsidR="00B5333E" w:rsidRPr="00EC6FD1">
        <w:rPr>
          <w:spacing w:val="-4"/>
          <w:sz w:val="22"/>
          <w:szCs w:val="22"/>
        </w:rPr>
        <w:t>yükleniciye</w:t>
      </w:r>
      <w:r w:rsidR="00B5333E" w:rsidRPr="00EC6FD1">
        <w:rPr>
          <w:spacing w:val="6"/>
          <w:sz w:val="22"/>
          <w:szCs w:val="22"/>
        </w:rPr>
        <w:t xml:space="preserve"> </w:t>
      </w:r>
      <w:r w:rsidR="00B5333E" w:rsidRPr="00EC6FD1">
        <w:rPr>
          <w:sz w:val="22"/>
          <w:szCs w:val="22"/>
        </w:rPr>
        <w:t>aittir.</w:t>
      </w:r>
    </w:p>
    <w:p w:rsidR="009D5DDA" w:rsidRPr="00EC6FD1" w:rsidRDefault="003E2F2A">
      <w:pPr>
        <w:pStyle w:val="Balk2"/>
        <w:spacing w:before="112"/>
      </w:pPr>
      <w:r w:rsidRPr="00EC6FD1">
        <w:t>Madde 33</w:t>
      </w:r>
      <w:r w:rsidR="00B5333E" w:rsidRPr="00EC6FD1">
        <w:t>- Sözleşmenin uygulanmasına ilişkin hususlar</w:t>
      </w:r>
    </w:p>
    <w:p w:rsidR="009D5DDA" w:rsidRPr="00EC6FD1" w:rsidRDefault="003E2F2A" w:rsidP="003E2F2A">
      <w:pPr>
        <w:pStyle w:val="Balk1"/>
        <w:rPr>
          <w:sz w:val="22"/>
          <w:szCs w:val="22"/>
        </w:rPr>
      </w:pPr>
      <w:r w:rsidRPr="00EC6FD1">
        <w:rPr>
          <w:b/>
          <w:spacing w:val="-3"/>
          <w:sz w:val="22"/>
          <w:szCs w:val="22"/>
        </w:rPr>
        <w:t>33.1</w:t>
      </w:r>
      <w:r w:rsidRPr="00EC6FD1">
        <w:rPr>
          <w:spacing w:val="-3"/>
          <w:sz w:val="22"/>
          <w:szCs w:val="22"/>
        </w:rPr>
        <w:t xml:space="preserve"> </w:t>
      </w:r>
      <w:r w:rsidR="00B5333E" w:rsidRPr="00EC6FD1">
        <w:rPr>
          <w:spacing w:val="-3"/>
          <w:sz w:val="22"/>
          <w:szCs w:val="22"/>
        </w:rPr>
        <w:t>Sözleşmenin</w:t>
      </w:r>
      <w:r w:rsidR="00B5333E" w:rsidRPr="00EC6FD1">
        <w:rPr>
          <w:spacing w:val="-14"/>
          <w:sz w:val="22"/>
          <w:szCs w:val="22"/>
        </w:rPr>
        <w:t xml:space="preserve"> </w:t>
      </w:r>
      <w:r w:rsidR="00B5333E" w:rsidRPr="00EC6FD1">
        <w:rPr>
          <w:sz w:val="22"/>
          <w:szCs w:val="22"/>
        </w:rPr>
        <w:t>uygulanmasına</w:t>
      </w:r>
      <w:r w:rsidR="00B5333E" w:rsidRPr="00EC6FD1">
        <w:rPr>
          <w:spacing w:val="-5"/>
          <w:sz w:val="22"/>
          <w:szCs w:val="22"/>
        </w:rPr>
        <w:t xml:space="preserve"> </w:t>
      </w:r>
      <w:r w:rsidR="00B5333E" w:rsidRPr="00EC6FD1">
        <w:rPr>
          <w:spacing w:val="-3"/>
          <w:sz w:val="22"/>
          <w:szCs w:val="22"/>
        </w:rPr>
        <w:t>ilişkin</w:t>
      </w:r>
      <w:r w:rsidR="00B5333E" w:rsidRPr="00EC6FD1">
        <w:rPr>
          <w:spacing w:val="-12"/>
          <w:sz w:val="22"/>
          <w:szCs w:val="22"/>
        </w:rPr>
        <w:t xml:space="preserve"> </w:t>
      </w:r>
      <w:r w:rsidR="00B5333E" w:rsidRPr="00EC6FD1">
        <w:rPr>
          <w:sz w:val="22"/>
          <w:szCs w:val="22"/>
        </w:rPr>
        <w:t>aşağıdaki</w:t>
      </w:r>
      <w:r w:rsidR="00B5333E" w:rsidRPr="00EC6FD1">
        <w:rPr>
          <w:spacing w:val="-7"/>
          <w:sz w:val="22"/>
          <w:szCs w:val="22"/>
        </w:rPr>
        <w:t xml:space="preserve"> </w:t>
      </w:r>
      <w:r w:rsidR="00B5333E" w:rsidRPr="00EC6FD1">
        <w:rPr>
          <w:sz w:val="22"/>
          <w:szCs w:val="22"/>
        </w:rPr>
        <w:t xml:space="preserve">hususlar </w:t>
      </w:r>
      <w:r w:rsidR="00B5333E" w:rsidRPr="00EC6FD1">
        <w:rPr>
          <w:spacing w:val="-3"/>
          <w:sz w:val="22"/>
          <w:szCs w:val="22"/>
        </w:rPr>
        <w:t>sözleşme</w:t>
      </w:r>
      <w:r w:rsidR="00B5333E" w:rsidRPr="00EC6FD1">
        <w:rPr>
          <w:spacing w:val="-13"/>
          <w:sz w:val="22"/>
          <w:szCs w:val="22"/>
        </w:rPr>
        <w:t xml:space="preserve"> </w:t>
      </w:r>
      <w:r w:rsidR="00B5333E" w:rsidRPr="00EC6FD1">
        <w:rPr>
          <w:sz w:val="22"/>
          <w:szCs w:val="22"/>
        </w:rPr>
        <w:t>tasarısında</w:t>
      </w:r>
      <w:r w:rsidR="00B5333E" w:rsidRPr="00EC6FD1">
        <w:rPr>
          <w:spacing w:val="-4"/>
          <w:sz w:val="22"/>
          <w:szCs w:val="22"/>
        </w:rPr>
        <w:t xml:space="preserve"> düzenlenmiştir.</w:t>
      </w:r>
    </w:p>
    <w:p w:rsidR="009D5DDA" w:rsidRPr="00EC6FD1" w:rsidRDefault="00B5333E">
      <w:pPr>
        <w:pStyle w:val="ListeParagraf"/>
        <w:numPr>
          <w:ilvl w:val="2"/>
          <w:numId w:val="1"/>
        </w:numPr>
        <w:tabs>
          <w:tab w:val="left" w:pos="1060"/>
        </w:tabs>
        <w:spacing w:before="112"/>
        <w:jc w:val="left"/>
      </w:pPr>
      <w:r w:rsidRPr="00EC6FD1">
        <w:rPr>
          <w:spacing w:val="-3"/>
        </w:rPr>
        <w:t xml:space="preserve">Ödeme </w:t>
      </w:r>
      <w:r w:rsidRPr="00EC6FD1">
        <w:t>yeri ve</w:t>
      </w:r>
      <w:r w:rsidRPr="00EC6FD1">
        <w:rPr>
          <w:spacing w:val="-22"/>
        </w:rPr>
        <w:t xml:space="preserve"> </w:t>
      </w:r>
      <w:r w:rsidRPr="00EC6FD1">
        <w:t>şartları</w:t>
      </w:r>
    </w:p>
    <w:p w:rsidR="009D5DDA" w:rsidRPr="00EC6FD1" w:rsidRDefault="00B5333E">
      <w:pPr>
        <w:pStyle w:val="ListeParagraf"/>
        <w:numPr>
          <w:ilvl w:val="2"/>
          <w:numId w:val="1"/>
        </w:numPr>
        <w:tabs>
          <w:tab w:val="left" w:pos="1070"/>
        </w:tabs>
        <w:spacing w:before="110"/>
        <w:ind w:left="1070" w:hanging="240"/>
        <w:jc w:val="left"/>
      </w:pPr>
      <w:r w:rsidRPr="00EC6FD1">
        <w:rPr>
          <w:spacing w:val="-6"/>
        </w:rPr>
        <w:t xml:space="preserve">Avans </w:t>
      </w:r>
      <w:r w:rsidRPr="00EC6FD1">
        <w:rPr>
          <w:spacing w:val="-3"/>
        </w:rPr>
        <w:t xml:space="preserve">verilip </w:t>
      </w:r>
      <w:r w:rsidRPr="00EC6FD1">
        <w:rPr>
          <w:spacing w:val="-4"/>
        </w:rPr>
        <w:t xml:space="preserve">verilmeyeceği, </w:t>
      </w:r>
      <w:r w:rsidRPr="00EC6FD1">
        <w:rPr>
          <w:spacing w:val="-3"/>
        </w:rPr>
        <w:t xml:space="preserve">verilecekse </w:t>
      </w:r>
      <w:r w:rsidRPr="00EC6FD1">
        <w:t>şartları ve</w:t>
      </w:r>
      <w:r w:rsidRPr="00EC6FD1">
        <w:rPr>
          <w:spacing w:val="-6"/>
        </w:rPr>
        <w:t xml:space="preserve"> </w:t>
      </w:r>
      <w:r w:rsidRPr="00EC6FD1">
        <w:t>miktarı</w:t>
      </w:r>
    </w:p>
    <w:p w:rsidR="009D5DDA" w:rsidRPr="00EC6FD1" w:rsidRDefault="00B5333E">
      <w:pPr>
        <w:pStyle w:val="ListeParagraf"/>
        <w:numPr>
          <w:ilvl w:val="2"/>
          <w:numId w:val="1"/>
        </w:numPr>
        <w:tabs>
          <w:tab w:val="left" w:pos="1056"/>
        </w:tabs>
        <w:spacing w:before="112"/>
        <w:ind w:left="1056" w:hanging="226"/>
        <w:jc w:val="left"/>
      </w:pPr>
      <w:r w:rsidRPr="00EC6FD1">
        <w:t>İşe başlama ve iş bitirme</w:t>
      </w:r>
      <w:r w:rsidRPr="00EC6FD1">
        <w:rPr>
          <w:spacing w:val="-37"/>
        </w:rPr>
        <w:t xml:space="preserve"> </w:t>
      </w:r>
      <w:r w:rsidRPr="00EC6FD1">
        <w:t>tarihi</w:t>
      </w:r>
    </w:p>
    <w:p w:rsidR="009D5DDA" w:rsidRPr="00EC6FD1" w:rsidRDefault="003E2F2A">
      <w:pPr>
        <w:pStyle w:val="Balk2"/>
        <w:spacing w:before="112"/>
      </w:pPr>
      <w:r w:rsidRPr="00EC6FD1">
        <w:t>Madde 34</w:t>
      </w:r>
      <w:r w:rsidR="00B5333E" w:rsidRPr="00EC6FD1">
        <w:t>- Diğer hususlar</w:t>
      </w:r>
    </w:p>
    <w:sectPr w:rsidR="009D5DDA" w:rsidRPr="00EC6FD1">
      <w:footerReference w:type="default" r:id="rId8"/>
      <w:pgSz w:w="11900" w:h="16840"/>
      <w:pgMar w:top="1340" w:right="1300" w:bottom="940" w:left="1300" w:header="0" w:footer="7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2B6" w:rsidRDefault="005802B6">
      <w:r>
        <w:separator/>
      </w:r>
    </w:p>
  </w:endnote>
  <w:endnote w:type="continuationSeparator" w:id="0">
    <w:p w:rsidR="005802B6" w:rsidRDefault="00580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766" w:rsidRDefault="007A3766">
    <w:pPr>
      <w:pStyle w:val="GvdeMetni"/>
      <w:spacing w:line="14" w:lineRule="auto"/>
      <w:ind w:left="0"/>
      <w:jc w:val="left"/>
      <w:rPr>
        <w:sz w:val="20"/>
      </w:rPr>
    </w:pPr>
    <w:r>
      <w:rPr>
        <w:noProof/>
        <w:lang w:val="tr-TR" w:eastAsia="tr-TR"/>
      </w:rPr>
      <mc:AlternateContent>
        <mc:Choice Requires="wps">
          <w:drawing>
            <wp:anchor distT="0" distB="0" distL="114300" distR="114300" simplePos="0" relativeHeight="251657728" behindDoc="1" locked="0" layoutInCell="1" allowOverlap="1">
              <wp:simplePos x="0" y="0"/>
              <wp:positionH relativeFrom="page">
                <wp:posOffset>6494780</wp:posOffset>
              </wp:positionH>
              <wp:positionV relativeFrom="page">
                <wp:posOffset>10074910</wp:posOffset>
              </wp:positionV>
              <wp:extent cx="191770" cy="180340"/>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766" w:rsidRDefault="007A3766">
                          <w:pPr>
                            <w:pStyle w:val="GvdeMetni"/>
                            <w:spacing w:before="10"/>
                            <w:ind w:left="40"/>
                            <w:jc w:val="left"/>
                          </w:pPr>
                          <w:r>
                            <w:fldChar w:fldCharType="begin"/>
                          </w:r>
                          <w:r>
                            <w:instrText xml:space="preserve"> PAGE </w:instrText>
                          </w:r>
                          <w:r>
                            <w:fldChar w:fldCharType="separate"/>
                          </w:r>
                          <w:r w:rsidR="00066197">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1.4pt;margin-top:793.3pt;width:15.1pt;height:1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" filled="f" stroked="f">
              <v:textbox inset="0,0,0,0">
                <w:txbxContent>
                  <w:p w:rsidR="007A3766" w:rsidRDefault="007A3766">
                    <w:pPr>
                      <w:pStyle w:val="GvdeMetni"/>
                      <w:spacing w:before="10"/>
                      <w:ind w:left="40"/>
                      <w:jc w:val="left"/>
                    </w:pPr>
                    <w:r>
                      <w:fldChar w:fldCharType="begin"/>
                    </w:r>
                    <w:r>
                      <w:instrText xml:space="preserve"> PAGE </w:instrText>
                    </w:r>
                    <w:r>
                      <w:fldChar w:fldCharType="separate"/>
                    </w:r>
                    <w:r w:rsidR="00066197">
                      <w:rPr>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2B6" w:rsidRDefault="005802B6">
      <w:r>
        <w:separator/>
      </w:r>
    </w:p>
  </w:footnote>
  <w:footnote w:type="continuationSeparator" w:id="0">
    <w:p w:rsidR="005802B6" w:rsidRDefault="00580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0EF6"/>
    <w:multiLevelType w:val="multilevel"/>
    <w:tmpl w:val="607E610C"/>
    <w:lvl w:ilvl="0">
      <w:start w:val="46"/>
      <w:numFmt w:val="decimal"/>
      <w:lvlText w:val="%1"/>
      <w:lvlJc w:val="left"/>
      <w:pPr>
        <w:ind w:left="623" w:hanging="504"/>
      </w:pPr>
      <w:rPr>
        <w:rFonts w:hint="default"/>
      </w:rPr>
    </w:lvl>
    <w:lvl w:ilvl="1">
      <w:start w:val="1"/>
      <w:numFmt w:val="decimal"/>
      <w:lvlText w:val="%1.%2."/>
      <w:lvlJc w:val="left"/>
      <w:pPr>
        <w:ind w:left="623" w:hanging="504"/>
      </w:pPr>
      <w:rPr>
        <w:rFonts w:ascii="Times New Roman" w:eastAsia="Times New Roman" w:hAnsi="Times New Roman" w:cs="Times New Roman" w:hint="default"/>
        <w:b/>
        <w:bCs/>
        <w:w w:val="100"/>
        <w:sz w:val="22"/>
        <w:szCs w:val="22"/>
      </w:rPr>
    </w:lvl>
    <w:lvl w:ilvl="2">
      <w:start w:val="1"/>
      <w:numFmt w:val="lowerLetter"/>
      <w:lvlText w:val="%3)"/>
      <w:lvlJc w:val="left"/>
      <w:pPr>
        <w:ind w:left="1060" w:hanging="230"/>
        <w:jc w:val="right"/>
      </w:pPr>
      <w:rPr>
        <w:rFonts w:ascii="Times New Roman" w:eastAsia="Times New Roman" w:hAnsi="Times New Roman" w:cs="Times New Roman" w:hint="default"/>
        <w:w w:val="100"/>
        <w:sz w:val="22"/>
        <w:szCs w:val="22"/>
      </w:rPr>
    </w:lvl>
    <w:lvl w:ilvl="3">
      <w:numFmt w:val="bullet"/>
      <w:lvlText w:val="•"/>
      <w:lvlJc w:val="left"/>
      <w:pPr>
        <w:ind w:left="2891" w:hanging="230"/>
      </w:pPr>
      <w:rPr>
        <w:rFonts w:hint="default"/>
      </w:rPr>
    </w:lvl>
    <w:lvl w:ilvl="4">
      <w:numFmt w:val="bullet"/>
      <w:lvlText w:val="•"/>
      <w:lvlJc w:val="left"/>
      <w:pPr>
        <w:ind w:left="3806" w:hanging="230"/>
      </w:pPr>
      <w:rPr>
        <w:rFonts w:hint="default"/>
      </w:rPr>
    </w:lvl>
    <w:lvl w:ilvl="5">
      <w:numFmt w:val="bullet"/>
      <w:lvlText w:val="•"/>
      <w:lvlJc w:val="left"/>
      <w:pPr>
        <w:ind w:left="4722" w:hanging="230"/>
      </w:pPr>
      <w:rPr>
        <w:rFonts w:hint="default"/>
      </w:rPr>
    </w:lvl>
    <w:lvl w:ilvl="6">
      <w:numFmt w:val="bullet"/>
      <w:lvlText w:val="•"/>
      <w:lvlJc w:val="left"/>
      <w:pPr>
        <w:ind w:left="5637" w:hanging="230"/>
      </w:pPr>
      <w:rPr>
        <w:rFonts w:hint="default"/>
      </w:rPr>
    </w:lvl>
    <w:lvl w:ilvl="7">
      <w:numFmt w:val="bullet"/>
      <w:lvlText w:val="•"/>
      <w:lvlJc w:val="left"/>
      <w:pPr>
        <w:ind w:left="6553" w:hanging="230"/>
      </w:pPr>
      <w:rPr>
        <w:rFonts w:hint="default"/>
      </w:rPr>
    </w:lvl>
    <w:lvl w:ilvl="8">
      <w:numFmt w:val="bullet"/>
      <w:lvlText w:val="•"/>
      <w:lvlJc w:val="left"/>
      <w:pPr>
        <w:ind w:left="7468" w:hanging="230"/>
      </w:pPr>
      <w:rPr>
        <w:rFonts w:hint="default"/>
      </w:rPr>
    </w:lvl>
  </w:abstractNum>
  <w:abstractNum w:abstractNumId="1" w15:restartNumberingAfterBreak="0">
    <w:nsid w:val="0FF42864"/>
    <w:multiLevelType w:val="multilevel"/>
    <w:tmpl w:val="69BCC0E8"/>
    <w:lvl w:ilvl="0">
      <w:start w:val="18"/>
      <w:numFmt w:val="decimal"/>
      <w:lvlText w:val="%1."/>
      <w:lvlJc w:val="left"/>
      <w:pPr>
        <w:ind w:left="465" w:hanging="465"/>
      </w:pPr>
      <w:rPr>
        <w:rFonts w:hint="default"/>
        <w:b w:val="0"/>
      </w:rPr>
    </w:lvl>
    <w:lvl w:ilvl="1">
      <w:start w:val="1"/>
      <w:numFmt w:val="decimal"/>
      <w:lvlText w:val="%1.%2."/>
      <w:lvlJc w:val="left"/>
      <w:pPr>
        <w:ind w:left="69" w:hanging="465"/>
      </w:pPr>
      <w:rPr>
        <w:rFonts w:hint="default"/>
        <w:b w:val="0"/>
      </w:rPr>
    </w:lvl>
    <w:lvl w:ilvl="2">
      <w:start w:val="1"/>
      <w:numFmt w:val="decimal"/>
      <w:lvlText w:val="%1.%2.%3."/>
      <w:lvlJc w:val="left"/>
      <w:pPr>
        <w:ind w:left="-72" w:hanging="720"/>
      </w:pPr>
      <w:rPr>
        <w:rFonts w:hint="default"/>
        <w:b w:val="0"/>
      </w:rPr>
    </w:lvl>
    <w:lvl w:ilvl="3">
      <w:start w:val="1"/>
      <w:numFmt w:val="decimal"/>
      <w:lvlText w:val="%1.%2.%3.%4."/>
      <w:lvlJc w:val="left"/>
      <w:pPr>
        <w:ind w:left="-468" w:hanging="720"/>
      </w:pPr>
      <w:rPr>
        <w:rFonts w:hint="default"/>
        <w:b w:val="0"/>
      </w:rPr>
    </w:lvl>
    <w:lvl w:ilvl="4">
      <w:start w:val="1"/>
      <w:numFmt w:val="decimal"/>
      <w:lvlText w:val="%1.%2.%3.%4.%5."/>
      <w:lvlJc w:val="left"/>
      <w:pPr>
        <w:ind w:left="-504" w:hanging="1080"/>
      </w:pPr>
      <w:rPr>
        <w:rFonts w:hint="default"/>
        <w:b w:val="0"/>
      </w:rPr>
    </w:lvl>
    <w:lvl w:ilvl="5">
      <w:start w:val="1"/>
      <w:numFmt w:val="decimal"/>
      <w:lvlText w:val="%1.%2.%3.%4.%5.%6."/>
      <w:lvlJc w:val="left"/>
      <w:pPr>
        <w:ind w:left="-900" w:hanging="1080"/>
      </w:pPr>
      <w:rPr>
        <w:rFonts w:hint="default"/>
        <w:b w:val="0"/>
      </w:rPr>
    </w:lvl>
    <w:lvl w:ilvl="6">
      <w:start w:val="1"/>
      <w:numFmt w:val="decimal"/>
      <w:lvlText w:val="%1.%2.%3.%4.%5.%6.%7."/>
      <w:lvlJc w:val="left"/>
      <w:pPr>
        <w:ind w:left="-936" w:hanging="1440"/>
      </w:pPr>
      <w:rPr>
        <w:rFonts w:hint="default"/>
        <w:b w:val="0"/>
      </w:rPr>
    </w:lvl>
    <w:lvl w:ilvl="7">
      <w:start w:val="1"/>
      <w:numFmt w:val="decimal"/>
      <w:lvlText w:val="%1.%2.%3.%4.%5.%6.%7.%8."/>
      <w:lvlJc w:val="left"/>
      <w:pPr>
        <w:ind w:left="-1332" w:hanging="1440"/>
      </w:pPr>
      <w:rPr>
        <w:rFonts w:hint="default"/>
        <w:b w:val="0"/>
      </w:rPr>
    </w:lvl>
    <w:lvl w:ilvl="8">
      <w:start w:val="1"/>
      <w:numFmt w:val="decimal"/>
      <w:lvlText w:val="%1.%2.%3.%4.%5.%6.%7.%8.%9."/>
      <w:lvlJc w:val="left"/>
      <w:pPr>
        <w:ind w:left="-1368" w:hanging="1800"/>
      </w:pPr>
      <w:rPr>
        <w:rFonts w:hint="default"/>
        <w:b w:val="0"/>
      </w:rPr>
    </w:lvl>
  </w:abstractNum>
  <w:abstractNum w:abstractNumId="2" w15:restartNumberingAfterBreak="0">
    <w:nsid w:val="10000B70"/>
    <w:multiLevelType w:val="hybridMultilevel"/>
    <w:tmpl w:val="034243F0"/>
    <w:lvl w:ilvl="0" w:tplc="C8C2652C">
      <w:start w:val="3"/>
      <w:numFmt w:val="lowerLetter"/>
      <w:lvlText w:val="%1)"/>
      <w:lvlJc w:val="left"/>
      <w:pPr>
        <w:ind w:left="120" w:hanging="226"/>
        <w:jc w:val="right"/>
      </w:pPr>
      <w:rPr>
        <w:rFonts w:ascii="Times New Roman" w:eastAsia="Times New Roman" w:hAnsi="Times New Roman" w:cs="Times New Roman" w:hint="default"/>
        <w:w w:val="100"/>
        <w:sz w:val="22"/>
        <w:szCs w:val="22"/>
      </w:rPr>
    </w:lvl>
    <w:lvl w:ilvl="1" w:tplc="CEA2A9C8">
      <w:numFmt w:val="bullet"/>
      <w:lvlText w:val="•"/>
      <w:lvlJc w:val="left"/>
      <w:pPr>
        <w:ind w:left="1038" w:hanging="226"/>
      </w:pPr>
      <w:rPr>
        <w:rFonts w:hint="default"/>
      </w:rPr>
    </w:lvl>
    <w:lvl w:ilvl="2" w:tplc="03040518">
      <w:numFmt w:val="bullet"/>
      <w:lvlText w:val="•"/>
      <w:lvlJc w:val="left"/>
      <w:pPr>
        <w:ind w:left="1956" w:hanging="226"/>
      </w:pPr>
      <w:rPr>
        <w:rFonts w:hint="default"/>
      </w:rPr>
    </w:lvl>
    <w:lvl w:ilvl="3" w:tplc="D1CC1AB2">
      <w:numFmt w:val="bullet"/>
      <w:lvlText w:val="•"/>
      <w:lvlJc w:val="left"/>
      <w:pPr>
        <w:ind w:left="2874" w:hanging="226"/>
      </w:pPr>
      <w:rPr>
        <w:rFonts w:hint="default"/>
      </w:rPr>
    </w:lvl>
    <w:lvl w:ilvl="4" w:tplc="7F8ED5EA">
      <w:numFmt w:val="bullet"/>
      <w:lvlText w:val="•"/>
      <w:lvlJc w:val="left"/>
      <w:pPr>
        <w:ind w:left="3792" w:hanging="226"/>
      </w:pPr>
      <w:rPr>
        <w:rFonts w:hint="default"/>
      </w:rPr>
    </w:lvl>
    <w:lvl w:ilvl="5" w:tplc="FF7E0CA8">
      <w:numFmt w:val="bullet"/>
      <w:lvlText w:val="•"/>
      <w:lvlJc w:val="left"/>
      <w:pPr>
        <w:ind w:left="4710" w:hanging="226"/>
      </w:pPr>
      <w:rPr>
        <w:rFonts w:hint="default"/>
      </w:rPr>
    </w:lvl>
    <w:lvl w:ilvl="6" w:tplc="D384265E">
      <w:numFmt w:val="bullet"/>
      <w:lvlText w:val="•"/>
      <w:lvlJc w:val="left"/>
      <w:pPr>
        <w:ind w:left="5628" w:hanging="226"/>
      </w:pPr>
      <w:rPr>
        <w:rFonts w:hint="default"/>
      </w:rPr>
    </w:lvl>
    <w:lvl w:ilvl="7" w:tplc="33BAD574">
      <w:numFmt w:val="bullet"/>
      <w:lvlText w:val="•"/>
      <w:lvlJc w:val="left"/>
      <w:pPr>
        <w:ind w:left="6546" w:hanging="226"/>
      </w:pPr>
      <w:rPr>
        <w:rFonts w:hint="default"/>
      </w:rPr>
    </w:lvl>
    <w:lvl w:ilvl="8" w:tplc="61F0AB64">
      <w:numFmt w:val="bullet"/>
      <w:lvlText w:val="•"/>
      <w:lvlJc w:val="left"/>
      <w:pPr>
        <w:ind w:left="7464" w:hanging="226"/>
      </w:pPr>
      <w:rPr>
        <w:rFonts w:hint="default"/>
      </w:rPr>
    </w:lvl>
  </w:abstractNum>
  <w:abstractNum w:abstractNumId="3" w15:restartNumberingAfterBreak="0">
    <w:nsid w:val="11F64E14"/>
    <w:multiLevelType w:val="multilevel"/>
    <w:tmpl w:val="9C2E28E0"/>
    <w:lvl w:ilvl="0">
      <w:start w:val="16"/>
      <w:numFmt w:val="decimal"/>
      <w:lvlText w:val="%1."/>
      <w:lvlJc w:val="left"/>
      <w:pPr>
        <w:ind w:left="480" w:hanging="480"/>
      </w:pPr>
      <w:rPr>
        <w:rFonts w:hint="default"/>
      </w:rPr>
    </w:lvl>
    <w:lvl w:ilvl="1">
      <w:start w:val="2"/>
      <w:numFmt w:val="decimal"/>
      <w:lvlText w:val="%1.%2."/>
      <w:lvlJc w:val="left"/>
      <w:pPr>
        <w:ind w:left="622"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2C66B3"/>
    <w:multiLevelType w:val="multilevel"/>
    <w:tmpl w:val="CC7EAE6C"/>
    <w:lvl w:ilvl="0">
      <w:start w:val="43"/>
      <w:numFmt w:val="decimal"/>
      <w:lvlText w:val="%1"/>
      <w:lvlJc w:val="left"/>
      <w:pPr>
        <w:ind w:left="100" w:hanging="524"/>
      </w:pPr>
      <w:rPr>
        <w:rFonts w:hint="default"/>
      </w:rPr>
    </w:lvl>
    <w:lvl w:ilvl="1">
      <w:start w:val="1"/>
      <w:numFmt w:val="decimal"/>
      <w:lvlText w:val="%1.%2."/>
      <w:lvlJc w:val="left"/>
      <w:pPr>
        <w:ind w:left="100" w:hanging="524"/>
      </w:pPr>
      <w:rPr>
        <w:rFonts w:ascii="Times New Roman" w:eastAsia="Times New Roman" w:hAnsi="Times New Roman" w:cs="Times New Roman" w:hint="default"/>
        <w:b/>
        <w:bCs/>
        <w:w w:val="100"/>
        <w:sz w:val="22"/>
        <w:szCs w:val="22"/>
      </w:rPr>
    </w:lvl>
    <w:lvl w:ilvl="2">
      <w:numFmt w:val="bullet"/>
      <w:lvlText w:val="•"/>
      <w:lvlJc w:val="left"/>
      <w:pPr>
        <w:ind w:left="1936" w:hanging="524"/>
      </w:pPr>
      <w:rPr>
        <w:rFonts w:hint="default"/>
      </w:rPr>
    </w:lvl>
    <w:lvl w:ilvl="3">
      <w:numFmt w:val="bullet"/>
      <w:lvlText w:val="•"/>
      <w:lvlJc w:val="left"/>
      <w:pPr>
        <w:ind w:left="2854" w:hanging="524"/>
      </w:pPr>
      <w:rPr>
        <w:rFonts w:hint="default"/>
      </w:rPr>
    </w:lvl>
    <w:lvl w:ilvl="4">
      <w:numFmt w:val="bullet"/>
      <w:lvlText w:val="•"/>
      <w:lvlJc w:val="left"/>
      <w:pPr>
        <w:ind w:left="3772" w:hanging="524"/>
      </w:pPr>
      <w:rPr>
        <w:rFonts w:hint="default"/>
      </w:rPr>
    </w:lvl>
    <w:lvl w:ilvl="5">
      <w:numFmt w:val="bullet"/>
      <w:lvlText w:val="•"/>
      <w:lvlJc w:val="left"/>
      <w:pPr>
        <w:ind w:left="4690" w:hanging="524"/>
      </w:pPr>
      <w:rPr>
        <w:rFonts w:hint="default"/>
      </w:rPr>
    </w:lvl>
    <w:lvl w:ilvl="6">
      <w:numFmt w:val="bullet"/>
      <w:lvlText w:val="•"/>
      <w:lvlJc w:val="left"/>
      <w:pPr>
        <w:ind w:left="5608" w:hanging="524"/>
      </w:pPr>
      <w:rPr>
        <w:rFonts w:hint="default"/>
      </w:rPr>
    </w:lvl>
    <w:lvl w:ilvl="7">
      <w:numFmt w:val="bullet"/>
      <w:lvlText w:val="•"/>
      <w:lvlJc w:val="left"/>
      <w:pPr>
        <w:ind w:left="6526" w:hanging="524"/>
      </w:pPr>
      <w:rPr>
        <w:rFonts w:hint="default"/>
      </w:rPr>
    </w:lvl>
    <w:lvl w:ilvl="8">
      <w:numFmt w:val="bullet"/>
      <w:lvlText w:val="•"/>
      <w:lvlJc w:val="left"/>
      <w:pPr>
        <w:ind w:left="7444" w:hanging="524"/>
      </w:pPr>
      <w:rPr>
        <w:rFonts w:hint="default"/>
      </w:rPr>
    </w:lvl>
  </w:abstractNum>
  <w:abstractNum w:abstractNumId="5" w15:restartNumberingAfterBreak="0">
    <w:nsid w:val="16A328D1"/>
    <w:multiLevelType w:val="multilevel"/>
    <w:tmpl w:val="65086DE4"/>
    <w:lvl w:ilvl="0">
      <w:start w:val="42"/>
      <w:numFmt w:val="decimal"/>
      <w:lvlText w:val="%1"/>
      <w:lvlJc w:val="left"/>
      <w:pPr>
        <w:ind w:left="100" w:hanging="524"/>
      </w:pPr>
      <w:rPr>
        <w:rFonts w:hint="default"/>
      </w:rPr>
    </w:lvl>
    <w:lvl w:ilvl="1">
      <w:start w:val="1"/>
      <w:numFmt w:val="decimal"/>
      <w:lvlText w:val="%1.%2."/>
      <w:lvlJc w:val="left"/>
      <w:pPr>
        <w:ind w:left="100" w:hanging="524"/>
      </w:pPr>
      <w:rPr>
        <w:rFonts w:ascii="Times New Roman" w:eastAsia="Times New Roman" w:hAnsi="Times New Roman" w:cs="Times New Roman" w:hint="default"/>
        <w:b/>
        <w:bCs/>
        <w:w w:val="100"/>
        <w:sz w:val="22"/>
        <w:szCs w:val="22"/>
      </w:rPr>
    </w:lvl>
    <w:lvl w:ilvl="2">
      <w:numFmt w:val="bullet"/>
      <w:lvlText w:val="•"/>
      <w:lvlJc w:val="left"/>
      <w:pPr>
        <w:ind w:left="1936" w:hanging="524"/>
      </w:pPr>
      <w:rPr>
        <w:rFonts w:hint="default"/>
      </w:rPr>
    </w:lvl>
    <w:lvl w:ilvl="3">
      <w:numFmt w:val="bullet"/>
      <w:lvlText w:val="•"/>
      <w:lvlJc w:val="left"/>
      <w:pPr>
        <w:ind w:left="2854" w:hanging="524"/>
      </w:pPr>
      <w:rPr>
        <w:rFonts w:hint="default"/>
      </w:rPr>
    </w:lvl>
    <w:lvl w:ilvl="4">
      <w:numFmt w:val="bullet"/>
      <w:lvlText w:val="•"/>
      <w:lvlJc w:val="left"/>
      <w:pPr>
        <w:ind w:left="3772" w:hanging="524"/>
      </w:pPr>
      <w:rPr>
        <w:rFonts w:hint="default"/>
      </w:rPr>
    </w:lvl>
    <w:lvl w:ilvl="5">
      <w:numFmt w:val="bullet"/>
      <w:lvlText w:val="•"/>
      <w:lvlJc w:val="left"/>
      <w:pPr>
        <w:ind w:left="4690" w:hanging="524"/>
      </w:pPr>
      <w:rPr>
        <w:rFonts w:hint="default"/>
      </w:rPr>
    </w:lvl>
    <w:lvl w:ilvl="6">
      <w:numFmt w:val="bullet"/>
      <w:lvlText w:val="•"/>
      <w:lvlJc w:val="left"/>
      <w:pPr>
        <w:ind w:left="5608" w:hanging="524"/>
      </w:pPr>
      <w:rPr>
        <w:rFonts w:hint="default"/>
      </w:rPr>
    </w:lvl>
    <w:lvl w:ilvl="7">
      <w:numFmt w:val="bullet"/>
      <w:lvlText w:val="•"/>
      <w:lvlJc w:val="left"/>
      <w:pPr>
        <w:ind w:left="6526" w:hanging="524"/>
      </w:pPr>
      <w:rPr>
        <w:rFonts w:hint="default"/>
      </w:rPr>
    </w:lvl>
    <w:lvl w:ilvl="8">
      <w:numFmt w:val="bullet"/>
      <w:lvlText w:val="•"/>
      <w:lvlJc w:val="left"/>
      <w:pPr>
        <w:ind w:left="7444" w:hanging="524"/>
      </w:pPr>
      <w:rPr>
        <w:rFonts w:hint="default"/>
      </w:rPr>
    </w:lvl>
  </w:abstractNum>
  <w:abstractNum w:abstractNumId="6" w15:restartNumberingAfterBreak="0">
    <w:nsid w:val="16D3469D"/>
    <w:multiLevelType w:val="multilevel"/>
    <w:tmpl w:val="619C0500"/>
    <w:lvl w:ilvl="0">
      <w:start w:val="2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A073EA"/>
    <w:multiLevelType w:val="multilevel"/>
    <w:tmpl w:val="BD18D592"/>
    <w:lvl w:ilvl="0">
      <w:start w:val="21"/>
      <w:numFmt w:val="decimal"/>
      <w:lvlText w:val="%1."/>
      <w:lvlJc w:val="left"/>
      <w:pPr>
        <w:ind w:left="480" w:hanging="480"/>
      </w:pPr>
      <w:rPr>
        <w:rFonts w:hint="default"/>
      </w:rPr>
    </w:lvl>
    <w:lvl w:ilvl="1">
      <w:start w:val="1"/>
      <w:numFmt w:val="decimal"/>
      <w:lvlText w:val="%1.%2."/>
      <w:lvlJc w:val="left"/>
      <w:pPr>
        <w:ind w:left="600" w:hanging="480"/>
      </w:pPr>
      <w:rPr>
        <w:rFonts w:hint="default"/>
        <w:b/>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8" w15:restartNumberingAfterBreak="0">
    <w:nsid w:val="279403F8"/>
    <w:multiLevelType w:val="hybridMultilevel"/>
    <w:tmpl w:val="1D221C34"/>
    <w:lvl w:ilvl="0" w:tplc="3F2006F4">
      <w:start w:val="1"/>
      <w:numFmt w:val="lowerLetter"/>
      <w:lvlText w:val="%1)"/>
      <w:lvlJc w:val="left"/>
      <w:pPr>
        <w:ind w:left="120" w:hanging="236"/>
        <w:jc w:val="right"/>
      </w:pPr>
      <w:rPr>
        <w:rFonts w:ascii="Times New Roman" w:eastAsia="Times New Roman" w:hAnsi="Times New Roman" w:cs="Times New Roman"/>
        <w:w w:val="100"/>
        <w:sz w:val="22"/>
        <w:szCs w:val="22"/>
      </w:rPr>
    </w:lvl>
    <w:lvl w:ilvl="1" w:tplc="EF88E9FC">
      <w:start w:val="1"/>
      <w:numFmt w:val="decimal"/>
      <w:lvlText w:val="%2)"/>
      <w:lvlJc w:val="left"/>
      <w:pPr>
        <w:ind w:left="120" w:hanging="240"/>
      </w:pPr>
      <w:rPr>
        <w:rFonts w:ascii="Times New Roman" w:eastAsia="Times New Roman" w:hAnsi="Times New Roman" w:cs="Times New Roman" w:hint="default"/>
        <w:w w:val="100"/>
        <w:sz w:val="22"/>
        <w:szCs w:val="22"/>
      </w:rPr>
    </w:lvl>
    <w:lvl w:ilvl="2" w:tplc="05BE91A4">
      <w:numFmt w:val="bullet"/>
      <w:lvlText w:val="•"/>
      <w:lvlJc w:val="left"/>
      <w:pPr>
        <w:ind w:left="1956" w:hanging="240"/>
      </w:pPr>
      <w:rPr>
        <w:rFonts w:hint="default"/>
      </w:rPr>
    </w:lvl>
    <w:lvl w:ilvl="3" w:tplc="E896619C">
      <w:numFmt w:val="bullet"/>
      <w:lvlText w:val="•"/>
      <w:lvlJc w:val="left"/>
      <w:pPr>
        <w:ind w:left="2874" w:hanging="240"/>
      </w:pPr>
      <w:rPr>
        <w:rFonts w:hint="default"/>
      </w:rPr>
    </w:lvl>
    <w:lvl w:ilvl="4" w:tplc="1CEE33EC">
      <w:numFmt w:val="bullet"/>
      <w:lvlText w:val="•"/>
      <w:lvlJc w:val="left"/>
      <w:pPr>
        <w:ind w:left="3792" w:hanging="240"/>
      </w:pPr>
      <w:rPr>
        <w:rFonts w:hint="default"/>
      </w:rPr>
    </w:lvl>
    <w:lvl w:ilvl="5" w:tplc="681C51A6">
      <w:numFmt w:val="bullet"/>
      <w:lvlText w:val="•"/>
      <w:lvlJc w:val="left"/>
      <w:pPr>
        <w:ind w:left="4710" w:hanging="240"/>
      </w:pPr>
      <w:rPr>
        <w:rFonts w:hint="default"/>
      </w:rPr>
    </w:lvl>
    <w:lvl w:ilvl="6" w:tplc="E68AFCC2">
      <w:numFmt w:val="bullet"/>
      <w:lvlText w:val="•"/>
      <w:lvlJc w:val="left"/>
      <w:pPr>
        <w:ind w:left="5628" w:hanging="240"/>
      </w:pPr>
      <w:rPr>
        <w:rFonts w:hint="default"/>
      </w:rPr>
    </w:lvl>
    <w:lvl w:ilvl="7" w:tplc="3B8A6A32">
      <w:numFmt w:val="bullet"/>
      <w:lvlText w:val="•"/>
      <w:lvlJc w:val="left"/>
      <w:pPr>
        <w:ind w:left="6546" w:hanging="240"/>
      </w:pPr>
      <w:rPr>
        <w:rFonts w:hint="default"/>
      </w:rPr>
    </w:lvl>
    <w:lvl w:ilvl="8" w:tplc="6C4C0B32">
      <w:numFmt w:val="bullet"/>
      <w:lvlText w:val="•"/>
      <w:lvlJc w:val="left"/>
      <w:pPr>
        <w:ind w:left="7464" w:hanging="240"/>
      </w:pPr>
      <w:rPr>
        <w:rFonts w:hint="default"/>
      </w:rPr>
    </w:lvl>
  </w:abstractNum>
  <w:abstractNum w:abstractNumId="9" w15:restartNumberingAfterBreak="0">
    <w:nsid w:val="2E87232C"/>
    <w:multiLevelType w:val="multilevel"/>
    <w:tmpl w:val="0F767C22"/>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2F75E3D"/>
    <w:multiLevelType w:val="multilevel"/>
    <w:tmpl w:val="B3B4B11E"/>
    <w:lvl w:ilvl="0">
      <w:start w:val="18"/>
      <w:numFmt w:val="decimal"/>
      <w:lvlText w:val="%1."/>
      <w:lvlJc w:val="left"/>
      <w:pPr>
        <w:ind w:left="480" w:hanging="480"/>
      </w:pPr>
      <w:rPr>
        <w:rFonts w:hint="default"/>
      </w:rPr>
    </w:lvl>
    <w:lvl w:ilvl="1">
      <w:start w:val="4"/>
      <w:numFmt w:val="decimal"/>
      <w:lvlText w:val="%1.%2."/>
      <w:lvlJc w:val="left"/>
      <w:pPr>
        <w:ind w:left="600" w:hanging="480"/>
      </w:pPr>
      <w:rPr>
        <w:rFonts w:hint="default"/>
        <w:b/>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1" w15:restartNumberingAfterBreak="0">
    <w:nsid w:val="336E37D1"/>
    <w:multiLevelType w:val="multilevel"/>
    <w:tmpl w:val="331AD182"/>
    <w:lvl w:ilvl="0">
      <w:start w:val="26"/>
      <w:numFmt w:val="decimal"/>
      <w:lvlText w:val="%1"/>
      <w:lvlJc w:val="left"/>
      <w:pPr>
        <w:ind w:left="120" w:hanging="516"/>
      </w:pPr>
      <w:rPr>
        <w:rFonts w:hint="default"/>
      </w:rPr>
    </w:lvl>
    <w:lvl w:ilvl="1">
      <w:start w:val="1"/>
      <w:numFmt w:val="decimal"/>
      <w:lvlText w:val="%1.%2."/>
      <w:lvlJc w:val="left"/>
      <w:pPr>
        <w:ind w:left="120" w:hanging="516"/>
      </w:pPr>
      <w:rPr>
        <w:rFonts w:ascii="Times New Roman" w:eastAsia="Times New Roman" w:hAnsi="Times New Roman" w:cs="Times New Roman" w:hint="default"/>
        <w:b/>
        <w:bCs/>
        <w:w w:val="100"/>
        <w:sz w:val="22"/>
        <w:szCs w:val="22"/>
      </w:rPr>
    </w:lvl>
    <w:lvl w:ilvl="2">
      <w:numFmt w:val="bullet"/>
      <w:lvlText w:val="•"/>
      <w:lvlJc w:val="left"/>
      <w:pPr>
        <w:ind w:left="1956" w:hanging="516"/>
      </w:pPr>
      <w:rPr>
        <w:rFonts w:hint="default"/>
      </w:rPr>
    </w:lvl>
    <w:lvl w:ilvl="3">
      <w:numFmt w:val="bullet"/>
      <w:lvlText w:val="•"/>
      <w:lvlJc w:val="left"/>
      <w:pPr>
        <w:ind w:left="2874" w:hanging="516"/>
      </w:pPr>
      <w:rPr>
        <w:rFonts w:hint="default"/>
      </w:rPr>
    </w:lvl>
    <w:lvl w:ilvl="4">
      <w:numFmt w:val="bullet"/>
      <w:lvlText w:val="•"/>
      <w:lvlJc w:val="left"/>
      <w:pPr>
        <w:ind w:left="3792" w:hanging="516"/>
      </w:pPr>
      <w:rPr>
        <w:rFonts w:hint="default"/>
      </w:rPr>
    </w:lvl>
    <w:lvl w:ilvl="5">
      <w:numFmt w:val="bullet"/>
      <w:lvlText w:val="•"/>
      <w:lvlJc w:val="left"/>
      <w:pPr>
        <w:ind w:left="4710" w:hanging="516"/>
      </w:pPr>
      <w:rPr>
        <w:rFonts w:hint="default"/>
      </w:rPr>
    </w:lvl>
    <w:lvl w:ilvl="6">
      <w:numFmt w:val="bullet"/>
      <w:lvlText w:val="•"/>
      <w:lvlJc w:val="left"/>
      <w:pPr>
        <w:ind w:left="5628" w:hanging="516"/>
      </w:pPr>
      <w:rPr>
        <w:rFonts w:hint="default"/>
      </w:rPr>
    </w:lvl>
    <w:lvl w:ilvl="7">
      <w:numFmt w:val="bullet"/>
      <w:lvlText w:val="•"/>
      <w:lvlJc w:val="left"/>
      <w:pPr>
        <w:ind w:left="6546" w:hanging="516"/>
      </w:pPr>
      <w:rPr>
        <w:rFonts w:hint="default"/>
      </w:rPr>
    </w:lvl>
    <w:lvl w:ilvl="8">
      <w:numFmt w:val="bullet"/>
      <w:lvlText w:val="•"/>
      <w:lvlJc w:val="left"/>
      <w:pPr>
        <w:ind w:left="7464" w:hanging="516"/>
      </w:pPr>
      <w:rPr>
        <w:rFonts w:hint="default"/>
      </w:rPr>
    </w:lvl>
  </w:abstractNum>
  <w:abstractNum w:abstractNumId="12" w15:restartNumberingAfterBreak="0">
    <w:nsid w:val="35914CF7"/>
    <w:multiLevelType w:val="multilevel"/>
    <w:tmpl w:val="D2907F4E"/>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3" w15:restartNumberingAfterBreak="0">
    <w:nsid w:val="3C4F519F"/>
    <w:multiLevelType w:val="multilevel"/>
    <w:tmpl w:val="156AD48A"/>
    <w:lvl w:ilvl="0">
      <w:start w:val="44"/>
      <w:numFmt w:val="decimal"/>
      <w:lvlText w:val="%1"/>
      <w:lvlJc w:val="left"/>
      <w:pPr>
        <w:ind w:left="100" w:hanging="562"/>
      </w:pPr>
      <w:rPr>
        <w:rFonts w:hint="default"/>
      </w:rPr>
    </w:lvl>
    <w:lvl w:ilvl="1">
      <w:start w:val="1"/>
      <w:numFmt w:val="decimal"/>
      <w:lvlText w:val="%1.%2."/>
      <w:lvlJc w:val="left"/>
      <w:pPr>
        <w:ind w:left="100" w:hanging="562"/>
      </w:pPr>
      <w:rPr>
        <w:rFonts w:ascii="Times New Roman" w:eastAsia="Times New Roman" w:hAnsi="Times New Roman" w:cs="Times New Roman" w:hint="default"/>
        <w:b/>
        <w:bCs/>
        <w:spacing w:val="-16"/>
        <w:w w:val="100"/>
        <w:sz w:val="22"/>
        <w:szCs w:val="22"/>
      </w:rPr>
    </w:lvl>
    <w:lvl w:ilvl="2">
      <w:numFmt w:val="bullet"/>
      <w:lvlText w:val="•"/>
      <w:lvlJc w:val="left"/>
      <w:pPr>
        <w:ind w:left="1936" w:hanging="562"/>
      </w:pPr>
      <w:rPr>
        <w:rFonts w:hint="default"/>
      </w:rPr>
    </w:lvl>
    <w:lvl w:ilvl="3">
      <w:numFmt w:val="bullet"/>
      <w:lvlText w:val="•"/>
      <w:lvlJc w:val="left"/>
      <w:pPr>
        <w:ind w:left="2854" w:hanging="562"/>
      </w:pPr>
      <w:rPr>
        <w:rFonts w:hint="default"/>
      </w:rPr>
    </w:lvl>
    <w:lvl w:ilvl="4">
      <w:numFmt w:val="bullet"/>
      <w:lvlText w:val="•"/>
      <w:lvlJc w:val="left"/>
      <w:pPr>
        <w:ind w:left="3772" w:hanging="562"/>
      </w:pPr>
      <w:rPr>
        <w:rFonts w:hint="default"/>
      </w:rPr>
    </w:lvl>
    <w:lvl w:ilvl="5">
      <w:numFmt w:val="bullet"/>
      <w:lvlText w:val="•"/>
      <w:lvlJc w:val="left"/>
      <w:pPr>
        <w:ind w:left="4690" w:hanging="562"/>
      </w:pPr>
      <w:rPr>
        <w:rFonts w:hint="default"/>
      </w:rPr>
    </w:lvl>
    <w:lvl w:ilvl="6">
      <w:numFmt w:val="bullet"/>
      <w:lvlText w:val="•"/>
      <w:lvlJc w:val="left"/>
      <w:pPr>
        <w:ind w:left="5608" w:hanging="562"/>
      </w:pPr>
      <w:rPr>
        <w:rFonts w:hint="default"/>
      </w:rPr>
    </w:lvl>
    <w:lvl w:ilvl="7">
      <w:numFmt w:val="bullet"/>
      <w:lvlText w:val="•"/>
      <w:lvlJc w:val="left"/>
      <w:pPr>
        <w:ind w:left="6526" w:hanging="562"/>
      </w:pPr>
      <w:rPr>
        <w:rFonts w:hint="default"/>
      </w:rPr>
    </w:lvl>
    <w:lvl w:ilvl="8">
      <w:numFmt w:val="bullet"/>
      <w:lvlText w:val="•"/>
      <w:lvlJc w:val="left"/>
      <w:pPr>
        <w:ind w:left="7444" w:hanging="562"/>
      </w:pPr>
      <w:rPr>
        <w:rFonts w:hint="default"/>
      </w:rPr>
    </w:lvl>
  </w:abstractNum>
  <w:abstractNum w:abstractNumId="14" w15:restartNumberingAfterBreak="0">
    <w:nsid w:val="3D8B44C1"/>
    <w:multiLevelType w:val="multilevel"/>
    <w:tmpl w:val="4140C8AA"/>
    <w:lvl w:ilvl="0">
      <w:start w:val="38"/>
      <w:numFmt w:val="decimal"/>
      <w:lvlText w:val="%1"/>
      <w:lvlJc w:val="left"/>
      <w:pPr>
        <w:ind w:left="100" w:hanging="538"/>
      </w:pPr>
      <w:rPr>
        <w:rFonts w:hint="default"/>
      </w:rPr>
    </w:lvl>
    <w:lvl w:ilvl="1">
      <w:start w:val="1"/>
      <w:numFmt w:val="decimal"/>
      <w:lvlText w:val="%1.%2."/>
      <w:lvlJc w:val="left"/>
      <w:pPr>
        <w:ind w:left="100" w:hanging="538"/>
      </w:pPr>
      <w:rPr>
        <w:rFonts w:ascii="Times New Roman" w:eastAsia="Times New Roman" w:hAnsi="Times New Roman" w:cs="Times New Roman" w:hint="default"/>
        <w:b/>
        <w:bCs/>
        <w:spacing w:val="-16"/>
        <w:w w:val="100"/>
        <w:sz w:val="22"/>
        <w:szCs w:val="22"/>
      </w:rPr>
    </w:lvl>
    <w:lvl w:ilvl="2">
      <w:numFmt w:val="bullet"/>
      <w:lvlText w:val="•"/>
      <w:lvlJc w:val="left"/>
      <w:pPr>
        <w:ind w:left="1936" w:hanging="538"/>
      </w:pPr>
      <w:rPr>
        <w:rFonts w:hint="default"/>
      </w:rPr>
    </w:lvl>
    <w:lvl w:ilvl="3">
      <w:numFmt w:val="bullet"/>
      <w:lvlText w:val="•"/>
      <w:lvlJc w:val="left"/>
      <w:pPr>
        <w:ind w:left="2854" w:hanging="538"/>
      </w:pPr>
      <w:rPr>
        <w:rFonts w:hint="default"/>
      </w:rPr>
    </w:lvl>
    <w:lvl w:ilvl="4">
      <w:numFmt w:val="bullet"/>
      <w:lvlText w:val="•"/>
      <w:lvlJc w:val="left"/>
      <w:pPr>
        <w:ind w:left="3772" w:hanging="538"/>
      </w:pPr>
      <w:rPr>
        <w:rFonts w:hint="default"/>
      </w:rPr>
    </w:lvl>
    <w:lvl w:ilvl="5">
      <w:numFmt w:val="bullet"/>
      <w:lvlText w:val="•"/>
      <w:lvlJc w:val="left"/>
      <w:pPr>
        <w:ind w:left="4690" w:hanging="538"/>
      </w:pPr>
      <w:rPr>
        <w:rFonts w:hint="default"/>
      </w:rPr>
    </w:lvl>
    <w:lvl w:ilvl="6">
      <w:numFmt w:val="bullet"/>
      <w:lvlText w:val="•"/>
      <w:lvlJc w:val="left"/>
      <w:pPr>
        <w:ind w:left="5608" w:hanging="538"/>
      </w:pPr>
      <w:rPr>
        <w:rFonts w:hint="default"/>
      </w:rPr>
    </w:lvl>
    <w:lvl w:ilvl="7">
      <w:numFmt w:val="bullet"/>
      <w:lvlText w:val="•"/>
      <w:lvlJc w:val="left"/>
      <w:pPr>
        <w:ind w:left="6526" w:hanging="538"/>
      </w:pPr>
      <w:rPr>
        <w:rFonts w:hint="default"/>
      </w:rPr>
    </w:lvl>
    <w:lvl w:ilvl="8">
      <w:numFmt w:val="bullet"/>
      <w:lvlText w:val="•"/>
      <w:lvlJc w:val="left"/>
      <w:pPr>
        <w:ind w:left="7444" w:hanging="538"/>
      </w:pPr>
      <w:rPr>
        <w:rFonts w:hint="default"/>
      </w:rPr>
    </w:lvl>
  </w:abstractNum>
  <w:abstractNum w:abstractNumId="15" w15:restartNumberingAfterBreak="0">
    <w:nsid w:val="42556D28"/>
    <w:multiLevelType w:val="multilevel"/>
    <w:tmpl w:val="23666580"/>
    <w:lvl w:ilvl="0">
      <w:start w:val="4"/>
      <w:numFmt w:val="decimal"/>
      <w:lvlText w:val="%1"/>
      <w:lvlJc w:val="left"/>
      <w:pPr>
        <w:ind w:left="120" w:hanging="450"/>
      </w:pPr>
      <w:rPr>
        <w:rFonts w:hint="default"/>
      </w:rPr>
    </w:lvl>
    <w:lvl w:ilvl="1">
      <w:start w:val="1"/>
      <w:numFmt w:val="decimal"/>
      <w:lvlText w:val="%1.%2."/>
      <w:lvlJc w:val="left"/>
      <w:pPr>
        <w:ind w:left="120" w:hanging="450"/>
      </w:pPr>
      <w:rPr>
        <w:rFonts w:ascii="Times New Roman" w:eastAsia="Times New Roman" w:hAnsi="Times New Roman" w:cs="Times New Roman" w:hint="default"/>
        <w:b/>
        <w:bCs/>
        <w:spacing w:val="-20"/>
        <w:w w:val="98"/>
        <w:sz w:val="22"/>
        <w:szCs w:val="22"/>
      </w:rPr>
    </w:lvl>
    <w:lvl w:ilvl="2">
      <w:numFmt w:val="bullet"/>
      <w:lvlText w:val="•"/>
      <w:lvlJc w:val="left"/>
      <w:pPr>
        <w:ind w:left="2008" w:hanging="450"/>
      </w:pPr>
      <w:rPr>
        <w:rFonts w:hint="default"/>
      </w:rPr>
    </w:lvl>
    <w:lvl w:ilvl="3">
      <w:numFmt w:val="bullet"/>
      <w:lvlText w:val="•"/>
      <w:lvlJc w:val="left"/>
      <w:pPr>
        <w:ind w:left="2952" w:hanging="450"/>
      </w:pPr>
      <w:rPr>
        <w:rFonts w:hint="default"/>
      </w:rPr>
    </w:lvl>
    <w:lvl w:ilvl="4">
      <w:numFmt w:val="bullet"/>
      <w:lvlText w:val="•"/>
      <w:lvlJc w:val="left"/>
      <w:pPr>
        <w:ind w:left="3896" w:hanging="450"/>
      </w:pPr>
      <w:rPr>
        <w:rFonts w:hint="default"/>
      </w:rPr>
    </w:lvl>
    <w:lvl w:ilvl="5">
      <w:numFmt w:val="bullet"/>
      <w:lvlText w:val="•"/>
      <w:lvlJc w:val="left"/>
      <w:pPr>
        <w:ind w:left="4840" w:hanging="450"/>
      </w:pPr>
      <w:rPr>
        <w:rFonts w:hint="default"/>
      </w:rPr>
    </w:lvl>
    <w:lvl w:ilvl="6">
      <w:numFmt w:val="bullet"/>
      <w:lvlText w:val="•"/>
      <w:lvlJc w:val="left"/>
      <w:pPr>
        <w:ind w:left="5784" w:hanging="450"/>
      </w:pPr>
      <w:rPr>
        <w:rFonts w:hint="default"/>
      </w:rPr>
    </w:lvl>
    <w:lvl w:ilvl="7">
      <w:numFmt w:val="bullet"/>
      <w:lvlText w:val="•"/>
      <w:lvlJc w:val="left"/>
      <w:pPr>
        <w:ind w:left="6728" w:hanging="450"/>
      </w:pPr>
      <w:rPr>
        <w:rFonts w:hint="default"/>
      </w:rPr>
    </w:lvl>
    <w:lvl w:ilvl="8">
      <w:numFmt w:val="bullet"/>
      <w:lvlText w:val="•"/>
      <w:lvlJc w:val="left"/>
      <w:pPr>
        <w:ind w:left="7672" w:hanging="450"/>
      </w:pPr>
      <w:rPr>
        <w:rFonts w:hint="default"/>
      </w:rPr>
    </w:lvl>
  </w:abstractNum>
  <w:abstractNum w:abstractNumId="16" w15:restartNumberingAfterBreak="0">
    <w:nsid w:val="43A439AC"/>
    <w:multiLevelType w:val="multilevel"/>
    <w:tmpl w:val="6164CF56"/>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4461E1"/>
    <w:multiLevelType w:val="multilevel"/>
    <w:tmpl w:val="2446FA8A"/>
    <w:lvl w:ilvl="0">
      <w:start w:val="17"/>
      <w:numFmt w:val="decimal"/>
      <w:lvlText w:val="%1."/>
      <w:lvlJc w:val="left"/>
      <w:pPr>
        <w:ind w:left="480" w:hanging="480"/>
      </w:pPr>
      <w:rPr>
        <w:rFonts w:hint="default"/>
      </w:rPr>
    </w:lvl>
    <w:lvl w:ilvl="1">
      <w:start w:val="2"/>
      <w:numFmt w:val="decimal"/>
      <w:lvlText w:val="%1.%2."/>
      <w:lvlJc w:val="left"/>
      <w:pPr>
        <w:ind w:left="600" w:hanging="480"/>
      </w:pPr>
      <w:rPr>
        <w:rFonts w:hint="default"/>
        <w:b/>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8" w15:restartNumberingAfterBreak="0">
    <w:nsid w:val="466B4170"/>
    <w:multiLevelType w:val="multilevel"/>
    <w:tmpl w:val="F4E45D26"/>
    <w:lvl w:ilvl="0">
      <w:start w:val="24"/>
      <w:numFmt w:val="decimal"/>
      <w:lvlText w:val="%1"/>
      <w:lvlJc w:val="left"/>
      <w:pPr>
        <w:ind w:left="120" w:hanging="532"/>
      </w:pPr>
      <w:rPr>
        <w:rFonts w:hint="default"/>
      </w:rPr>
    </w:lvl>
    <w:lvl w:ilvl="1">
      <w:start w:val="1"/>
      <w:numFmt w:val="decimal"/>
      <w:lvlText w:val="%1.%2."/>
      <w:lvlJc w:val="left"/>
      <w:pPr>
        <w:ind w:left="120" w:hanging="532"/>
      </w:pPr>
      <w:rPr>
        <w:rFonts w:ascii="Times New Roman" w:eastAsia="Times New Roman" w:hAnsi="Times New Roman" w:cs="Times New Roman" w:hint="default"/>
        <w:b/>
        <w:bCs/>
        <w:spacing w:val="-26"/>
        <w:w w:val="100"/>
        <w:sz w:val="22"/>
        <w:szCs w:val="22"/>
      </w:rPr>
    </w:lvl>
    <w:lvl w:ilvl="2">
      <w:numFmt w:val="bullet"/>
      <w:lvlText w:val="•"/>
      <w:lvlJc w:val="left"/>
      <w:pPr>
        <w:ind w:left="1956" w:hanging="532"/>
      </w:pPr>
      <w:rPr>
        <w:rFonts w:hint="default"/>
      </w:rPr>
    </w:lvl>
    <w:lvl w:ilvl="3">
      <w:numFmt w:val="bullet"/>
      <w:lvlText w:val="•"/>
      <w:lvlJc w:val="left"/>
      <w:pPr>
        <w:ind w:left="2874" w:hanging="532"/>
      </w:pPr>
      <w:rPr>
        <w:rFonts w:hint="default"/>
      </w:rPr>
    </w:lvl>
    <w:lvl w:ilvl="4">
      <w:numFmt w:val="bullet"/>
      <w:lvlText w:val="•"/>
      <w:lvlJc w:val="left"/>
      <w:pPr>
        <w:ind w:left="3792" w:hanging="532"/>
      </w:pPr>
      <w:rPr>
        <w:rFonts w:hint="default"/>
      </w:rPr>
    </w:lvl>
    <w:lvl w:ilvl="5">
      <w:numFmt w:val="bullet"/>
      <w:lvlText w:val="•"/>
      <w:lvlJc w:val="left"/>
      <w:pPr>
        <w:ind w:left="4710" w:hanging="532"/>
      </w:pPr>
      <w:rPr>
        <w:rFonts w:hint="default"/>
      </w:rPr>
    </w:lvl>
    <w:lvl w:ilvl="6">
      <w:numFmt w:val="bullet"/>
      <w:lvlText w:val="•"/>
      <w:lvlJc w:val="left"/>
      <w:pPr>
        <w:ind w:left="5628" w:hanging="532"/>
      </w:pPr>
      <w:rPr>
        <w:rFonts w:hint="default"/>
      </w:rPr>
    </w:lvl>
    <w:lvl w:ilvl="7">
      <w:numFmt w:val="bullet"/>
      <w:lvlText w:val="•"/>
      <w:lvlJc w:val="left"/>
      <w:pPr>
        <w:ind w:left="6546" w:hanging="532"/>
      </w:pPr>
      <w:rPr>
        <w:rFonts w:hint="default"/>
      </w:rPr>
    </w:lvl>
    <w:lvl w:ilvl="8">
      <w:numFmt w:val="bullet"/>
      <w:lvlText w:val="•"/>
      <w:lvlJc w:val="left"/>
      <w:pPr>
        <w:ind w:left="7464" w:hanging="532"/>
      </w:pPr>
      <w:rPr>
        <w:rFonts w:hint="default"/>
      </w:rPr>
    </w:lvl>
  </w:abstractNum>
  <w:abstractNum w:abstractNumId="19" w15:restartNumberingAfterBreak="0">
    <w:nsid w:val="4C730BB9"/>
    <w:multiLevelType w:val="multilevel"/>
    <w:tmpl w:val="FD0ECE9E"/>
    <w:lvl w:ilvl="0">
      <w:start w:val="31"/>
      <w:numFmt w:val="decimal"/>
      <w:lvlText w:val="%1"/>
      <w:lvlJc w:val="left"/>
      <w:pPr>
        <w:ind w:left="120" w:hanging="536"/>
      </w:pPr>
      <w:rPr>
        <w:rFonts w:hint="default"/>
      </w:rPr>
    </w:lvl>
    <w:lvl w:ilvl="1">
      <w:start w:val="1"/>
      <w:numFmt w:val="decimal"/>
      <w:lvlText w:val="%1.%2."/>
      <w:lvlJc w:val="left"/>
      <w:pPr>
        <w:ind w:left="120" w:hanging="536"/>
      </w:pPr>
      <w:rPr>
        <w:rFonts w:ascii="Times New Roman" w:eastAsia="Times New Roman" w:hAnsi="Times New Roman" w:cs="Times New Roman" w:hint="default"/>
        <w:b/>
        <w:bCs/>
        <w:spacing w:val="-27"/>
        <w:w w:val="100"/>
        <w:sz w:val="22"/>
        <w:szCs w:val="22"/>
      </w:rPr>
    </w:lvl>
    <w:lvl w:ilvl="2">
      <w:numFmt w:val="bullet"/>
      <w:lvlText w:val="•"/>
      <w:lvlJc w:val="left"/>
      <w:pPr>
        <w:ind w:left="1956" w:hanging="536"/>
      </w:pPr>
      <w:rPr>
        <w:rFonts w:hint="default"/>
      </w:rPr>
    </w:lvl>
    <w:lvl w:ilvl="3">
      <w:numFmt w:val="bullet"/>
      <w:lvlText w:val="•"/>
      <w:lvlJc w:val="left"/>
      <w:pPr>
        <w:ind w:left="2874" w:hanging="536"/>
      </w:pPr>
      <w:rPr>
        <w:rFonts w:hint="default"/>
      </w:rPr>
    </w:lvl>
    <w:lvl w:ilvl="4">
      <w:numFmt w:val="bullet"/>
      <w:lvlText w:val="•"/>
      <w:lvlJc w:val="left"/>
      <w:pPr>
        <w:ind w:left="3792" w:hanging="536"/>
      </w:pPr>
      <w:rPr>
        <w:rFonts w:hint="default"/>
      </w:rPr>
    </w:lvl>
    <w:lvl w:ilvl="5">
      <w:numFmt w:val="bullet"/>
      <w:lvlText w:val="•"/>
      <w:lvlJc w:val="left"/>
      <w:pPr>
        <w:ind w:left="4710" w:hanging="536"/>
      </w:pPr>
      <w:rPr>
        <w:rFonts w:hint="default"/>
      </w:rPr>
    </w:lvl>
    <w:lvl w:ilvl="6">
      <w:numFmt w:val="bullet"/>
      <w:lvlText w:val="•"/>
      <w:lvlJc w:val="left"/>
      <w:pPr>
        <w:ind w:left="5628" w:hanging="536"/>
      </w:pPr>
      <w:rPr>
        <w:rFonts w:hint="default"/>
      </w:rPr>
    </w:lvl>
    <w:lvl w:ilvl="7">
      <w:numFmt w:val="bullet"/>
      <w:lvlText w:val="•"/>
      <w:lvlJc w:val="left"/>
      <w:pPr>
        <w:ind w:left="6546" w:hanging="536"/>
      </w:pPr>
      <w:rPr>
        <w:rFonts w:hint="default"/>
      </w:rPr>
    </w:lvl>
    <w:lvl w:ilvl="8">
      <w:numFmt w:val="bullet"/>
      <w:lvlText w:val="•"/>
      <w:lvlJc w:val="left"/>
      <w:pPr>
        <w:ind w:left="7464" w:hanging="536"/>
      </w:pPr>
      <w:rPr>
        <w:rFonts w:hint="default"/>
      </w:rPr>
    </w:lvl>
  </w:abstractNum>
  <w:abstractNum w:abstractNumId="20" w15:restartNumberingAfterBreak="0">
    <w:nsid w:val="4DB44488"/>
    <w:multiLevelType w:val="multilevel"/>
    <w:tmpl w:val="B56EE61A"/>
    <w:lvl w:ilvl="0">
      <w:start w:val="6"/>
      <w:numFmt w:val="decimal"/>
      <w:lvlText w:val="%1"/>
      <w:lvlJc w:val="left"/>
      <w:pPr>
        <w:ind w:left="360" w:hanging="360"/>
      </w:pPr>
      <w:rPr>
        <w:rFonts w:hint="default"/>
      </w:rPr>
    </w:lvl>
    <w:lvl w:ilvl="1">
      <w:start w:val="1"/>
      <w:numFmt w:val="decimal"/>
      <w:lvlText w:val="%1.%2"/>
      <w:lvlJc w:val="left"/>
      <w:pPr>
        <w:ind w:left="404" w:hanging="360"/>
      </w:pPr>
      <w:rPr>
        <w:rFonts w:hint="default"/>
      </w:rPr>
    </w:lvl>
    <w:lvl w:ilvl="2">
      <w:start w:val="1"/>
      <w:numFmt w:val="decimal"/>
      <w:lvlText w:val="%1.%2.%3"/>
      <w:lvlJc w:val="left"/>
      <w:pPr>
        <w:ind w:left="808" w:hanging="720"/>
      </w:pPr>
      <w:rPr>
        <w:rFonts w:hint="default"/>
      </w:rPr>
    </w:lvl>
    <w:lvl w:ilvl="3">
      <w:start w:val="1"/>
      <w:numFmt w:val="decimal"/>
      <w:lvlText w:val="%1.%2.%3.%4"/>
      <w:lvlJc w:val="left"/>
      <w:pPr>
        <w:ind w:left="852" w:hanging="720"/>
      </w:pPr>
      <w:rPr>
        <w:rFonts w:hint="default"/>
      </w:rPr>
    </w:lvl>
    <w:lvl w:ilvl="4">
      <w:start w:val="1"/>
      <w:numFmt w:val="decimal"/>
      <w:lvlText w:val="%1.%2.%3.%4.%5"/>
      <w:lvlJc w:val="left"/>
      <w:pPr>
        <w:ind w:left="1256" w:hanging="1080"/>
      </w:pPr>
      <w:rPr>
        <w:rFonts w:hint="default"/>
      </w:rPr>
    </w:lvl>
    <w:lvl w:ilvl="5">
      <w:start w:val="1"/>
      <w:numFmt w:val="decimal"/>
      <w:lvlText w:val="%1.%2.%3.%4.%5.%6"/>
      <w:lvlJc w:val="left"/>
      <w:pPr>
        <w:ind w:left="1300" w:hanging="1080"/>
      </w:pPr>
      <w:rPr>
        <w:rFonts w:hint="default"/>
      </w:rPr>
    </w:lvl>
    <w:lvl w:ilvl="6">
      <w:start w:val="1"/>
      <w:numFmt w:val="decimal"/>
      <w:lvlText w:val="%1.%2.%3.%4.%5.%6.%7"/>
      <w:lvlJc w:val="left"/>
      <w:pPr>
        <w:ind w:left="1704" w:hanging="1440"/>
      </w:pPr>
      <w:rPr>
        <w:rFonts w:hint="default"/>
      </w:rPr>
    </w:lvl>
    <w:lvl w:ilvl="7">
      <w:start w:val="1"/>
      <w:numFmt w:val="decimal"/>
      <w:lvlText w:val="%1.%2.%3.%4.%5.%6.%7.%8"/>
      <w:lvlJc w:val="left"/>
      <w:pPr>
        <w:ind w:left="1748" w:hanging="1440"/>
      </w:pPr>
      <w:rPr>
        <w:rFonts w:hint="default"/>
      </w:rPr>
    </w:lvl>
    <w:lvl w:ilvl="8">
      <w:start w:val="1"/>
      <w:numFmt w:val="decimal"/>
      <w:lvlText w:val="%1.%2.%3.%4.%5.%6.%7.%8.%9"/>
      <w:lvlJc w:val="left"/>
      <w:pPr>
        <w:ind w:left="1792" w:hanging="1440"/>
      </w:pPr>
      <w:rPr>
        <w:rFonts w:hint="default"/>
      </w:rPr>
    </w:lvl>
  </w:abstractNum>
  <w:abstractNum w:abstractNumId="21" w15:restartNumberingAfterBreak="0">
    <w:nsid w:val="50004BB6"/>
    <w:multiLevelType w:val="multilevel"/>
    <w:tmpl w:val="B874C5B0"/>
    <w:lvl w:ilvl="0">
      <w:start w:val="26"/>
      <w:numFmt w:val="decimal"/>
      <w:lvlText w:val="%1."/>
      <w:lvlJc w:val="left"/>
      <w:pPr>
        <w:ind w:left="480" w:hanging="480"/>
      </w:pPr>
      <w:rPr>
        <w:rFonts w:hint="default"/>
      </w:rPr>
    </w:lvl>
    <w:lvl w:ilvl="1">
      <w:start w:val="3"/>
      <w:numFmt w:val="decimal"/>
      <w:lvlText w:val="%1.%2."/>
      <w:lvlJc w:val="left"/>
      <w:pPr>
        <w:ind w:left="580" w:hanging="48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22" w15:restartNumberingAfterBreak="0">
    <w:nsid w:val="54614DA1"/>
    <w:multiLevelType w:val="multilevel"/>
    <w:tmpl w:val="97DEC766"/>
    <w:lvl w:ilvl="0">
      <w:start w:val="37"/>
      <w:numFmt w:val="decimal"/>
      <w:lvlText w:val="%1"/>
      <w:lvlJc w:val="left"/>
      <w:pPr>
        <w:ind w:left="100" w:hanging="568"/>
      </w:pPr>
      <w:rPr>
        <w:rFonts w:hint="default"/>
      </w:rPr>
    </w:lvl>
    <w:lvl w:ilvl="1">
      <w:start w:val="1"/>
      <w:numFmt w:val="decimal"/>
      <w:lvlText w:val="%1.%2."/>
      <w:lvlJc w:val="left"/>
      <w:pPr>
        <w:ind w:left="100" w:hanging="568"/>
      </w:pPr>
      <w:rPr>
        <w:rFonts w:ascii="Times New Roman" w:eastAsia="Times New Roman" w:hAnsi="Times New Roman" w:cs="Times New Roman" w:hint="default"/>
        <w:b/>
        <w:bCs/>
        <w:spacing w:val="-16"/>
        <w:w w:val="100"/>
        <w:sz w:val="22"/>
        <w:szCs w:val="22"/>
      </w:rPr>
    </w:lvl>
    <w:lvl w:ilvl="2">
      <w:numFmt w:val="bullet"/>
      <w:lvlText w:val="•"/>
      <w:lvlJc w:val="left"/>
      <w:pPr>
        <w:ind w:left="1936" w:hanging="568"/>
      </w:pPr>
      <w:rPr>
        <w:rFonts w:hint="default"/>
      </w:rPr>
    </w:lvl>
    <w:lvl w:ilvl="3">
      <w:numFmt w:val="bullet"/>
      <w:lvlText w:val="•"/>
      <w:lvlJc w:val="left"/>
      <w:pPr>
        <w:ind w:left="2854" w:hanging="568"/>
      </w:pPr>
      <w:rPr>
        <w:rFonts w:hint="default"/>
      </w:rPr>
    </w:lvl>
    <w:lvl w:ilvl="4">
      <w:numFmt w:val="bullet"/>
      <w:lvlText w:val="•"/>
      <w:lvlJc w:val="left"/>
      <w:pPr>
        <w:ind w:left="3772" w:hanging="568"/>
      </w:pPr>
      <w:rPr>
        <w:rFonts w:hint="default"/>
      </w:rPr>
    </w:lvl>
    <w:lvl w:ilvl="5">
      <w:numFmt w:val="bullet"/>
      <w:lvlText w:val="•"/>
      <w:lvlJc w:val="left"/>
      <w:pPr>
        <w:ind w:left="4690" w:hanging="568"/>
      </w:pPr>
      <w:rPr>
        <w:rFonts w:hint="default"/>
      </w:rPr>
    </w:lvl>
    <w:lvl w:ilvl="6">
      <w:numFmt w:val="bullet"/>
      <w:lvlText w:val="•"/>
      <w:lvlJc w:val="left"/>
      <w:pPr>
        <w:ind w:left="5608" w:hanging="568"/>
      </w:pPr>
      <w:rPr>
        <w:rFonts w:hint="default"/>
      </w:rPr>
    </w:lvl>
    <w:lvl w:ilvl="7">
      <w:numFmt w:val="bullet"/>
      <w:lvlText w:val="•"/>
      <w:lvlJc w:val="left"/>
      <w:pPr>
        <w:ind w:left="6526" w:hanging="568"/>
      </w:pPr>
      <w:rPr>
        <w:rFonts w:hint="default"/>
      </w:rPr>
    </w:lvl>
    <w:lvl w:ilvl="8">
      <w:numFmt w:val="bullet"/>
      <w:lvlText w:val="•"/>
      <w:lvlJc w:val="left"/>
      <w:pPr>
        <w:ind w:left="7444" w:hanging="568"/>
      </w:pPr>
      <w:rPr>
        <w:rFonts w:hint="default"/>
      </w:rPr>
    </w:lvl>
  </w:abstractNum>
  <w:abstractNum w:abstractNumId="23" w15:restartNumberingAfterBreak="0">
    <w:nsid w:val="547671E4"/>
    <w:multiLevelType w:val="multilevel"/>
    <w:tmpl w:val="2E58337C"/>
    <w:lvl w:ilvl="0">
      <w:start w:val="27"/>
      <w:numFmt w:val="decimal"/>
      <w:lvlText w:val="%1"/>
      <w:lvlJc w:val="left"/>
      <w:pPr>
        <w:ind w:left="619" w:hanging="500"/>
      </w:pPr>
      <w:rPr>
        <w:rFonts w:hint="default"/>
      </w:rPr>
    </w:lvl>
    <w:lvl w:ilvl="1">
      <w:start w:val="1"/>
      <w:numFmt w:val="decimal"/>
      <w:lvlText w:val="%1.%2."/>
      <w:lvlJc w:val="left"/>
      <w:pPr>
        <w:ind w:left="120" w:hanging="500"/>
      </w:pPr>
      <w:rPr>
        <w:rFonts w:ascii="Times New Roman" w:eastAsia="Times New Roman" w:hAnsi="Times New Roman" w:cs="Times New Roman" w:hint="default"/>
        <w:b/>
        <w:bCs/>
        <w:w w:val="100"/>
        <w:sz w:val="22"/>
        <w:szCs w:val="22"/>
      </w:rPr>
    </w:lvl>
    <w:lvl w:ilvl="2">
      <w:start w:val="1"/>
      <w:numFmt w:val="lowerLetter"/>
      <w:lvlText w:val="%3)"/>
      <w:lvlJc w:val="left"/>
      <w:pPr>
        <w:ind w:left="120" w:hanging="226"/>
      </w:pPr>
      <w:rPr>
        <w:rFonts w:ascii="Times New Roman" w:eastAsia="Times New Roman" w:hAnsi="Times New Roman" w:cs="Times New Roman" w:hint="default"/>
        <w:w w:val="100"/>
        <w:sz w:val="22"/>
        <w:szCs w:val="22"/>
      </w:rPr>
    </w:lvl>
    <w:lvl w:ilvl="3">
      <w:numFmt w:val="bullet"/>
      <w:lvlText w:val="•"/>
      <w:lvlJc w:val="left"/>
      <w:pPr>
        <w:ind w:left="2548" w:hanging="226"/>
      </w:pPr>
      <w:rPr>
        <w:rFonts w:hint="default"/>
      </w:rPr>
    </w:lvl>
    <w:lvl w:ilvl="4">
      <w:numFmt w:val="bullet"/>
      <w:lvlText w:val="•"/>
      <w:lvlJc w:val="left"/>
      <w:pPr>
        <w:ind w:left="3513" w:hanging="226"/>
      </w:pPr>
      <w:rPr>
        <w:rFonts w:hint="default"/>
      </w:rPr>
    </w:lvl>
    <w:lvl w:ilvl="5">
      <w:numFmt w:val="bullet"/>
      <w:lvlText w:val="•"/>
      <w:lvlJc w:val="left"/>
      <w:pPr>
        <w:ind w:left="4477" w:hanging="226"/>
      </w:pPr>
      <w:rPr>
        <w:rFonts w:hint="default"/>
      </w:rPr>
    </w:lvl>
    <w:lvl w:ilvl="6">
      <w:numFmt w:val="bullet"/>
      <w:lvlText w:val="•"/>
      <w:lvlJc w:val="left"/>
      <w:pPr>
        <w:ind w:left="5442" w:hanging="226"/>
      </w:pPr>
      <w:rPr>
        <w:rFonts w:hint="default"/>
      </w:rPr>
    </w:lvl>
    <w:lvl w:ilvl="7">
      <w:numFmt w:val="bullet"/>
      <w:lvlText w:val="•"/>
      <w:lvlJc w:val="left"/>
      <w:pPr>
        <w:ind w:left="6406" w:hanging="226"/>
      </w:pPr>
      <w:rPr>
        <w:rFonts w:hint="default"/>
      </w:rPr>
    </w:lvl>
    <w:lvl w:ilvl="8">
      <w:numFmt w:val="bullet"/>
      <w:lvlText w:val="•"/>
      <w:lvlJc w:val="left"/>
      <w:pPr>
        <w:ind w:left="7371" w:hanging="226"/>
      </w:pPr>
      <w:rPr>
        <w:rFonts w:hint="default"/>
      </w:rPr>
    </w:lvl>
  </w:abstractNum>
  <w:abstractNum w:abstractNumId="24" w15:restartNumberingAfterBreak="0">
    <w:nsid w:val="54FC20AC"/>
    <w:multiLevelType w:val="multilevel"/>
    <w:tmpl w:val="7C203C90"/>
    <w:lvl w:ilvl="0">
      <w:start w:val="36"/>
      <w:numFmt w:val="decimal"/>
      <w:lvlText w:val="%1"/>
      <w:lvlJc w:val="left"/>
      <w:pPr>
        <w:ind w:left="100" w:hanging="514"/>
      </w:pPr>
      <w:rPr>
        <w:rFonts w:hint="default"/>
      </w:rPr>
    </w:lvl>
    <w:lvl w:ilvl="1">
      <w:start w:val="1"/>
      <w:numFmt w:val="decimal"/>
      <w:lvlText w:val="%1.%2."/>
      <w:lvlJc w:val="left"/>
      <w:pPr>
        <w:ind w:left="100" w:hanging="514"/>
      </w:pPr>
      <w:rPr>
        <w:rFonts w:ascii="Times New Roman" w:eastAsia="Times New Roman" w:hAnsi="Times New Roman" w:cs="Times New Roman" w:hint="default"/>
        <w:b/>
        <w:bCs/>
        <w:w w:val="100"/>
        <w:sz w:val="22"/>
        <w:szCs w:val="22"/>
      </w:rPr>
    </w:lvl>
    <w:lvl w:ilvl="2">
      <w:numFmt w:val="bullet"/>
      <w:lvlText w:val="•"/>
      <w:lvlJc w:val="left"/>
      <w:pPr>
        <w:ind w:left="1936" w:hanging="514"/>
      </w:pPr>
      <w:rPr>
        <w:rFonts w:hint="default"/>
      </w:rPr>
    </w:lvl>
    <w:lvl w:ilvl="3">
      <w:numFmt w:val="bullet"/>
      <w:lvlText w:val="•"/>
      <w:lvlJc w:val="left"/>
      <w:pPr>
        <w:ind w:left="2854" w:hanging="514"/>
      </w:pPr>
      <w:rPr>
        <w:rFonts w:hint="default"/>
      </w:rPr>
    </w:lvl>
    <w:lvl w:ilvl="4">
      <w:numFmt w:val="bullet"/>
      <w:lvlText w:val="•"/>
      <w:lvlJc w:val="left"/>
      <w:pPr>
        <w:ind w:left="3772" w:hanging="514"/>
      </w:pPr>
      <w:rPr>
        <w:rFonts w:hint="default"/>
      </w:rPr>
    </w:lvl>
    <w:lvl w:ilvl="5">
      <w:numFmt w:val="bullet"/>
      <w:lvlText w:val="•"/>
      <w:lvlJc w:val="left"/>
      <w:pPr>
        <w:ind w:left="4690" w:hanging="514"/>
      </w:pPr>
      <w:rPr>
        <w:rFonts w:hint="default"/>
      </w:rPr>
    </w:lvl>
    <w:lvl w:ilvl="6">
      <w:numFmt w:val="bullet"/>
      <w:lvlText w:val="•"/>
      <w:lvlJc w:val="left"/>
      <w:pPr>
        <w:ind w:left="5608" w:hanging="514"/>
      </w:pPr>
      <w:rPr>
        <w:rFonts w:hint="default"/>
      </w:rPr>
    </w:lvl>
    <w:lvl w:ilvl="7">
      <w:numFmt w:val="bullet"/>
      <w:lvlText w:val="•"/>
      <w:lvlJc w:val="left"/>
      <w:pPr>
        <w:ind w:left="6526" w:hanging="514"/>
      </w:pPr>
      <w:rPr>
        <w:rFonts w:hint="default"/>
      </w:rPr>
    </w:lvl>
    <w:lvl w:ilvl="8">
      <w:numFmt w:val="bullet"/>
      <w:lvlText w:val="•"/>
      <w:lvlJc w:val="left"/>
      <w:pPr>
        <w:ind w:left="7444" w:hanging="514"/>
      </w:pPr>
      <w:rPr>
        <w:rFonts w:hint="default"/>
      </w:rPr>
    </w:lvl>
  </w:abstractNum>
  <w:abstractNum w:abstractNumId="25" w15:restartNumberingAfterBreak="0">
    <w:nsid w:val="570773AB"/>
    <w:multiLevelType w:val="multilevel"/>
    <w:tmpl w:val="6B62F3F0"/>
    <w:lvl w:ilvl="0">
      <w:start w:val="25"/>
      <w:numFmt w:val="decimal"/>
      <w:lvlText w:val="%1."/>
      <w:lvlJc w:val="left"/>
      <w:pPr>
        <w:ind w:left="480" w:hanging="480"/>
      </w:pPr>
      <w:rPr>
        <w:rFonts w:hint="default"/>
      </w:rPr>
    </w:lvl>
    <w:lvl w:ilvl="1">
      <w:start w:val="1"/>
      <w:numFmt w:val="decimal"/>
      <w:lvlText w:val="%1.%2."/>
      <w:lvlJc w:val="left"/>
      <w:pPr>
        <w:ind w:left="600" w:hanging="48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6" w15:restartNumberingAfterBreak="0">
    <w:nsid w:val="57B5011A"/>
    <w:multiLevelType w:val="multilevel"/>
    <w:tmpl w:val="577EDDEC"/>
    <w:lvl w:ilvl="0">
      <w:start w:val="30"/>
      <w:numFmt w:val="decimal"/>
      <w:lvlText w:val="%1"/>
      <w:lvlJc w:val="left"/>
      <w:pPr>
        <w:ind w:left="120" w:hanging="570"/>
      </w:pPr>
      <w:rPr>
        <w:rFonts w:hint="default"/>
      </w:rPr>
    </w:lvl>
    <w:lvl w:ilvl="1">
      <w:start w:val="1"/>
      <w:numFmt w:val="decimal"/>
      <w:lvlText w:val="%1.%2."/>
      <w:lvlJc w:val="left"/>
      <w:pPr>
        <w:ind w:left="120" w:hanging="570"/>
      </w:pPr>
      <w:rPr>
        <w:rFonts w:ascii="Times New Roman" w:eastAsia="Times New Roman" w:hAnsi="Times New Roman" w:cs="Times New Roman" w:hint="default"/>
        <w:b/>
        <w:bCs/>
        <w:spacing w:val="-19"/>
        <w:w w:val="100"/>
        <w:sz w:val="22"/>
        <w:szCs w:val="22"/>
      </w:rPr>
    </w:lvl>
    <w:lvl w:ilvl="2">
      <w:start w:val="1"/>
      <w:numFmt w:val="decimal"/>
      <w:lvlText w:val="%1.%2.%3."/>
      <w:lvlJc w:val="left"/>
      <w:pPr>
        <w:ind w:left="120" w:hanging="690"/>
      </w:pPr>
      <w:rPr>
        <w:rFonts w:ascii="Times New Roman" w:eastAsia="Times New Roman" w:hAnsi="Times New Roman" w:cs="Times New Roman" w:hint="default"/>
        <w:b/>
        <w:bCs/>
        <w:w w:val="100"/>
        <w:sz w:val="22"/>
        <w:szCs w:val="22"/>
      </w:rPr>
    </w:lvl>
    <w:lvl w:ilvl="3">
      <w:numFmt w:val="bullet"/>
      <w:lvlText w:val="•"/>
      <w:lvlJc w:val="left"/>
      <w:pPr>
        <w:ind w:left="2874" w:hanging="690"/>
      </w:pPr>
      <w:rPr>
        <w:rFonts w:hint="default"/>
      </w:rPr>
    </w:lvl>
    <w:lvl w:ilvl="4">
      <w:numFmt w:val="bullet"/>
      <w:lvlText w:val="•"/>
      <w:lvlJc w:val="left"/>
      <w:pPr>
        <w:ind w:left="3792" w:hanging="690"/>
      </w:pPr>
      <w:rPr>
        <w:rFonts w:hint="default"/>
      </w:rPr>
    </w:lvl>
    <w:lvl w:ilvl="5">
      <w:numFmt w:val="bullet"/>
      <w:lvlText w:val="•"/>
      <w:lvlJc w:val="left"/>
      <w:pPr>
        <w:ind w:left="4710" w:hanging="690"/>
      </w:pPr>
      <w:rPr>
        <w:rFonts w:hint="default"/>
      </w:rPr>
    </w:lvl>
    <w:lvl w:ilvl="6">
      <w:numFmt w:val="bullet"/>
      <w:lvlText w:val="•"/>
      <w:lvlJc w:val="left"/>
      <w:pPr>
        <w:ind w:left="5628" w:hanging="690"/>
      </w:pPr>
      <w:rPr>
        <w:rFonts w:hint="default"/>
      </w:rPr>
    </w:lvl>
    <w:lvl w:ilvl="7">
      <w:numFmt w:val="bullet"/>
      <w:lvlText w:val="•"/>
      <w:lvlJc w:val="left"/>
      <w:pPr>
        <w:ind w:left="6546" w:hanging="690"/>
      </w:pPr>
      <w:rPr>
        <w:rFonts w:hint="default"/>
      </w:rPr>
    </w:lvl>
    <w:lvl w:ilvl="8">
      <w:numFmt w:val="bullet"/>
      <w:lvlText w:val="•"/>
      <w:lvlJc w:val="left"/>
      <w:pPr>
        <w:ind w:left="7464" w:hanging="690"/>
      </w:pPr>
      <w:rPr>
        <w:rFonts w:hint="default"/>
      </w:rPr>
    </w:lvl>
  </w:abstractNum>
  <w:abstractNum w:abstractNumId="27" w15:restartNumberingAfterBreak="0">
    <w:nsid w:val="5A4F4920"/>
    <w:multiLevelType w:val="multilevel"/>
    <w:tmpl w:val="4C966EE6"/>
    <w:lvl w:ilvl="0">
      <w:start w:val="16"/>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BEC3FFA"/>
    <w:multiLevelType w:val="multilevel"/>
    <w:tmpl w:val="A2E0E916"/>
    <w:lvl w:ilvl="0">
      <w:start w:val="23"/>
      <w:numFmt w:val="decimal"/>
      <w:lvlText w:val="%1"/>
      <w:lvlJc w:val="left"/>
      <w:pPr>
        <w:ind w:left="619" w:hanging="500"/>
      </w:pPr>
      <w:rPr>
        <w:rFonts w:hint="default"/>
      </w:rPr>
    </w:lvl>
    <w:lvl w:ilvl="1">
      <w:start w:val="1"/>
      <w:numFmt w:val="decimal"/>
      <w:lvlText w:val="%1.%2."/>
      <w:lvlJc w:val="left"/>
      <w:pPr>
        <w:ind w:left="120" w:hanging="500"/>
      </w:pPr>
      <w:rPr>
        <w:rFonts w:ascii="Times New Roman" w:eastAsia="Times New Roman" w:hAnsi="Times New Roman" w:cs="Times New Roman" w:hint="default"/>
        <w:b/>
        <w:bCs/>
        <w:w w:val="100"/>
        <w:sz w:val="22"/>
        <w:szCs w:val="22"/>
      </w:rPr>
    </w:lvl>
    <w:lvl w:ilvl="2">
      <w:start w:val="1"/>
      <w:numFmt w:val="lowerLetter"/>
      <w:lvlText w:val="%3)"/>
      <w:lvlJc w:val="left"/>
      <w:pPr>
        <w:ind w:left="1127" w:hanging="288"/>
      </w:pPr>
      <w:rPr>
        <w:rFonts w:ascii="Times New Roman" w:eastAsia="Times New Roman" w:hAnsi="Times New Roman" w:cs="Times New Roman" w:hint="default"/>
        <w:spacing w:val="-10"/>
        <w:w w:val="100"/>
        <w:sz w:val="22"/>
        <w:szCs w:val="22"/>
      </w:rPr>
    </w:lvl>
    <w:lvl w:ilvl="3">
      <w:numFmt w:val="bullet"/>
      <w:lvlText w:val="•"/>
      <w:lvlJc w:val="left"/>
      <w:pPr>
        <w:ind w:left="2142" w:hanging="288"/>
      </w:pPr>
      <w:rPr>
        <w:rFonts w:hint="default"/>
      </w:rPr>
    </w:lvl>
    <w:lvl w:ilvl="4">
      <w:numFmt w:val="bullet"/>
      <w:lvlText w:val="•"/>
      <w:lvlJc w:val="left"/>
      <w:pPr>
        <w:ind w:left="3165" w:hanging="288"/>
      </w:pPr>
      <w:rPr>
        <w:rFonts w:hint="default"/>
      </w:rPr>
    </w:lvl>
    <w:lvl w:ilvl="5">
      <w:numFmt w:val="bullet"/>
      <w:lvlText w:val="•"/>
      <w:lvlJc w:val="left"/>
      <w:pPr>
        <w:ind w:left="4187" w:hanging="288"/>
      </w:pPr>
      <w:rPr>
        <w:rFonts w:hint="default"/>
      </w:rPr>
    </w:lvl>
    <w:lvl w:ilvl="6">
      <w:numFmt w:val="bullet"/>
      <w:lvlText w:val="•"/>
      <w:lvlJc w:val="left"/>
      <w:pPr>
        <w:ind w:left="5210" w:hanging="288"/>
      </w:pPr>
      <w:rPr>
        <w:rFonts w:hint="default"/>
      </w:rPr>
    </w:lvl>
    <w:lvl w:ilvl="7">
      <w:numFmt w:val="bullet"/>
      <w:lvlText w:val="•"/>
      <w:lvlJc w:val="left"/>
      <w:pPr>
        <w:ind w:left="6232" w:hanging="288"/>
      </w:pPr>
      <w:rPr>
        <w:rFonts w:hint="default"/>
      </w:rPr>
    </w:lvl>
    <w:lvl w:ilvl="8">
      <w:numFmt w:val="bullet"/>
      <w:lvlText w:val="•"/>
      <w:lvlJc w:val="left"/>
      <w:pPr>
        <w:ind w:left="7255" w:hanging="288"/>
      </w:pPr>
      <w:rPr>
        <w:rFonts w:hint="default"/>
      </w:rPr>
    </w:lvl>
  </w:abstractNum>
  <w:abstractNum w:abstractNumId="29" w15:restartNumberingAfterBreak="0">
    <w:nsid w:val="5D110CF1"/>
    <w:multiLevelType w:val="multilevel"/>
    <w:tmpl w:val="473653E2"/>
    <w:lvl w:ilvl="0">
      <w:start w:val="24"/>
      <w:numFmt w:val="decimal"/>
      <w:lvlText w:val="%1."/>
      <w:lvlJc w:val="left"/>
      <w:pPr>
        <w:ind w:left="480" w:hanging="480"/>
      </w:pPr>
      <w:rPr>
        <w:rFonts w:hint="default"/>
      </w:rPr>
    </w:lvl>
    <w:lvl w:ilvl="1">
      <w:start w:val="2"/>
      <w:numFmt w:val="decimal"/>
      <w:lvlText w:val="%1.%2."/>
      <w:lvlJc w:val="left"/>
      <w:pPr>
        <w:ind w:left="580" w:hanging="48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30" w15:restartNumberingAfterBreak="0">
    <w:nsid w:val="5F190C3F"/>
    <w:multiLevelType w:val="multilevel"/>
    <w:tmpl w:val="F3245290"/>
    <w:lvl w:ilvl="0">
      <w:start w:val="23"/>
      <w:numFmt w:val="decimal"/>
      <w:lvlText w:val="%1."/>
      <w:lvlJc w:val="left"/>
      <w:pPr>
        <w:ind w:left="480" w:hanging="480"/>
      </w:pPr>
      <w:rPr>
        <w:rFonts w:hint="default"/>
        <w:b w:val="0"/>
      </w:rPr>
    </w:lvl>
    <w:lvl w:ilvl="1">
      <w:start w:val="5"/>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5F475E68"/>
    <w:multiLevelType w:val="multilevel"/>
    <w:tmpl w:val="317A9B94"/>
    <w:lvl w:ilvl="0">
      <w:start w:val="16"/>
      <w:numFmt w:val="decimal"/>
      <w:lvlText w:val="%1."/>
      <w:lvlJc w:val="left"/>
      <w:pPr>
        <w:ind w:left="480" w:hanging="480"/>
      </w:pPr>
      <w:rPr>
        <w:rFonts w:hint="default"/>
      </w:rPr>
    </w:lvl>
    <w:lvl w:ilvl="1">
      <w:start w:val="2"/>
      <w:numFmt w:val="decimal"/>
      <w:lvlText w:val="%1.%2."/>
      <w:lvlJc w:val="left"/>
      <w:pPr>
        <w:ind w:left="600" w:hanging="48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2" w15:restartNumberingAfterBreak="0">
    <w:nsid w:val="5F614F03"/>
    <w:multiLevelType w:val="multilevel"/>
    <w:tmpl w:val="AEF21654"/>
    <w:lvl w:ilvl="0">
      <w:start w:val="25"/>
      <w:numFmt w:val="decimal"/>
      <w:lvlText w:val="%1"/>
      <w:lvlJc w:val="left"/>
      <w:pPr>
        <w:ind w:left="120" w:hanging="538"/>
      </w:pPr>
      <w:rPr>
        <w:rFonts w:hint="default"/>
      </w:rPr>
    </w:lvl>
    <w:lvl w:ilvl="1">
      <w:start w:val="2"/>
      <w:numFmt w:val="decimal"/>
      <w:lvlText w:val="%1.%2."/>
      <w:lvlJc w:val="left"/>
      <w:pPr>
        <w:ind w:left="120" w:hanging="538"/>
      </w:pPr>
      <w:rPr>
        <w:rFonts w:ascii="Times New Roman" w:eastAsia="Times New Roman" w:hAnsi="Times New Roman" w:cs="Times New Roman" w:hint="default"/>
        <w:b/>
        <w:bCs/>
        <w:spacing w:val="-24"/>
        <w:w w:val="100"/>
        <w:sz w:val="22"/>
        <w:szCs w:val="22"/>
      </w:rPr>
    </w:lvl>
    <w:lvl w:ilvl="2">
      <w:numFmt w:val="bullet"/>
      <w:lvlText w:val="•"/>
      <w:lvlJc w:val="left"/>
      <w:pPr>
        <w:ind w:left="1956" w:hanging="538"/>
      </w:pPr>
      <w:rPr>
        <w:rFonts w:hint="default"/>
      </w:rPr>
    </w:lvl>
    <w:lvl w:ilvl="3">
      <w:numFmt w:val="bullet"/>
      <w:lvlText w:val="•"/>
      <w:lvlJc w:val="left"/>
      <w:pPr>
        <w:ind w:left="2874" w:hanging="538"/>
      </w:pPr>
      <w:rPr>
        <w:rFonts w:hint="default"/>
      </w:rPr>
    </w:lvl>
    <w:lvl w:ilvl="4">
      <w:numFmt w:val="bullet"/>
      <w:lvlText w:val="•"/>
      <w:lvlJc w:val="left"/>
      <w:pPr>
        <w:ind w:left="3792" w:hanging="538"/>
      </w:pPr>
      <w:rPr>
        <w:rFonts w:hint="default"/>
      </w:rPr>
    </w:lvl>
    <w:lvl w:ilvl="5">
      <w:numFmt w:val="bullet"/>
      <w:lvlText w:val="•"/>
      <w:lvlJc w:val="left"/>
      <w:pPr>
        <w:ind w:left="4710" w:hanging="538"/>
      </w:pPr>
      <w:rPr>
        <w:rFonts w:hint="default"/>
      </w:rPr>
    </w:lvl>
    <w:lvl w:ilvl="6">
      <w:numFmt w:val="bullet"/>
      <w:lvlText w:val="•"/>
      <w:lvlJc w:val="left"/>
      <w:pPr>
        <w:ind w:left="5628" w:hanging="538"/>
      </w:pPr>
      <w:rPr>
        <w:rFonts w:hint="default"/>
      </w:rPr>
    </w:lvl>
    <w:lvl w:ilvl="7">
      <w:numFmt w:val="bullet"/>
      <w:lvlText w:val="•"/>
      <w:lvlJc w:val="left"/>
      <w:pPr>
        <w:ind w:left="6546" w:hanging="538"/>
      </w:pPr>
      <w:rPr>
        <w:rFonts w:hint="default"/>
      </w:rPr>
    </w:lvl>
    <w:lvl w:ilvl="8">
      <w:numFmt w:val="bullet"/>
      <w:lvlText w:val="•"/>
      <w:lvlJc w:val="left"/>
      <w:pPr>
        <w:ind w:left="7464" w:hanging="538"/>
      </w:pPr>
      <w:rPr>
        <w:rFonts w:hint="default"/>
      </w:rPr>
    </w:lvl>
  </w:abstractNum>
  <w:abstractNum w:abstractNumId="33" w15:restartNumberingAfterBreak="0">
    <w:nsid w:val="62F803E8"/>
    <w:multiLevelType w:val="multilevel"/>
    <w:tmpl w:val="0C1CEB00"/>
    <w:lvl w:ilvl="0">
      <w:start w:val="40"/>
      <w:numFmt w:val="decimal"/>
      <w:lvlText w:val="%1"/>
      <w:lvlJc w:val="left"/>
      <w:pPr>
        <w:ind w:left="100" w:hanging="520"/>
      </w:pPr>
      <w:rPr>
        <w:rFonts w:hint="default"/>
      </w:rPr>
    </w:lvl>
    <w:lvl w:ilvl="1">
      <w:start w:val="1"/>
      <w:numFmt w:val="decimal"/>
      <w:lvlText w:val="%1.%2."/>
      <w:lvlJc w:val="left"/>
      <w:pPr>
        <w:ind w:left="100" w:hanging="520"/>
      </w:pPr>
      <w:rPr>
        <w:rFonts w:ascii="Times New Roman" w:eastAsia="Times New Roman" w:hAnsi="Times New Roman" w:cs="Times New Roman" w:hint="default"/>
        <w:b/>
        <w:bCs/>
        <w:w w:val="100"/>
        <w:sz w:val="22"/>
        <w:szCs w:val="22"/>
      </w:rPr>
    </w:lvl>
    <w:lvl w:ilvl="2">
      <w:numFmt w:val="bullet"/>
      <w:lvlText w:val="•"/>
      <w:lvlJc w:val="left"/>
      <w:pPr>
        <w:ind w:left="1936" w:hanging="520"/>
      </w:pPr>
      <w:rPr>
        <w:rFonts w:hint="default"/>
      </w:rPr>
    </w:lvl>
    <w:lvl w:ilvl="3">
      <w:numFmt w:val="bullet"/>
      <w:lvlText w:val="•"/>
      <w:lvlJc w:val="left"/>
      <w:pPr>
        <w:ind w:left="2854" w:hanging="520"/>
      </w:pPr>
      <w:rPr>
        <w:rFonts w:hint="default"/>
      </w:rPr>
    </w:lvl>
    <w:lvl w:ilvl="4">
      <w:numFmt w:val="bullet"/>
      <w:lvlText w:val="•"/>
      <w:lvlJc w:val="left"/>
      <w:pPr>
        <w:ind w:left="3772" w:hanging="520"/>
      </w:pPr>
      <w:rPr>
        <w:rFonts w:hint="default"/>
      </w:rPr>
    </w:lvl>
    <w:lvl w:ilvl="5">
      <w:numFmt w:val="bullet"/>
      <w:lvlText w:val="•"/>
      <w:lvlJc w:val="left"/>
      <w:pPr>
        <w:ind w:left="4690" w:hanging="520"/>
      </w:pPr>
      <w:rPr>
        <w:rFonts w:hint="default"/>
      </w:rPr>
    </w:lvl>
    <w:lvl w:ilvl="6">
      <w:numFmt w:val="bullet"/>
      <w:lvlText w:val="•"/>
      <w:lvlJc w:val="left"/>
      <w:pPr>
        <w:ind w:left="5608" w:hanging="520"/>
      </w:pPr>
      <w:rPr>
        <w:rFonts w:hint="default"/>
      </w:rPr>
    </w:lvl>
    <w:lvl w:ilvl="7">
      <w:numFmt w:val="bullet"/>
      <w:lvlText w:val="•"/>
      <w:lvlJc w:val="left"/>
      <w:pPr>
        <w:ind w:left="6526" w:hanging="520"/>
      </w:pPr>
      <w:rPr>
        <w:rFonts w:hint="default"/>
      </w:rPr>
    </w:lvl>
    <w:lvl w:ilvl="8">
      <w:numFmt w:val="bullet"/>
      <w:lvlText w:val="•"/>
      <w:lvlJc w:val="left"/>
      <w:pPr>
        <w:ind w:left="7444" w:hanging="520"/>
      </w:pPr>
      <w:rPr>
        <w:rFonts w:hint="default"/>
      </w:rPr>
    </w:lvl>
  </w:abstractNum>
  <w:abstractNum w:abstractNumId="34" w15:restartNumberingAfterBreak="0">
    <w:nsid w:val="64A14294"/>
    <w:multiLevelType w:val="multilevel"/>
    <w:tmpl w:val="FC8052A4"/>
    <w:lvl w:ilvl="0">
      <w:start w:val="41"/>
      <w:numFmt w:val="decimal"/>
      <w:lvlText w:val="%1"/>
      <w:lvlJc w:val="left"/>
      <w:pPr>
        <w:ind w:left="100" w:hanging="510"/>
      </w:pPr>
      <w:rPr>
        <w:rFonts w:hint="default"/>
      </w:rPr>
    </w:lvl>
    <w:lvl w:ilvl="1">
      <w:start w:val="1"/>
      <w:numFmt w:val="decimal"/>
      <w:lvlText w:val="%1.%2."/>
      <w:lvlJc w:val="left"/>
      <w:pPr>
        <w:ind w:left="100" w:hanging="510"/>
      </w:pPr>
      <w:rPr>
        <w:rFonts w:ascii="Times New Roman" w:eastAsia="Times New Roman" w:hAnsi="Times New Roman" w:cs="Times New Roman" w:hint="default"/>
        <w:b/>
        <w:bCs/>
        <w:w w:val="100"/>
        <w:sz w:val="22"/>
        <w:szCs w:val="22"/>
      </w:rPr>
    </w:lvl>
    <w:lvl w:ilvl="2">
      <w:numFmt w:val="bullet"/>
      <w:lvlText w:val="•"/>
      <w:lvlJc w:val="left"/>
      <w:pPr>
        <w:ind w:left="1936" w:hanging="510"/>
      </w:pPr>
      <w:rPr>
        <w:rFonts w:hint="default"/>
      </w:rPr>
    </w:lvl>
    <w:lvl w:ilvl="3">
      <w:numFmt w:val="bullet"/>
      <w:lvlText w:val="•"/>
      <w:lvlJc w:val="left"/>
      <w:pPr>
        <w:ind w:left="2854" w:hanging="510"/>
      </w:pPr>
      <w:rPr>
        <w:rFonts w:hint="default"/>
      </w:rPr>
    </w:lvl>
    <w:lvl w:ilvl="4">
      <w:numFmt w:val="bullet"/>
      <w:lvlText w:val="•"/>
      <w:lvlJc w:val="left"/>
      <w:pPr>
        <w:ind w:left="3772" w:hanging="510"/>
      </w:pPr>
      <w:rPr>
        <w:rFonts w:hint="default"/>
      </w:rPr>
    </w:lvl>
    <w:lvl w:ilvl="5">
      <w:numFmt w:val="bullet"/>
      <w:lvlText w:val="•"/>
      <w:lvlJc w:val="left"/>
      <w:pPr>
        <w:ind w:left="4690" w:hanging="510"/>
      </w:pPr>
      <w:rPr>
        <w:rFonts w:hint="default"/>
      </w:rPr>
    </w:lvl>
    <w:lvl w:ilvl="6">
      <w:numFmt w:val="bullet"/>
      <w:lvlText w:val="•"/>
      <w:lvlJc w:val="left"/>
      <w:pPr>
        <w:ind w:left="5608" w:hanging="510"/>
      </w:pPr>
      <w:rPr>
        <w:rFonts w:hint="default"/>
      </w:rPr>
    </w:lvl>
    <w:lvl w:ilvl="7">
      <w:numFmt w:val="bullet"/>
      <w:lvlText w:val="•"/>
      <w:lvlJc w:val="left"/>
      <w:pPr>
        <w:ind w:left="6526" w:hanging="510"/>
      </w:pPr>
      <w:rPr>
        <w:rFonts w:hint="default"/>
      </w:rPr>
    </w:lvl>
    <w:lvl w:ilvl="8">
      <w:numFmt w:val="bullet"/>
      <w:lvlText w:val="•"/>
      <w:lvlJc w:val="left"/>
      <w:pPr>
        <w:ind w:left="7444" w:hanging="510"/>
      </w:pPr>
      <w:rPr>
        <w:rFonts w:hint="default"/>
      </w:rPr>
    </w:lvl>
  </w:abstractNum>
  <w:abstractNum w:abstractNumId="35" w15:restartNumberingAfterBreak="0">
    <w:nsid w:val="655E23FA"/>
    <w:multiLevelType w:val="multilevel"/>
    <w:tmpl w:val="F25EA6DA"/>
    <w:lvl w:ilvl="0">
      <w:start w:val="1"/>
      <w:numFmt w:val="decimal"/>
      <w:lvlText w:val="%1"/>
      <w:lvlJc w:val="left"/>
      <w:pPr>
        <w:ind w:left="120" w:hanging="394"/>
      </w:pPr>
      <w:rPr>
        <w:rFonts w:hint="default"/>
      </w:rPr>
    </w:lvl>
    <w:lvl w:ilvl="1">
      <w:start w:val="1"/>
      <w:numFmt w:val="decimal"/>
      <w:lvlText w:val="%1.%2."/>
      <w:lvlJc w:val="left"/>
      <w:pPr>
        <w:ind w:left="120" w:hanging="394"/>
      </w:pPr>
      <w:rPr>
        <w:rFonts w:ascii="Times New Roman" w:eastAsia="Times New Roman" w:hAnsi="Times New Roman" w:cs="Times New Roman" w:hint="default"/>
        <w:b/>
        <w:bCs/>
        <w:w w:val="100"/>
        <w:sz w:val="22"/>
        <w:szCs w:val="22"/>
      </w:rPr>
    </w:lvl>
    <w:lvl w:ilvl="2">
      <w:numFmt w:val="bullet"/>
      <w:lvlText w:val="•"/>
      <w:lvlJc w:val="left"/>
      <w:pPr>
        <w:ind w:left="1988" w:hanging="394"/>
      </w:pPr>
      <w:rPr>
        <w:rFonts w:hint="default"/>
      </w:rPr>
    </w:lvl>
    <w:lvl w:ilvl="3">
      <w:numFmt w:val="bullet"/>
      <w:lvlText w:val="•"/>
      <w:lvlJc w:val="left"/>
      <w:pPr>
        <w:ind w:left="2937" w:hanging="394"/>
      </w:pPr>
      <w:rPr>
        <w:rFonts w:hint="default"/>
      </w:rPr>
    </w:lvl>
    <w:lvl w:ilvl="4">
      <w:numFmt w:val="bullet"/>
      <w:lvlText w:val="•"/>
      <w:lvlJc w:val="left"/>
      <w:pPr>
        <w:ind w:left="3886" w:hanging="394"/>
      </w:pPr>
      <w:rPr>
        <w:rFonts w:hint="default"/>
      </w:rPr>
    </w:lvl>
    <w:lvl w:ilvl="5">
      <w:numFmt w:val="bullet"/>
      <w:lvlText w:val="•"/>
      <w:lvlJc w:val="left"/>
      <w:pPr>
        <w:ind w:left="4835" w:hanging="394"/>
      </w:pPr>
      <w:rPr>
        <w:rFonts w:hint="default"/>
      </w:rPr>
    </w:lvl>
    <w:lvl w:ilvl="6">
      <w:numFmt w:val="bullet"/>
      <w:lvlText w:val="•"/>
      <w:lvlJc w:val="left"/>
      <w:pPr>
        <w:ind w:left="5784" w:hanging="394"/>
      </w:pPr>
      <w:rPr>
        <w:rFonts w:hint="default"/>
      </w:rPr>
    </w:lvl>
    <w:lvl w:ilvl="7">
      <w:numFmt w:val="bullet"/>
      <w:lvlText w:val="•"/>
      <w:lvlJc w:val="left"/>
      <w:pPr>
        <w:ind w:left="6733" w:hanging="394"/>
      </w:pPr>
      <w:rPr>
        <w:rFonts w:hint="default"/>
      </w:rPr>
    </w:lvl>
    <w:lvl w:ilvl="8">
      <w:numFmt w:val="bullet"/>
      <w:lvlText w:val="•"/>
      <w:lvlJc w:val="left"/>
      <w:pPr>
        <w:ind w:left="7682" w:hanging="394"/>
      </w:pPr>
      <w:rPr>
        <w:rFonts w:hint="default"/>
      </w:rPr>
    </w:lvl>
  </w:abstractNum>
  <w:abstractNum w:abstractNumId="36" w15:restartNumberingAfterBreak="0">
    <w:nsid w:val="68BB22BF"/>
    <w:multiLevelType w:val="multilevel"/>
    <w:tmpl w:val="7D48A000"/>
    <w:lvl w:ilvl="0">
      <w:start w:val="28"/>
      <w:numFmt w:val="decimal"/>
      <w:lvlText w:val="%1"/>
      <w:lvlJc w:val="left"/>
      <w:pPr>
        <w:ind w:left="120" w:hanging="500"/>
      </w:pPr>
      <w:rPr>
        <w:rFonts w:hint="default"/>
      </w:rPr>
    </w:lvl>
    <w:lvl w:ilvl="1">
      <w:start w:val="1"/>
      <w:numFmt w:val="decimal"/>
      <w:lvlText w:val="%1.%2."/>
      <w:lvlJc w:val="left"/>
      <w:pPr>
        <w:ind w:left="120" w:hanging="500"/>
      </w:pPr>
      <w:rPr>
        <w:rFonts w:ascii="Times New Roman" w:eastAsia="Times New Roman" w:hAnsi="Times New Roman" w:cs="Times New Roman" w:hint="default"/>
        <w:b/>
        <w:bCs/>
        <w:w w:val="100"/>
        <w:sz w:val="22"/>
        <w:szCs w:val="22"/>
      </w:rPr>
    </w:lvl>
    <w:lvl w:ilvl="2">
      <w:numFmt w:val="bullet"/>
      <w:lvlText w:val="•"/>
      <w:lvlJc w:val="left"/>
      <w:pPr>
        <w:ind w:left="1956" w:hanging="500"/>
      </w:pPr>
      <w:rPr>
        <w:rFonts w:hint="default"/>
      </w:rPr>
    </w:lvl>
    <w:lvl w:ilvl="3">
      <w:numFmt w:val="bullet"/>
      <w:lvlText w:val="•"/>
      <w:lvlJc w:val="left"/>
      <w:pPr>
        <w:ind w:left="2874" w:hanging="500"/>
      </w:pPr>
      <w:rPr>
        <w:rFonts w:hint="default"/>
      </w:rPr>
    </w:lvl>
    <w:lvl w:ilvl="4">
      <w:numFmt w:val="bullet"/>
      <w:lvlText w:val="•"/>
      <w:lvlJc w:val="left"/>
      <w:pPr>
        <w:ind w:left="3792" w:hanging="500"/>
      </w:pPr>
      <w:rPr>
        <w:rFonts w:hint="default"/>
      </w:rPr>
    </w:lvl>
    <w:lvl w:ilvl="5">
      <w:numFmt w:val="bullet"/>
      <w:lvlText w:val="•"/>
      <w:lvlJc w:val="left"/>
      <w:pPr>
        <w:ind w:left="4710" w:hanging="500"/>
      </w:pPr>
      <w:rPr>
        <w:rFonts w:hint="default"/>
      </w:rPr>
    </w:lvl>
    <w:lvl w:ilvl="6">
      <w:numFmt w:val="bullet"/>
      <w:lvlText w:val="•"/>
      <w:lvlJc w:val="left"/>
      <w:pPr>
        <w:ind w:left="5628" w:hanging="500"/>
      </w:pPr>
      <w:rPr>
        <w:rFonts w:hint="default"/>
      </w:rPr>
    </w:lvl>
    <w:lvl w:ilvl="7">
      <w:numFmt w:val="bullet"/>
      <w:lvlText w:val="•"/>
      <w:lvlJc w:val="left"/>
      <w:pPr>
        <w:ind w:left="6546" w:hanging="500"/>
      </w:pPr>
      <w:rPr>
        <w:rFonts w:hint="default"/>
      </w:rPr>
    </w:lvl>
    <w:lvl w:ilvl="8">
      <w:numFmt w:val="bullet"/>
      <w:lvlText w:val="•"/>
      <w:lvlJc w:val="left"/>
      <w:pPr>
        <w:ind w:left="7464" w:hanging="500"/>
      </w:pPr>
      <w:rPr>
        <w:rFonts w:hint="default"/>
      </w:rPr>
    </w:lvl>
  </w:abstractNum>
  <w:abstractNum w:abstractNumId="37" w15:restartNumberingAfterBreak="0">
    <w:nsid w:val="698C7426"/>
    <w:multiLevelType w:val="multilevel"/>
    <w:tmpl w:val="A2842272"/>
    <w:lvl w:ilvl="0">
      <w:start w:val="3"/>
      <w:numFmt w:val="decimal"/>
      <w:lvlText w:val="%1"/>
      <w:lvlJc w:val="left"/>
      <w:pPr>
        <w:ind w:left="120" w:hanging="406"/>
      </w:pPr>
      <w:rPr>
        <w:rFonts w:hint="default"/>
      </w:rPr>
    </w:lvl>
    <w:lvl w:ilvl="1">
      <w:start w:val="2"/>
      <w:numFmt w:val="decimal"/>
      <w:lvlText w:val="%1.%2."/>
      <w:lvlJc w:val="left"/>
      <w:pPr>
        <w:ind w:left="120" w:hanging="406"/>
      </w:pPr>
      <w:rPr>
        <w:rFonts w:ascii="Times New Roman" w:eastAsia="Times New Roman" w:hAnsi="Times New Roman" w:cs="Times New Roman" w:hint="default"/>
        <w:b/>
        <w:bCs/>
        <w:w w:val="100"/>
        <w:sz w:val="22"/>
        <w:szCs w:val="22"/>
      </w:rPr>
    </w:lvl>
    <w:lvl w:ilvl="2">
      <w:numFmt w:val="bullet"/>
      <w:lvlText w:val="•"/>
      <w:lvlJc w:val="left"/>
      <w:pPr>
        <w:ind w:left="2012" w:hanging="406"/>
      </w:pPr>
      <w:rPr>
        <w:rFonts w:hint="default"/>
      </w:rPr>
    </w:lvl>
    <w:lvl w:ilvl="3">
      <w:numFmt w:val="bullet"/>
      <w:lvlText w:val="•"/>
      <w:lvlJc w:val="left"/>
      <w:pPr>
        <w:ind w:left="2958" w:hanging="406"/>
      </w:pPr>
      <w:rPr>
        <w:rFonts w:hint="default"/>
      </w:rPr>
    </w:lvl>
    <w:lvl w:ilvl="4">
      <w:numFmt w:val="bullet"/>
      <w:lvlText w:val="•"/>
      <w:lvlJc w:val="left"/>
      <w:pPr>
        <w:ind w:left="3904" w:hanging="406"/>
      </w:pPr>
      <w:rPr>
        <w:rFonts w:hint="default"/>
      </w:rPr>
    </w:lvl>
    <w:lvl w:ilvl="5">
      <w:numFmt w:val="bullet"/>
      <w:lvlText w:val="•"/>
      <w:lvlJc w:val="left"/>
      <w:pPr>
        <w:ind w:left="4850" w:hanging="406"/>
      </w:pPr>
      <w:rPr>
        <w:rFonts w:hint="default"/>
      </w:rPr>
    </w:lvl>
    <w:lvl w:ilvl="6">
      <w:numFmt w:val="bullet"/>
      <w:lvlText w:val="•"/>
      <w:lvlJc w:val="left"/>
      <w:pPr>
        <w:ind w:left="5796" w:hanging="406"/>
      </w:pPr>
      <w:rPr>
        <w:rFonts w:hint="default"/>
      </w:rPr>
    </w:lvl>
    <w:lvl w:ilvl="7">
      <w:numFmt w:val="bullet"/>
      <w:lvlText w:val="•"/>
      <w:lvlJc w:val="left"/>
      <w:pPr>
        <w:ind w:left="6742" w:hanging="406"/>
      </w:pPr>
      <w:rPr>
        <w:rFonts w:hint="default"/>
      </w:rPr>
    </w:lvl>
    <w:lvl w:ilvl="8">
      <w:numFmt w:val="bullet"/>
      <w:lvlText w:val="•"/>
      <w:lvlJc w:val="left"/>
      <w:pPr>
        <w:ind w:left="7688" w:hanging="406"/>
      </w:pPr>
      <w:rPr>
        <w:rFonts w:hint="default"/>
      </w:rPr>
    </w:lvl>
  </w:abstractNum>
  <w:abstractNum w:abstractNumId="38" w15:restartNumberingAfterBreak="0">
    <w:nsid w:val="6C4D0A18"/>
    <w:multiLevelType w:val="hybridMultilevel"/>
    <w:tmpl w:val="AC92E78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6F72443F"/>
    <w:multiLevelType w:val="multilevel"/>
    <w:tmpl w:val="B718A330"/>
    <w:lvl w:ilvl="0">
      <w:start w:val="5"/>
      <w:numFmt w:val="decimal"/>
      <w:lvlText w:val="%1"/>
      <w:lvlJc w:val="left"/>
      <w:pPr>
        <w:ind w:left="514" w:hanging="394"/>
      </w:pPr>
      <w:rPr>
        <w:rFonts w:hint="default"/>
      </w:rPr>
    </w:lvl>
    <w:lvl w:ilvl="1">
      <w:start w:val="1"/>
      <w:numFmt w:val="decimal"/>
      <w:lvlText w:val="%1.%2."/>
      <w:lvlJc w:val="left"/>
      <w:pPr>
        <w:ind w:left="120" w:hanging="394"/>
      </w:pPr>
      <w:rPr>
        <w:rFonts w:ascii="Times New Roman" w:eastAsia="Times New Roman" w:hAnsi="Times New Roman" w:cs="Times New Roman" w:hint="default"/>
        <w:b/>
        <w:bCs/>
        <w:w w:val="100"/>
        <w:sz w:val="22"/>
        <w:szCs w:val="22"/>
      </w:rPr>
    </w:lvl>
    <w:lvl w:ilvl="2">
      <w:start w:val="1"/>
      <w:numFmt w:val="lowerLetter"/>
      <w:lvlText w:val="%3)"/>
      <w:lvlJc w:val="left"/>
      <w:pPr>
        <w:ind w:left="828" w:hanging="286"/>
      </w:pPr>
      <w:rPr>
        <w:rFonts w:ascii="Times New Roman" w:eastAsia="Times New Roman" w:hAnsi="Times New Roman" w:cs="Times New Roman" w:hint="default"/>
        <w:spacing w:val="-2"/>
        <w:w w:val="100"/>
        <w:sz w:val="22"/>
        <w:szCs w:val="22"/>
      </w:rPr>
    </w:lvl>
    <w:lvl w:ilvl="3">
      <w:numFmt w:val="bullet"/>
      <w:lvlText w:val="•"/>
      <w:lvlJc w:val="left"/>
      <w:pPr>
        <w:ind w:left="1912" w:hanging="286"/>
      </w:pPr>
      <w:rPr>
        <w:rFonts w:hint="default"/>
      </w:rPr>
    </w:lvl>
    <w:lvl w:ilvl="4">
      <w:numFmt w:val="bullet"/>
      <w:lvlText w:val="•"/>
      <w:lvlJc w:val="left"/>
      <w:pPr>
        <w:ind w:left="3005" w:hanging="286"/>
      </w:pPr>
      <w:rPr>
        <w:rFonts w:hint="default"/>
      </w:rPr>
    </w:lvl>
    <w:lvl w:ilvl="5">
      <w:numFmt w:val="bullet"/>
      <w:lvlText w:val="•"/>
      <w:lvlJc w:val="left"/>
      <w:pPr>
        <w:ind w:left="4097" w:hanging="286"/>
      </w:pPr>
      <w:rPr>
        <w:rFonts w:hint="default"/>
      </w:rPr>
    </w:lvl>
    <w:lvl w:ilvl="6">
      <w:numFmt w:val="bullet"/>
      <w:lvlText w:val="•"/>
      <w:lvlJc w:val="left"/>
      <w:pPr>
        <w:ind w:left="5190" w:hanging="286"/>
      </w:pPr>
      <w:rPr>
        <w:rFonts w:hint="default"/>
      </w:rPr>
    </w:lvl>
    <w:lvl w:ilvl="7">
      <w:numFmt w:val="bullet"/>
      <w:lvlText w:val="•"/>
      <w:lvlJc w:val="left"/>
      <w:pPr>
        <w:ind w:left="6282" w:hanging="286"/>
      </w:pPr>
      <w:rPr>
        <w:rFonts w:hint="default"/>
      </w:rPr>
    </w:lvl>
    <w:lvl w:ilvl="8">
      <w:numFmt w:val="bullet"/>
      <w:lvlText w:val="•"/>
      <w:lvlJc w:val="left"/>
      <w:pPr>
        <w:ind w:left="7375" w:hanging="286"/>
      </w:pPr>
      <w:rPr>
        <w:rFonts w:hint="default"/>
      </w:rPr>
    </w:lvl>
  </w:abstractNum>
  <w:abstractNum w:abstractNumId="40" w15:restartNumberingAfterBreak="0">
    <w:nsid w:val="6FF436AE"/>
    <w:multiLevelType w:val="multilevel"/>
    <w:tmpl w:val="F3EA0D36"/>
    <w:lvl w:ilvl="0">
      <w:start w:val="29"/>
      <w:numFmt w:val="decimal"/>
      <w:lvlText w:val="%1"/>
      <w:lvlJc w:val="left"/>
      <w:pPr>
        <w:ind w:left="120" w:hanging="534"/>
      </w:pPr>
      <w:rPr>
        <w:rFonts w:hint="default"/>
      </w:rPr>
    </w:lvl>
    <w:lvl w:ilvl="1">
      <w:start w:val="1"/>
      <w:numFmt w:val="decimal"/>
      <w:lvlText w:val="%1.%2."/>
      <w:lvlJc w:val="left"/>
      <w:pPr>
        <w:ind w:left="120" w:hanging="534"/>
      </w:pPr>
      <w:rPr>
        <w:rFonts w:ascii="Times New Roman" w:eastAsia="Times New Roman" w:hAnsi="Times New Roman" w:cs="Times New Roman" w:hint="default"/>
        <w:b/>
        <w:bCs/>
        <w:spacing w:val="-27"/>
        <w:w w:val="100"/>
        <w:sz w:val="22"/>
        <w:szCs w:val="22"/>
      </w:rPr>
    </w:lvl>
    <w:lvl w:ilvl="2">
      <w:start w:val="4"/>
      <w:numFmt w:val="upperRoman"/>
      <w:lvlText w:val="%3-"/>
      <w:lvlJc w:val="left"/>
      <w:pPr>
        <w:ind w:left="120" w:hanging="298"/>
      </w:pPr>
      <w:rPr>
        <w:rFonts w:ascii="Times New Roman" w:eastAsia="Times New Roman" w:hAnsi="Times New Roman" w:cs="Times New Roman" w:hint="default"/>
        <w:b/>
        <w:bCs/>
        <w:spacing w:val="-21"/>
        <w:w w:val="100"/>
        <w:sz w:val="22"/>
        <w:szCs w:val="22"/>
      </w:rPr>
    </w:lvl>
    <w:lvl w:ilvl="3">
      <w:numFmt w:val="bullet"/>
      <w:lvlText w:val="•"/>
      <w:lvlJc w:val="left"/>
      <w:pPr>
        <w:ind w:left="2874" w:hanging="298"/>
      </w:pPr>
      <w:rPr>
        <w:rFonts w:hint="default"/>
      </w:rPr>
    </w:lvl>
    <w:lvl w:ilvl="4">
      <w:numFmt w:val="bullet"/>
      <w:lvlText w:val="•"/>
      <w:lvlJc w:val="left"/>
      <w:pPr>
        <w:ind w:left="3792" w:hanging="298"/>
      </w:pPr>
      <w:rPr>
        <w:rFonts w:hint="default"/>
      </w:rPr>
    </w:lvl>
    <w:lvl w:ilvl="5">
      <w:numFmt w:val="bullet"/>
      <w:lvlText w:val="•"/>
      <w:lvlJc w:val="left"/>
      <w:pPr>
        <w:ind w:left="4710" w:hanging="298"/>
      </w:pPr>
      <w:rPr>
        <w:rFonts w:hint="default"/>
      </w:rPr>
    </w:lvl>
    <w:lvl w:ilvl="6">
      <w:numFmt w:val="bullet"/>
      <w:lvlText w:val="•"/>
      <w:lvlJc w:val="left"/>
      <w:pPr>
        <w:ind w:left="5628" w:hanging="298"/>
      </w:pPr>
      <w:rPr>
        <w:rFonts w:hint="default"/>
      </w:rPr>
    </w:lvl>
    <w:lvl w:ilvl="7">
      <w:numFmt w:val="bullet"/>
      <w:lvlText w:val="•"/>
      <w:lvlJc w:val="left"/>
      <w:pPr>
        <w:ind w:left="6546" w:hanging="298"/>
      </w:pPr>
      <w:rPr>
        <w:rFonts w:hint="default"/>
      </w:rPr>
    </w:lvl>
    <w:lvl w:ilvl="8">
      <w:numFmt w:val="bullet"/>
      <w:lvlText w:val="•"/>
      <w:lvlJc w:val="left"/>
      <w:pPr>
        <w:ind w:left="7464" w:hanging="298"/>
      </w:pPr>
      <w:rPr>
        <w:rFonts w:hint="default"/>
      </w:rPr>
    </w:lvl>
  </w:abstractNum>
  <w:abstractNum w:abstractNumId="41" w15:restartNumberingAfterBreak="0">
    <w:nsid w:val="72CA7C4E"/>
    <w:multiLevelType w:val="multilevel"/>
    <w:tmpl w:val="4626703A"/>
    <w:lvl w:ilvl="0">
      <w:start w:val="44"/>
      <w:numFmt w:val="decimal"/>
      <w:lvlText w:val="%1"/>
      <w:lvlJc w:val="left"/>
      <w:pPr>
        <w:ind w:left="120" w:hanging="530"/>
      </w:pPr>
      <w:rPr>
        <w:rFonts w:hint="default"/>
      </w:rPr>
    </w:lvl>
    <w:lvl w:ilvl="1">
      <w:start w:val="5"/>
      <w:numFmt w:val="decimal"/>
      <w:lvlText w:val="%1.%2."/>
      <w:lvlJc w:val="left"/>
      <w:pPr>
        <w:ind w:left="120" w:hanging="530"/>
      </w:pPr>
      <w:rPr>
        <w:rFonts w:ascii="Times New Roman" w:eastAsia="Times New Roman" w:hAnsi="Times New Roman" w:cs="Times New Roman" w:hint="default"/>
        <w:b/>
        <w:bCs/>
        <w:spacing w:val="-27"/>
        <w:w w:val="100"/>
        <w:sz w:val="22"/>
        <w:szCs w:val="22"/>
      </w:rPr>
    </w:lvl>
    <w:lvl w:ilvl="2">
      <w:numFmt w:val="bullet"/>
      <w:lvlText w:val="•"/>
      <w:lvlJc w:val="left"/>
      <w:pPr>
        <w:ind w:left="1956" w:hanging="530"/>
      </w:pPr>
      <w:rPr>
        <w:rFonts w:hint="default"/>
      </w:rPr>
    </w:lvl>
    <w:lvl w:ilvl="3">
      <w:numFmt w:val="bullet"/>
      <w:lvlText w:val="•"/>
      <w:lvlJc w:val="left"/>
      <w:pPr>
        <w:ind w:left="2874" w:hanging="530"/>
      </w:pPr>
      <w:rPr>
        <w:rFonts w:hint="default"/>
      </w:rPr>
    </w:lvl>
    <w:lvl w:ilvl="4">
      <w:numFmt w:val="bullet"/>
      <w:lvlText w:val="•"/>
      <w:lvlJc w:val="left"/>
      <w:pPr>
        <w:ind w:left="3792" w:hanging="530"/>
      </w:pPr>
      <w:rPr>
        <w:rFonts w:hint="default"/>
      </w:rPr>
    </w:lvl>
    <w:lvl w:ilvl="5">
      <w:numFmt w:val="bullet"/>
      <w:lvlText w:val="•"/>
      <w:lvlJc w:val="left"/>
      <w:pPr>
        <w:ind w:left="4710" w:hanging="530"/>
      </w:pPr>
      <w:rPr>
        <w:rFonts w:hint="default"/>
      </w:rPr>
    </w:lvl>
    <w:lvl w:ilvl="6">
      <w:numFmt w:val="bullet"/>
      <w:lvlText w:val="•"/>
      <w:lvlJc w:val="left"/>
      <w:pPr>
        <w:ind w:left="5628" w:hanging="530"/>
      </w:pPr>
      <w:rPr>
        <w:rFonts w:hint="default"/>
      </w:rPr>
    </w:lvl>
    <w:lvl w:ilvl="7">
      <w:numFmt w:val="bullet"/>
      <w:lvlText w:val="•"/>
      <w:lvlJc w:val="left"/>
      <w:pPr>
        <w:ind w:left="6546" w:hanging="530"/>
      </w:pPr>
      <w:rPr>
        <w:rFonts w:hint="default"/>
      </w:rPr>
    </w:lvl>
    <w:lvl w:ilvl="8">
      <w:numFmt w:val="bullet"/>
      <w:lvlText w:val="•"/>
      <w:lvlJc w:val="left"/>
      <w:pPr>
        <w:ind w:left="7464" w:hanging="530"/>
      </w:pPr>
      <w:rPr>
        <w:rFonts w:hint="default"/>
      </w:rPr>
    </w:lvl>
  </w:abstractNum>
  <w:abstractNum w:abstractNumId="42" w15:restartNumberingAfterBreak="0">
    <w:nsid w:val="76822985"/>
    <w:multiLevelType w:val="multilevel"/>
    <w:tmpl w:val="F084BBF4"/>
    <w:lvl w:ilvl="0">
      <w:start w:val="39"/>
      <w:numFmt w:val="decimal"/>
      <w:lvlText w:val="%1"/>
      <w:lvlJc w:val="left"/>
      <w:pPr>
        <w:ind w:left="100" w:hanging="538"/>
      </w:pPr>
      <w:rPr>
        <w:rFonts w:hint="default"/>
      </w:rPr>
    </w:lvl>
    <w:lvl w:ilvl="1">
      <w:start w:val="1"/>
      <w:numFmt w:val="decimal"/>
      <w:lvlText w:val="%1.%2."/>
      <w:lvlJc w:val="left"/>
      <w:pPr>
        <w:ind w:left="100" w:hanging="538"/>
      </w:pPr>
      <w:rPr>
        <w:rFonts w:ascii="Times New Roman" w:eastAsia="Times New Roman" w:hAnsi="Times New Roman" w:cs="Times New Roman" w:hint="default"/>
        <w:b/>
        <w:bCs/>
        <w:spacing w:val="-27"/>
        <w:w w:val="100"/>
        <w:sz w:val="22"/>
        <w:szCs w:val="22"/>
      </w:rPr>
    </w:lvl>
    <w:lvl w:ilvl="2">
      <w:numFmt w:val="bullet"/>
      <w:lvlText w:val="•"/>
      <w:lvlJc w:val="left"/>
      <w:pPr>
        <w:ind w:left="1936" w:hanging="538"/>
      </w:pPr>
      <w:rPr>
        <w:rFonts w:hint="default"/>
      </w:rPr>
    </w:lvl>
    <w:lvl w:ilvl="3">
      <w:numFmt w:val="bullet"/>
      <w:lvlText w:val="•"/>
      <w:lvlJc w:val="left"/>
      <w:pPr>
        <w:ind w:left="2854" w:hanging="538"/>
      </w:pPr>
      <w:rPr>
        <w:rFonts w:hint="default"/>
      </w:rPr>
    </w:lvl>
    <w:lvl w:ilvl="4">
      <w:numFmt w:val="bullet"/>
      <w:lvlText w:val="•"/>
      <w:lvlJc w:val="left"/>
      <w:pPr>
        <w:ind w:left="3772" w:hanging="538"/>
      </w:pPr>
      <w:rPr>
        <w:rFonts w:hint="default"/>
      </w:rPr>
    </w:lvl>
    <w:lvl w:ilvl="5">
      <w:numFmt w:val="bullet"/>
      <w:lvlText w:val="•"/>
      <w:lvlJc w:val="left"/>
      <w:pPr>
        <w:ind w:left="4690" w:hanging="538"/>
      </w:pPr>
      <w:rPr>
        <w:rFonts w:hint="default"/>
      </w:rPr>
    </w:lvl>
    <w:lvl w:ilvl="6">
      <w:numFmt w:val="bullet"/>
      <w:lvlText w:val="•"/>
      <w:lvlJc w:val="left"/>
      <w:pPr>
        <w:ind w:left="5608" w:hanging="538"/>
      </w:pPr>
      <w:rPr>
        <w:rFonts w:hint="default"/>
      </w:rPr>
    </w:lvl>
    <w:lvl w:ilvl="7">
      <w:numFmt w:val="bullet"/>
      <w:lvlText w:val="•"/>
      <w:lvlJc w:val="left"/>
      <w:pPr>
        <w:ind w:left="6526" w:hanging="538"/>
      </w:pPr>
      <w:rPr>
        <w:rFonts w:hint="default"/>
      </w:rPr>
    </w:lvl>
    <w:lvl w:ilvl="8">
      <w:numFmt w:val="bullet"/>
      <w:lvlText w:val="•"/>
      <w:lvlJc w:val="left"/>
      <w:pPr>
        <w:ind w:left="7444" w:hanging="538"/>
      </w:pPr>
      <w:rPr>
        <w:rFonts w:hint="default"/>
      </w:rPr>
    </w:lvl>
  </w:abstractNum>
  <w:num w:numId="1">
    <w:abstractNumId w:val="0"/>
  </w:num>
  <w:num w:numId="2">
    <w:abstractNumId w:val="41"/>
  </w:num>
  <w:num w:numId="3">
    <w:abstractNumId w:val="13"/>
  </w:num>
  <w:num w:numId="4">
    <w:abstractNumId w:val="4"/>
  </w:num>
  <w:num w:numId="5">
    <w:abstractNumId w:val="5"/>
  </w:num>
  <w:num w:numId="6">
    <w:abstractNumId w:val="34"/>
  </w:num>
  <w:num w:numId="7">
    <w:abstractNumId w:val="33"/>
  </w:num>
  <w:num w:numId="8">
    <w:abstractNumId w:val="42"/>
  </w:num>
  <w:num w:numId="9">
    <w:abstractNumId w:val="14"/>
  </w:num>
  <w:num w:numId="10">
    <w:abstractNumId w:val="22"/>
  </w:num>
  <w:num w:numId="11">
    <w:abstractNumId w:val="24"/>
  </w:num>
  <w:num w:numId="12">
    <w:abstractNumId w:val="19"/>
  </w:num>
  <w:num w:numId="13">
    <w:abstractNumId w:val="26"/>
  </w:num>
  <w:num w:numId="14">
    <w:abstractNumId w:val="40"/>
  </w:num>
  <w:num w:numId="15">
    <w:abstractNumId w:val="36"/>
  </w:num>
  <w:num w:numId="16">
    <w:abstractNumId w:val="23"/>
  </w:num>
  <w:num w:numId="17">
    <w:abstractNumId w:val="11"/>
  </w:num>
  <w:num w:numId="18">
    <w:abstractNumId w:val="32"/>
  </w:num>
  <w:num w:numId="19">
    <w:abstractNumId w:val="18"/>
  </w:num>
  <w:num w:numId="20">
    <w:abstractNumId w:val="2"/>
  </w:num>
  <w:num w:numId="21">
    <w:abstractNumId w:val="28"/>
  </w:num>
  <w:num w:numId="22">
    <w:abstractNumId w:val="8"/>
  </w:num>
  <w:num w:numId="23">
    <w:abstractNumId w:val="39"/>
  </w:num>
  <w:num w:numId="24">
    <w:abstractNumId w:val="15"/>
  </w:num>
  <w:num w:numId="25">
    <w:abstractNumId w:val="37"/>
  </w:num>
  <w:num w:numId="26">
    <w:abstractNumId w:val="35"/>
  </w:num>
  <w:num w:numId="27">
    <w:abstractNumId w:val="20"/>
  </w:num>
  <w:num w:numId="28">
    <w:abstractNumId w:val="31"/>
  </w:num>
  <w:num w:numId="29">
    <w:abstractNumId w:val="9"/>
  </w:num>
  <w:num w:numId="30">
    <w:abstractNumId w:val="3"/>
  </w:num>
  <w:num w:numId="31">
    <w:abstractNumId w:val="27"/>
  </w:num>
  <w:num w:numId="32">
    <w:abstractNumId w:val="17"/>
  </w:num>
  <w:num w:numId="33">
    <w:abstractNumId w:val="1"/>
  </w:num>
  <w:num w:numId="34">
    <w:abstractNumId w:val="10"/>
  </w:num>
  <w:num w:numId="35">
    <w:abstractNumId w:val="12"/>
  </w:num>
  <w:num w:numId="36">
    <w:abstractNumId w:val="7"/>
  </w:num>
  <w:num w:numId="37">
    <w:abstractNumId w:val="6"/>
  </w:num>
  <w:num w:numId="38">
    <w:abstractNumId w:val="30"/>
  </w:num>
  <w:num w:numId="39">
    <w:abstractNumId w:val="29"/>
  </w:num>
  <w:num w:numId="40">
    <w:abstractNumId w:val="25"/>
  </w:num>
  <w:num w:numId="41">
    <w:abstractNumId w:val="21"/>
  </w:num>
  <w:num w:numId="42">
    <w:abstractNumId w:val="16"/>
  </w:num>
  <w:num w:numId="43">
    <w:abstractNumId w:val="3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DDA"/>
    <w:rsid w:val="00054692"/>
    <w:rsid w:val="00066197"/>
    <w:rsid w:val="000A168F"/>
    <w:rsid w:val="000F1FF7"/>
    <w:rsid w:val="00164034"/>
    <w:rsid w:val="00176B4C"/>
    <w:rsid w:val="001C05FC"/>
    <w:rsid w:val="00215C1D"/>
    <w:rsid w:val="002610FF"/>
    <w:rsid w:val="002B4208"/>
    <w:rsid w:val="002C26F5"/>
    <w:rsid w:val="00302073"/>
    <w:rsid w:val="003525D8"/>
    <w:rsid w:val="003772F9"/>
    <w:rsid w:val="003E2F2A"/>
    <w:rsid w:val="0044061D"/>
    <w:rsid w:val="00444B0B"/>
    <w:rsid w:val="00472DE3"/>
    <w:rsid w:val="00496E79"/>
    <w:rsid w:val="004A06F6"/>
    <w:rsid w:val="004C2D87"/>
    <w:rsid w:val="004F158C"/>
    <w:rsid w:val="004F2FDE"/>
    <w:rsid w:val="0055291B"/>
    <w:rsid w:val="005802B6"/>
    <w:rsid w:val="005A007D"/>
    <w:rsid w:val="005B013E"/>
    <w:rsid w:val="005D5764"/>
    <w:rsid w:val="0060027E"/>
    <w:rsid w:val="00646255"/>
    <w:rsid w:val="00651C2F"/>
    <w:rsid w:val="00684F82"/>
    <w:rsid w:val="006F291E"/>
    <w:rsid w:val="00710EBE"/>
    <w:rsid w:val="00730EA0"/>
    <w:rsid w:val="00745A6B"/>
    <w:rsid w:val="00751DD2"/>
    <w:rsid w:val="00764DDD"/>
    <w:rsid w:val="0078485C"/>
    <w:rsid w:val="007A3766"/>
    <w:rsid w:val="007A62E0"/>
    <w:rsid w:val="007F1815"/>
    <w:rsid w:val="008C147E"/>
    <w:rsid w:val="008E0370"/>
    <w:rsid w:val="0093285B"/>
    <w:rsid w:val="00954ED8"/>
    <w:rsid w:val="0096129D"/>
    <w:rsid w:val="00976F17"/>
    <w:rsid w:val="009A4143"/>
    <w:rsid w:val="009A77DD"/>
    <w:rsid w:val="009B33DC"/>
    <w:rsid w:val="009D5DDA"/>
    <w:rsid w:val="009E0B54"/>
    <w:rsid w:val="009E3D7A"/>
    <w:rsid w:val="009F7A41"/>
    <w:rsid w:val="00A1756E"/>
    <w:rsid w:val="00A94C70"/>
    <w:rsid w:val="00AA336C"/>
    <w:rsid w:val="00AD20F4"/>
    <w:rsid w:val="00AD7FE5"/>
    <w:rsid w:val="00AE71FC"/>
    <w:rsid w:val="00B5333E"/>
    <w:rsid w:val="00B579B6"/>
    <w:rsid w:val="00B76055"/>
    <w:rsid w:val="00BC542B"/>
    <w:rsid w:val="00BC693B"/>
    <w:rsid w:val="00BF69A2"/>
    <w:rsid w:val="00C235F5"/>
    <w:rsid w:val="00C2659B"/>
    <w:rsid w:val="00C43503"/>
    <w:rsid w:val="00C5152F"/>
    <w:rsid w:val="00C55CA0"/>
    <w:rsid w:val="00CC0BA6"/>
    <w:rsid w:val="00CC26B9"/>
    <w:rsid w:val="00CE16E2"/>
    <w:rsid w:val="00D11EAF"/>
    <w:rsid w:val="00D875AD"/>
    <w:rsid w:val="00D9639F"/>
    <w:rsid w:val="00DD7590"/>
    <w:rsid w:val="00DF4E01"/>
    <w:rsid w:val="00EC6FD1"/>
    <w:rsid w:val="00F43B8F"/>
    <w:rsid w:val="00F43C3A"/>
    <w:rsid w:val="00F64599"/>
    <w:rsid w:val="00F959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23645"/>
  <w15:docId w15:val="{57BE302D-1F61-4C28-8FF1-490B1F8F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78"/>
      <w:ind w:left="100" w:right="108"/>
      <w:jc w:val="right"/>
      <w:outlineLvl w:val="0"/>
    </w:pPr>
    <w:rPr>
      <w:sz w:val="24"/>
      <w:szCs w:val="24"/>
    </w:rPr>
  </w:style>
  <w:style w:type="paragraph" w:styleId="Balk2">
    <w:name w:val="heading 2"/>
    <w:basedOn w:val="Normal"/>
    <w:uiPriority w:val="1"/>
    <w:qFormat/>
    <w:pPr>
      <w:spacing w:before="111"/>
      <w:ind w:left="120"/>
      <w:jc w:val="both"/>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20"/>
      <w:jc w:val="both"/>
    </w:pPr>
  </w:style>
  <w:style w:type="paragraph" w:styleId="ListeParagraf">
    <w:name w:val="List Paragraph"/>
    <w:basedOn w:val="Normal"/>
    <w:uiPriority w:val="1"/>
    <w:qFormat/>
    <w:pPr>
      <w:ind w:left="120"/>
      <w:jc w:val="both"/>
    </w:pPr>
  </w:style>
  <w:style w:type="paragraph" w:customStyle="1" w:styleId="TableParagraph">
    <w:name w:val="Table Paragraph"/>
    <w:basedOn w:val="Normal"/>
    <w:uiPriority w:val="1"/>
    <w:qFormat/>
  </w:style>
  <w:style w:type="character" w:customStyle="1" w:styleId="DipnotMetniChar">
    <w:name w:val="Dipnot Metni Char"/>
    <w:aliases w:val="Dipnot Metni Char Char Char Char,Dipnot Metni Char Char Char1"/>
    <w:basedOn w:val="VarsaylanParagrafYazTipi"/>
    <w:link w:val="DipnotMetni"/>
    <w:semiHidden/>
    <w:locked/>
    <w:rsid w:val="0060027E"/>
  </w:style>
  <w:style w:type="paragraph" w:styleId="DipnotMetni">
    <w:name w:val="footnote text"/>
    <w:aliases w:val="Dipnot Metni Char Char Char,Dipnot Metni Char Char"/>
    <w:basedOn w:val="Normal"/>
    <w:link w:val="DipnotMetniChar"/>
    <w:semiHidden/>
    <w:unhideWhenUsed/>
    <w:rsid w:val="0060027E"/>
    <w:pPr>
      <w:widowControl/>
      <w:overflowPunct w:val="0"/>
      <w:adjustRightInd w:val="0"/>
    </w:pPr>
    <w:rPr>
      <w:rFonts w:asciiTheme="minorHAnsi" w:eastAsiaTheme="minorHAnsi" w:hAnsiTheme="minorHAnsi" w:cstheme="minorBidi"/>
    </w:rPr>
  </w:style>
  <w:style w:type="character" w:customStyle="1" w:styleId="DipnotMetniChar1">
    <w:name w:val="Dipnot Metni Char1"/>
    <w:basedOn w:val="VarsaylanParagrafYazTipi"/>
    <w:uiPriority w:val="99"/>
    <w:semiHidden/>
    <w:rsid w:val="0060027E"/>
    <w:rPr>
      <w:rFonts w:ascii="Times New Roman" w:eastAsia="Times New Roman" w:hAnsi="Times New Roman" w:cs="Times New Roman"/>
      <w:sz w:val="20"/>
      <w:szCs w:val="20"/>
    </w:rPr>
  </w:style>
  <w:style w:type="character" w:customStyle="1" w:styleId="3-NormalYazChar">
    <w:name w:val="3-Normal Yazı Char"/>
    <w:link w:val="3-NormalYaz"/>
    <w:locked/>
    <w:rsid w:val="0060027E"/>
    <w:rPr>
      <w:sz w:val="19"/>
    </w:rPr>
  </w:style>
  <w:style w:type="paragraph" w:customStyle="1" w:styleId="3-NormalYaz">
    <w:name w:val="3-Normal Yazı"/>
    <w:link w:val="3-NormalYazChar"/>
    <w:qFormat/>
    <w:rsid w:val="0060027E"/>
    <w:pPr>
      <w:widowControl/>
      <w:tabs>
        <w:tab w:val="left" w:pos="566"/>
      </w:tabs>
      <w:autoSpaceDE/>
      <w:autoSpaceDN/>
      <w:jc w:val="both"/>
    </w:pPr>
    <w:rPr>
      <w:sz w:val="19"/>
    </w:rPr>
  </w:style>
  <w:style w:type="character" w:styleId="DipnotBavurusu">
    <w:name w:val="footnote reference"/>
    <w:semiHidden/>
    <w:unhideWhenUsed/>
    <w:rsid w:val="0060027E"/>
    <w:rPr>
      <w:vertAlign w:val="superscript"/>
    </w:rPr>
  </w:style>
  <w:style w:type="character" w:customStyle="1" w:styleId="richtext">
    <w:name w:val="richtext"/>
    <w:rsid w:val="0060027E"/>
  </w:style>
  <w:style w:type="paragraph" w:customStyle="1" w:styleId="BodyText22">
    <w:name w:val="Body Text 22"/>
    <w:basedOn w:val="Normal"/>
    <w:uiPriority w:val="99"/>
    <w:rsid w:val="0060027E"/>
    <w:pPr>
      <w:widowControl/>
      <w:overflowPunct w:val="0"/>
      <w:adjustRightInd w:val="0"/>
      <w:jc w:val="both"/>
    </w:pPr>
    <w:rPr>
      <w:sz w:val="24"/>
      <w:szCs w:val="20"/>
      <w:lang w:val="tr-TR" w:eastAsia="tr-TR"/>
    </w:rPr>
  </w:style>
  <w:style w:type="paragraph" w:customStyle="1" w:styleId="GvdeMetni21">
    <w:name w:val="Gövde Metni 21"/>
    <w:basedOn w:val="Normal"/>
    <w:rsid w:val="003772F9"/>
    <w:pPr>
      <w:widowControl/>
      <w:overflowPunct w:val="0"/>
      <w:adjustRightInd w:val="0"/>
      <w:textAlignment w:val="baseline"/>
    </w:pPr>
    <w:rPr>
      <w:color w:val="000000"/>
      <w:sz w:val="20"/>
      <w:szCs w:val="20"/>
      <w:lang w:val="tr-TR" w:eastAsia="tr-TR"/>
    </w:rPr>
  </w:style>
  <w:style w:type="paragraph" w:customStyle="1" w:styleId="GvdeMetni31">
    <w:name w:val="Gövde Metni 31"/>
    <w:basedOn w:val="Normal"/>
    <w:rsid w:val="000A168F"/>
    <w:pPr>
      <w:widowControl/>
      <w:overflowPunct w:val="0"/>
      <w:adjustRightInd w:val="0"/>
      <w:spacing w:line="260" w:lineRule="auto"/>
      <w:jc w:val="both"/>
      <w:textAlignment w:val="baseline"/>
    </w:pPr>
    <w:rPr>
      <w:color w:val="000000"/>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389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4276C-A762-49F9-8CE2-DAD913D69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3849</Words>
  <Characters>21945</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Açık İhale Usulü İhale Edilen Mal Alımlarında Uygulanacak Tip İdari Şartname</vt:lpstr>
    </vt:vector>
  </TitlesOfParts>
  <Company/>
  <LinksUpToDate>false</LinksUpToDate>
  <CharactersWithSpaces>25743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Açık İhale Usulü İhale Edilen Mal Alımlarında Uygulanacak Tip İdari Şartname</dc:title>
  <dc:subject>Açık İhale Usulü İhale Edilen Mal Alımlarında Uygulanacak Tip İdari Şartname</dc:subject>
  <dc:creator>AMP Yazılım Tarafından Orijinal Metinden PDF'e Dönüştürülmüştür</dc:creator>
  <cp:keywords>Açık İhale, mal alım, tip şartname, şartname, idari şartname, ihale</cp:keywords>
  <cp:lastModifiedBy>Ali Albayrak</cp:lastModifiedBy>
  <cp:revision>20</cp:revision>
  <dcterms:created xsi:type="dcterms:W3CDTF">2019-07-12T11:53:00Z</dcterms:created>
  <dcterms:modified xsi:type="dcterms:W3CDTF">2019-07-26T06:05:00Z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LastSaved">
    <vt:filetime>2019-01-31T00:00:00Z</vt:filetime>
  </property>
</Properties>
</file>