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EE" w:rsidRDefault="003D4EEE"/>
    <w:tbl>
      <w:tblPr>
        <w:tblStyle w:val="AkGlgeleme-Vurgu3"/>
        <w:tblW w:w="1488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884"/>
      </w:tblGrid>
      <w:tr w:rsidR="00831DFE" w:rsidTr="00CF6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03ADE" w:rsidRPr="007A0868" w:rsidRDefault="007258F3" w:rsidP="00CF6731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80"/>
                <w:szCs w:val="80"/>
                <w:highlight w:val="lightGray"/>
                <w:u w:val="single"/>
              </w:rPr>
            </w:pPr>
            <w:r w:rsidRPr="007A0868">
              <w:rPr>
                <w:rFonts w:ascii="”Helvetica”" w:eastAsia="Times New Roman" w:hAnsi="”Helvetica”"/>
                <w:b/>
                <w:noProof/>
                <w:highlight w:val="lightGray"/>
              </w:rPr>
              <w:drawing>
                <wp:anchor distT="0" distB="0" distL="114300" distR="114300" simplePos="0" relativeHeight="251659264" behindDoc="0" locked="0" layoutInCell="1" allowOverlap="1" wp14:anchorId="294B1148" wp14:editId="3FE2C78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635</wp:posOffset>
                  </wp:positionV>
                  <wp:extent cx="952500" cy="952500"/>
                  <wp:effectExtent l="0" t="0" r="0" b="0"/>
                  <wp:wrapSquare wrapText="bothSides"/>
                  <wp:docPr id="1" name="Resim 1" descr="http://www.uskudar.edu.tr/file/basin/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skudar.edu.tr/file/basin/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731" w:rsidRPr="007A0868">
              <w:rPr>
                <w:rFonts w:ascii="Arial" w:hAnsi="Arial" w:cs="Arial"/>
                <w:b/>
                <w:bCs/>
                <w:color w:val="FF0000"/>
                <w:sz w:val="80"/>
                <w:szCs w:val="80"/>
                <w:highlight w:val="lightGray"/>
              </w:rPr>
              <w:t xml:space="preserve">                  </w:t>
            </w:r>
            <w:r w:rsidR="00831DFE" w:rsidRPr="007A0868">
              <w:rPr>
                <w:rFonts w:ascii="Arial" w:hAnsi="Arial" w:cs="Arial"/>
                <w:b/>
                <w:bCs/>
                <w:color w:val="FF0000"/>
                <w:sz w:val="80"/>
                <w:szCs w:val="80"/>
                <w:highlight w:val="lightGray"/>
                <w:u w:val="single"/>
              </w:rPr>
              <w:t>DUYURU</w:t>
            </w:r>
            <w:r w:rsidRPr="007A0868">
              <w:rPr>
                <w:rFonts w:ascii="Arial" w:hAnsi="Arial" w:cs="Arial"/>
                <w:b/>
                <w:bCs/>
                <w:color w:val="FF0000"/>
                <w:sz w:val="80"/>
                <w:szCs w:val="80"/>
                <w:highlight w:val="lightGray"/>
                <w:u w:val="single"/>
              </w:rPr>
              <w:t xml:space="preserve">     </w:t>
            </w:r>
          </w:p>
          <w:p w:rsidR="003D4EEE" w:rsidRPr="007A0868" w:rsidRDefault="007258F3" w:rsidP="00CF6731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80"/>
                <w:szCs w:val="80"/>
                <w:highlight w:val="lightGray"/>
                <w:u w:val="single"/>
              </w:rPr>
            </w:pPr>
            <w:r w:rsidRPr="007A0868">
              <w:rPr>
                <w:rFonts w:ascii="Arial" w:hAnsi="Arial" w:cs="Arial"/>
                <w:b/>
                <w:bCs/>
                <w:color w:val="FF0000"/>
                <w:sz w:val="80"/>
                <w:szCs w:val="80"/>
                <w:highlight w:val="lightGray"/>
                <w:u w:val="single"/>
              </w:rPr>
              <w:t xml:space="preserve">  </w:t>
            </w:r>
          </w:p>
          <w:p w:rsidR="00403ADE" w:rsidRDefault="00C60F8B" w:rsidP="007A086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</w:pPr>
            <w:r w:rsidRPr="007A0868"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  <w:t>AŞAĞIDA BELİRTİLEN DERS</w:t>
            </w:r>
            <w:r w:rsidR="00403ADE" w:rsidRPr="007A0868"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  <w:t xml:space="preserve">İN </w:t>
            </w:r>
            <w:r w:rsidR="007A0868" w:rsidRPr="007A0868"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  <w:t xml:space="preserve">SINIFI </w:t>
            </w:r>
            <w:r w:rsidR="00E92290"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  <w:t>DEĞİŞMİŞTİR.</w:t>
            </w:r>
          </w:p>
          <w:p w:rsidR="00E92290" w:rsidRDefault="00E92290" w:rsidP="007A086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</w:pPr>
          </w:p>
          <w:p w:rsidR="00E92290" w:rsidRDefault="00E92290" w:rsidP="00E9229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  <w:t>Öğr.Gör.Yıldız BURKOVİK</w:t>
            </w:r>
          </w:p>
          <w:p w:rsidR="00E92290" w:rsidRDefault="00E92290" w:rsidP="00E9229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</w:pPr>
          </w:p>
          <w:p w:rsidR="00E92290" w:rsidRPr="007A0868" w:rsidRDefault="00E92290" w:rsidP="00E92290">
            <w:pPr>
              <w:pStyle w:val="NormalWeb"/>
              <w:rPr>
                <w:rFonts w:ascii="Calibri" w:hAnsi="Calibri" w:cs="Calibri"/>
                <w:color w:val="1F497D"/>
                <w:sz w:val="40"/>
                <w:szCs w:val="40"/>
                <w:highlight w:val="lightGray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highlight w:val="lightGray"/>
              </w:rPr>
              <w:t xml:space="preserve">Salı </w:t>
            </w:r>
          </w:p>
          <w:tbl>
            <w:tblPr>
              <w:tblW w:w="5000" w:type="pct"/>
              <w:tblCellSpacing w:w="15" w:type="dxa"/>
              <w:shd w:val="clear" w:color="auto" w:fill="EEEEE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8"/>
            </w:tblGrid>
            <w:tr w:rsidR="007A0868" w:rsidRPr="007A0868" w:rsidTr="00E92290">
              <w:trPr>
                <w:tblCellSpacing w:w="15" w:type="dxa"/>
              </w:trPr>
              <w:tc>
                <w:tcPr>
                  <w:tcW w:w="9012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tbl>
                  <w:tblPr>
                    <w:tblW w:w="4750" w:type="pct"/>
                    <w:tblCellSpacing w:w="15" w:type="dxa"/>
                    <w:shd w:val="clear" w:color="auto" w:fill="EEEEEE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49"/>
                  </w:tblGrid>
                  <w:tr w:rsidR="00E92290" w:rsidRPr="00E92290" w:rsidTr="00E92290">
                    <w:trPr>
                      <w:tblCellSpacing w:w="15" w:type="dxa"/>
                    </w:trPr>
                    <w:tc>
                      <w:tcPr>
                        <w:tcW w:w="13788" w:type="dxa"/>
                        <w:shd w:val="clear" w:color="auto" w:fill="EEEEEE"/>
                        <w:hideMark/>
                      </w:tcPr>
                      <w:tbl>
                        <w:tblPr>
                          <w:tblW w:w="13654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5"/>
                          <w:gridCol w:w="1134"/>
                          <w:gridCol w:w="2977"/>
                          <w:gridCol w:w="3543"/>
                          <w:gridCol w:w="4395"/>
                        </w:tblGrid>
                        <w:tr w:rsidR="00E92290" w:rsidRPr="00E92290" w:rsidTr="00E92290"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92290" w:rsidRPr="00E92290" w:rsidRDefault="00E92290" w:rsidP="00E922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922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tr-TR"/>
                                </w:rPr>
                                <w:t>Saat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92290" w:rsidRPr="00E92290" w:rsidRDefault="00E92290" w:rsidP="00E922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922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tr-TR"/>
                                </w:rPr>
                                <w:t>Ders Kodu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92290" w:rsidRPr="00E92290" w:rsidRDefault="00E92290" w:rsidP="00E922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922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tr-TR"/>
                                </w:rPr>
                                <w:t>Ders Adı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92290" w:rsidRPr="00E92290" w:rsidRDefault="00E92290" w:rsidP="00E922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922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tr-TR"/>
                                </w:rPr>
                                <w:t>Derslik</w:t>
                              </w:r>
                            </w:p>
                          </w:tc>
                          <w:tc>
                            <w:tcPr>
                              <w:tcW w:w="4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92290" w:rsidRPr="00E92290" w:rsidRDefault="00E92290" w:rsidP="00E922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922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tr-TR"/>
                                </w:rPr>
                                <w:t>Öğretim Elemanı</w:t>
                              </w:r>
                            </w:p>
                          </w:tc>
                        </w:tr>
                        <w:tr w:rsidR="00E92290" w:rsidRPr="00E92290" w:rsidTr="00E92290"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92290" w:rsidRPr="00E92290" w:rsidRDefault="00E92290" w:rsidP="00E9229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92290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  <w:t>11:40-12:30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92290" w:rsidRPr="00E92290" w:rsidRDefault="00E92290" w:rsidP="00E9229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92290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  <w:t>PSI411(2)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92290" w:rsidRPr="00E92290" w:rsidRDefault="00E92290" w:rsidP="00E9229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92290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  <w:t>Grup Süreç ve Dinamikleri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92290" w:rsidRPr="00E92290" w:rsidRDefault="00E92290" w:rsidP="00E9229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92290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  <w:t>MERKEZ A Blok 2.Kat 227A(70)</w:t>
                              </w:r>
                            </w:p>
                          </w:tc>
                          <w:tc>
                            <w:tcPr>
                              <w:tcW w:w="4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92290" w:rsidRPr="00E92290" w:rsidRDefault="00E92290" w:rsidP="00E9229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  <w:t>Öğr.Gör.Yıldız BURKOVİK</w:t>
                              </w:r>
                            </w:p>
                          </w:tc>
                        </w:tr>
                        <w:tr w:rsidR="00E92290" w:rsidRPr="00E92290" w:rsidTr="00E92290"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92290" w:rsidRPr="00E92290" w:rsidRDefault="00E92290" w:rsidP="00E9229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92290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  <w:t>12:40-13:30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92290" w:rsidRPr="00E92290" w:rsidRDefault="00E92290" w:rsidP="00E9229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92290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  <w:t>PSI411(2)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92290" w:rsidRPr="00E92290" w:rsidRDefault="00E92290" w:rsidP="00E9229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92290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  <w:t>Grup Süreç ve Dinamikleri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92290" w:rsidRPr="00E92290" w:rsidRDefault="00E92290" w:rsidP="00E9229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92290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  <w:t>MERKEZ A Blok 2.Kat 227A(70)</w:t>
                              </w:r>
                            </w:p>
                          </w:tc>
                          <w:tc>
                            <w:tcPr>
                              <w:tcW w:w="4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92290" w:rsidRPr="00E92290" w:rsidRDefault="00E92290" w:rsidP="00E9229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tr-TR"/>
                                </w:rPr>
                                <w:t>Öğr.Gör.Yıldız BURKOVİK</w:t>
                              </w:r>
                            </w:p>
                          </w:tc>
                        </w:tr>
                      </w:tbl>
                      <w:p w:rsidR="00E92290" w:rsidRPr="00E92290" w:rsidRDefault="00E92290" w:rsidP="00E9229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7A0868" w:rsidRPr="007A0868" w:rsidRDefault="007A0868" w:rsidP="0059050F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36"/>
                      <w:szCs w:val="36"/>
                      <w:highlight w:val="lightGray"/>
                      <w:lang w:eastAsia="tr-TR"/>
                    </w:rPr>
                  </w:pPr>
                </w:p>
              </w:tc>
            </w:tr>
            <w:tr w:rsidR="007A0868" w:rsidRPr="007A0868" w:rsidTr="00E92290">
              <w:trPr>
                <w:tblCellSpacing w:w="15" w:type="dxa"/>
              </w:trPr>
              <w:tc>
                <w:tcPr>
                  <w:tcW w:w="9012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0868" w:rsidRPr="007A0868" w:rsidRDefault="007A0868" w:rsidP="007A086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eastAsia="tr-TR"/>
                    </w:rPr>
                  </w:pPr>
                </w:p>
              </w:tc>
            </w:tr>
          </w:tbl>
          <w:p w:rsidR="003D4EEE" w:rsidRPr="007A0868" w:rsidRDefault="003D4EEE" w:rsidP="00CF6731">
            <w:pPr>
              <w:pStyle w:val="NormalWeb"/>
              <w:ind w:left="-35"/>
              <w:rPr>
                <w:rFonts w:ascii="Arial" w:hAnsi="Arial" w:cs="Arial"/>
                <w:b/>
                <w:bCs/>
                <w:color w:val="FF0000"/>
                <w:sz w:val="40"/>
                <w:szCs w:val="40"/>
                <w:highlight w:val="lightGray"/>
                <w:u w:val="single"/>
              </w:rPr>
            </w:pPr>
          </w:p>
          <w:p w:rsidR="00814287" w:rsidRPr="007A0868" w:rsidRDefault="00814287" w:rsidP="00CF6731">
            <w:pPr>
              <w:pStyle w:val="NormalWeb"/>
              <w:ind w:left="-35"/>
              <w:rPr>
                <w:rFonts w:ascii="Arial" w:hAnsi="Arial" w:cs="Arial"/>
                <w:b/>
                <w:bCs/>
                <w:color w:val="FF0000"/>
                <w:sz w:val="40"/>
                <w:szCs w:val="40"/>
                <w:highlight w:val="lightGray"/>
                <w:u w:val="single"/>
              </w:rPr>
            </w:pPr>
          </w:p>
          <w:p w:rsidR="00814287" w:rsidRPr="007A0868" w:rsidRDefault="00814287" w:rsidP="00CF6731">
            <w:pPr>
              <w:pStyle w:val="NormalWeb"/>
              <w:ind w:left="-35"/>
              <w:rPr>
                <w:rFonts w:ascii="Arial" w:hAnsi="Arial" w:cs="Arial"/>
                <w:b/>
                <w:bCs/>
                <w:color w:val="FF0000"/>
                <w:sz w:val="30"/>
                <w:szCs w:val="30"/>
                <w:highlight w:val="lightGray"/>
                <w:u w:val="single"/>
              </w:rPr>
            </w:pPr>
          </w:p>
        </w:tc>
      </w:tr>
    </w:tbl>
    <w:p w:rsidR="00915B94" w:rsidRPr="00FE760E" w:rsidRDefault="00915B94" w:rsidP="003D4EEE"/>
    <w:sectPr w:rsidR="00915B94" w:rsidRPr="00FE760E" w:rsidSect="00CF6731">
      <w:pgSz w:w="16838" w:h="11906" w:orient="landscape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6E" w:rsidRDefault="0074586E" w:rsidP="007A0868">
      <w:pPr>
        <w:spacing w:after="0" w:line="240" w:lineRule="auto"/>
      </w:pPr>
      <w:r>
        <w:separator/>
      </w:r>
    </w:p>
  </w:endnote>
  <w:endnote w:type="continuationSeparator" w:id="0">
    <w:p w:rsidR="0074586E" w:rsidRDefault="0074586E" w:rsidP="007A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”Helvetica”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6E" w:rsidRDefault="0074586E" w:rsidP="007A0868">
      <w:pPr>
        <w:spacing w:after="0" w:line="240" w:lineRule="auto"/>
      </w:pPr>
      <w:r>
        <w:separator/>
      </w:r>
    </w:p>
  </w:footnote>
  <w:footnote w:type="continuationSeparator" w:id="0">
    <w:p w:rsidR="0074586E" w:rsidRDefault="0074586E" w:rsidP="007A0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0E"/>
    <w:rsid w:val="000914E9"/>
    <w:rsid w:val="001F426F"/>
    <w:rsid w:val="00263E9E"/>
    <w:rsid w:val="002735E0"/>
    <w:rsid w:val="003D4EEE"/>
    <w:rsid w:val="00403ADE"/>
    <w:rsid w:val="00512B09"/>
    <w:rsid w:val="0059050F"/>
    <w:rsid w:val="007258F3"/>
    <w:rsid w:val="0074586E"/>
    <w:rsid w:val="007A0868"/>
    <w:rsid w:val="00814287"/>
    <w:rsid w:val="00831DFE"/>
    <w:rsid w:val="00915B94"/>
    <w:rsid w:val="00B01814"/>
    <w:rsid w:val="00B64865"/>
    <w:rsid w:val="00C60F8B"/>
    <w:rsid w:val="00CB1C95"/>
    <w:rsid w:val="00CF6731"/>
    <w:rsid w:val="00DE78EE"/>
    <w:rsid w:val="00E10749"/>
    <w:rsid w:val="00E8415B"/>
    <w:rsid w:val="00E92290"/>
    <w:rsid w:val="00FA2164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6F98"/>
  <w15:docId w15:val="{359C298D-2248-48E2-8D4F-F35BF86D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60E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EEE"/>
    <w:rPr>
      <w:rFonts w:ascii="Tahoma" w:hAnsi="Tahoma" w:cs="Tahoma"/>
      <w:sz w:val="16"/>
      <w:szCs w:val="16"/>
    </w:rPr>
  </w:style>
  <w:style w:type="table" w:styleId="AkGlgeleme-Vurgu3">
    <w:name w:val="Light Shading Accent 3"/>
    <w:basedOn w:val="NormalTablo"/>
    <w:uiPriority w:val="60"/>
    <w:rsid w:val="007258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Gl">
    <w:name w:val="Strong"/>
    <w:basedOn w:val="VarsaylanParagrafYazTipi"/>
    <w:uiPriority w:val="22"/>
    <w:qFormat/>
    <w:rsid w:val="000914E9"/>
    <w:rPr>
      <w:b/>
      <w:bCs/>
    </w:rPr>
  </w:style>
  <w:style w:type="character" w:customStyle="1" w:styleId="apple-converted-space">
    <w:name w:val="apple-converted-space"/>
    <w:basedOn w:val="VarsaylanParagrafYazTipi"/>
    <w:rsid w:val="000914E9"/>
  </w:style>
  <w:style w:type="paragraph" w:styleId="stBilgi">
    <w:name w:val="header"/>
    <w:basedOn w:val="Normal"/>
    <w:link w:val="stBilgiChar"/>
    <w:uiPriority w:val="99"/>
    <w:unhideWhenUsed/>
    <w:rsid w:val="007A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0868"/>
  </w:style>
  <w:style w:type="paragraph" w:styleId="AltBilgi">
    <w:name w:val="footer"/>
    <w:basedOn w:val="Normal"/>
    <w:link w:val="AltBilgiChar"/>
    <w:uiPriority w:val="99"/>
    <w:unhideWhenUsed/>
    <w:rsid w:val="007A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05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6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17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76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020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Dündar</dc:creator>
  <cp:lastModifiedBy>Hülya Dündar</cp:lastModifiedBy>
  <cp:revision>2</cp:revision>
  <cp:lastPrinted>2017-10-23T11:47:00Z</cp:lastPrinted>
  <dcterms:created xsi:type="dcterms:W3CDTF">2017-10-23T11:49:00Z</dcterms:created>
  <dcterms:modified xsi:type="dcterms:W3CDTF">2017-10-23T11:49:00Z</dcterms:modified>
</cp:coreProperties>
</file>