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8F7">
        <w:rPr>
          <w:rFonts w:ascii="Times New Roman" w:hAnsi="Times New Roman" w:cs="Times New Roman"/>
          <w:sz w:val="24"/>
          <w:szCs w:val="24"/>
        </w:rPr>
        <w:t>…/…</w:t>
      </w:r>
      <w:r w:rsidR="00A0550A">
        <w:rPr>
          <w:rFonts w:ascii="Times New Roman" w:hAnsi="Times New Roman" w:cs="Times New Roman"/>
          <w:sz w:val="24"/>
          <w:szCs w:val="24"/>
        </w:rPr>
        <w:t>/2016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528F7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5528F7">
        <w:rPr>
          <w:rFonts w:ascii="Times New Roman" w:hAnsi="Times New Roman" w:cs="Times New Roman"/>
          <w:sz w:val="24"/>
          <w:szCs w:val="24"/>
        </w:rPr>
        <w:t>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5528F7">
        <w:rPr>
          <w:rFonts w:ascii="Times New Roman" w:hAnsi="Times New Roman" w:cs="Times New Roman"/>
          <w:sz w:val="24"/>
          <w:szCs w:val="24"/>
        </w:rPr>
        <w:t>Rektörlüğe bağlı Atatürk İlkeleri ve İnkılap Tarihi Bölümü Okutman kadrosuna 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5528F7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dı İmza</w:t>
      </w: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28F7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498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97</cp:revision>
  <cp:lastPrinted>2015-08-21T11:51:00Z</cp:lastPrinted>
  <dcterms:created xsi:type="dcterms:W3CDTF">2013-10-25T06:27:00Z</dcterms:created>
  <dcterms:modified xsi:type="dcterms:W3CDTF">2016-11-22T08:24:00Z</dcterms:modified>
</cp:coreProperties>
</file>